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764" w14:textId="7704DD7A" w:rsidR="00AF5647" w:rsidRPr="00286EFF" w:rsidRDefault="007B5A0D" w:rsidP="00315D0B">
      <w:pPr>
        <w:spacing w:after="0" w:line="240" w:lineRule="auto"/>
        <w:rPr>
          <w:rFonts w:ascii="Calibri" w:eastAsia="Times New Roman" w:hAnsi="Calibri" w:cs="Calibri"/>
          <w:b/>
          <w:bCs/>
          <w:sz w:val="36"/>
          <w:szCs w:val="36"/>
          <w:shd w:val="clear" w:color="auto" w:fill="FFFFFF"/>
          <w:lang w:eastAsia="en-GB"/>
        </w:rPr>
      </w:pPr>
      <w:r w:rsidRPr="00286EFF">
        <w:rPr>
          <w:rFonts w:ascii="Calibri" w:eastAsia="Times New Roman" w:hAnsi="Calibri" w:cs="Calibri"/>
          <w:b/>
          <w:bCs/>
          <w:sz w:val="36"/>
          <w:szCs w:val="36"/>
          <w:shd w:val="clear" w:color="auto" w:fill="FFFFFF"/>
          <w:lang w:eastAsia="en-GB"/>
        </w:rPr>
        <w:t xml:space="preserve">There’s an old </w:t>
      </w:r>
      <w:r w:rsidR="006A0B2F" w:rsidRPr="00286EFF">
        <w:rPr>
          <w:rFonts w:ascii="Calibri" w:eastAsia="Times New Roman" w:hAnsi="Calibri" w:cs="Calibri"/>
          <w:b/>
          <w:bCs/>
          <w:sz w:val="36"/>
          <w:szCs w:val="36"/>
          <w:shd w:val="clear" w:color="auto" w:fill="FFFFFF"/>
          <w:lang w:eastAsia="en-GB"/>
        </w:rPr>
        <w:t xml:space="preserve">mantra that says </w:t>
      </w:r>
      <w:r w:rsidRPr="00286EFF">
        <w:rPr>
          <w:rFonts w:ascii="Calibri" w:eastAsia="Times New Roman" w:hAnsi="Calibri" w:cs="Calibri"/>
          <w:b/>
          <w:bCs/>
          <w:sz w:val="36"/>
          <w:szCs w:val="36"/>
          <w:shd w:val="clear" w:color="auto" w:fill="FFFFFF"/>
          <w:lang w:eastAsia="en-GB"/>
        </w:rPr>
        <w:t xml:space="preserve"> “Predicting the future is easy. Predicting the future accurately is much </w:t>
      </w:r>
      <w:r w:rsidR="00320A33">
        <w:rPr>
          <w:rFonts w:ascii="Calibri" w:eastAsia="Times New Roman" w:hAnsi="Calibri" w:cs="Calibri"/>
          <w:b/>
          <w:bCs/>
          <w:sz w:val="36"/>
          <w:szCs w:val="36"/>
          <w:shd w:val="clear" w:color="auto" w:fill="FFFFFF"/>
          <w:lang w:eastAsia="en-GB"/>
        </w:rPr>
        <w:t>more difficult</w:t>
      </w:r>
      <w:r w:rsidRPr="00286EFF">
        <w:rPr>
          <w:rFonts w:ascii="Calibri" w:eastAsia="Times New Roman" w:hAnsi="Calibri" w:cs="Calibri"/>
          <w:b/>
          <w:bCs/>
          <w:sz w:val="36"/>
          <w:szCs w:val="36"/>
          <w:shd w:val="clear" w:color="auto" w:fill="FFFFFF"/>
          <w:lang w:eastAsia="en-GB"/>
        </w:rPr>
        <w:t>”.</w:t>
      </w:r>
      <w:r w:rsidR="006A0B2F" w:rsidRPr="00286EFF">
        <w:rPr>
          <w:rFonts w:ascii="Calibri" w:eastAsia="Times New Roman" w:hAnsi="Calibri" w:cs="Calibri"/>
          <w:b/>
          <w:bCs/>
          <w:sz w:val="36"/>
          <w:szCs w:val="36"/>
          <w:shd w:val="clear" w:color="auto" w:fill="FFFFFF"/>
          <w:lang w:eastAsia="en-GB"/>
        </w:rPr>
        <w:t xml:space="preserve"> </w:t>
      </w:r>
      <w:r w:rsidR="00B3485B">
        <w:rPr>
          <w:rFonts w:ascii="Calibri" w:eastAsia="Times New Roman" w:hAnsi="Calibri" w:cs="Calibri"/>
          <w:b/>
          <w:bCs/>
          <w:sz w:val="36"/>
          <w:szCs w:val="36"/>
          <w:shd w:val="clear" w:color="auto" w:fill="FFFFFF"/>
          <w:lang w:eastAsia="en-GB"/>
        </w:rPr>
        <w:t xml:space="preserve">8:00 </w:t>
      </w:r>
      <w:r w:rsidR="009B3DC7">
        <w:rPr>
          <w:rFonts w:ascii="Calibri" w:eastAsia="Times New Roman" w:hAnsi="Calibri" w:cs="Calibri"/>
          <w:b/>
          <w:bCs/>
          <w:sz w:val="36"/>
          <w:szCs w:val="36"/>
          <w:shd w:val="clear" w:color="auto" w:fill="FFFFFF"/>
          <w:lang w:eastAsia="en-GB"/>
        </w:rPr>
        <w:t>And t</w:t>
      </w:r>
      <w:r w:rsidR="00A1642D">
        <w:rPr>
          <w:rFonts w:ascii="Calibri" w:eastAsia="Times New Roman" w:hAnsi="Calibri" w:cs="Calibri"/>
          <w:b/>
          <w:bCs/>
          <w:sz w:val="36"/>
          <w:szCs w:val="36"/>
          <w:shd w:val="clear" w:color="auto" w:fill="FFFFFF"/>
          <w:lang w:eastAsia="en-GB"/>
        </w:rPr>
        <w:t xml:space="preserve">here are </w:t>
      </w:r>
      <w:r w:rsidR="00AF29C0">
        <w:rPr>
          <w:rFonts w:ascii="Calibri" w:eastAsia="Times New Roman" w:hAnsi="Calibri" w:cs="Calibri"/>
          <w:b/>
          <w:bCs/>
          <w:sz w:val="36"/>
          <w:szCs w:val="36"/>
          <w:shd w:val="clear" w:color="auto" w:fill="FFFFFF"/>
          <w:lang w:eastAsia="en-GB"/>
        </w:rPr>
        <w:t xml:space="preserve">plenty of </w:t>
      </w:r>
      <w:hyperlink r:id="rId5" w:history="1">
        <w:r w:rsidR="00A1642D" w:rsidRPr="008A2041">
          <w:rPr>
            <w:rStyle w:val="Hyperlink"/>
            <w:rFonts w:ascii="Calibri" w:eastAsia="Times New Roman" w:hAnsi="Calibri" w:cs="Calibri"/>
            <w:b/>
            <w:bCs/>
            <w:sz w:val="36"/>
            <w:szCs w:val="36"/>
            <w:shd w:val="clear" w:color="auto" w:fill="FFFFFF"/>
            <w:lang w:eastAsia="en-GB"/>
          </w:rPr>
          <w:t>mildy</w:t>
        </w:r>
        <w:r w:rsidR="00AF29C0" w:rsidRPr="008A2041">
          <w:rPr>
            <w:rStyle w:val="Hyperlink"/>
            <w:rFonts w:ascii="Calibri" w:eastAsia="Times New Roman" w:hAnsi="Calibri" w:cs="Calibri"/>
            <w:b/>
            <w:bCs/>
            <w:sz w:val="36"/>
            <w:szCs w:val="36"/>
            <w:shd w:val="clear" w:color="auto" w:fill="FFFFFF"/>
            <w:lang w:eastAsia="en-GB"/>
          </w:rPr>
          <w:t>-</w:t>
        </w:r>
        <w:r w:rsidR="00A1642D" w:rsidRPr="008A2041">
          <w:rPr>
            <w:rStyle w:val="Hyperlink"/>
            <w:rFonts w:ascii="Calibri" w:eastAsia="Times New Roman" w:hAnsi="Calibri" w:cs="Calibri"/>
            <w:b/>
            <w:bCs/>
            <w:sz w:val="36"/>
            <w:szCs w:val="36"/>
            <w:shd w:val="clear" w:color="auto" w:fill="FFFFFF"/>
            <w:lang w:eastAsia="en-GB"/>
          </w:rPr>
          <w:t>amusing</w:t>
        </w:r>
      </w:hyperlink>
      <w:r w:rsidR="00A1642D">
        <w:rPr>
          <w:rFonts w:ascii="Calibri" w:eastAsia="Times New Roman" w:hAnsi="Calibri" w:cs="Calibri"/>
          <w:b/>
          <w:bCs/>
          <w:sz w:val="36"/>
          <w:szCs w:val="36"/>
          <w:shd w:val="clear" w:color="auto" w:fill="FFFFFF"/>
          <w:lang w:eastAsia="en-GB"/>
        </w:rPr>
        <w:t xml:space="preserve"> historical examples </w:t>
      </w:r>
      <w:r w:rsidR="009B3DC7">
        <w:rPr>
          <w:rFonts w:ascii="Calibri" w:eastAsia="Times New Roman" w:hAnsi="Calibri" w:cs="Calibri"/>
          <w:b/>
          <w:bCs/>
          <w:sz w:val="36"/>
          <w:szCs w:val="36"/>
          <w:shd w:val="clear" w:color="auto" w:fill="FFFFFF"/>
          <w:lang w:eastAsia="en-GB"/>
        </w:rPr>
        <w:t xml:space="preserve">where that wisdom </w:t>
      </w:r>
      <w:r w:rsidR="00332459">
        <w:rPr>
          <w:rFonts w:ascii="Calibri" w:eastAsia="Times New Roman" w:hAnsi="Calibri" w:cs="Calibri"/>
          <w:b/>
          <w:bCs/>
          <w:sz w:val="36"/>
          <w:szCs w:val="36"/>
          <w:shd w:val="clear" w:color="auto" w:fill="FFFFFF"/>
          <w:lang w:eastAsia="en-GB"/>
        </w:rPr>
        <w:t>has been</w:t>
      </w:r>
      <w:r w:rsidR="009B3DC7">
        <w:rPr>
          <w:rFonts w:ascii="Calibri" w:eastAsia="Times New Roman" w:hAnsi="Calibri" w:cs="Calibri"/>
          <w:b/>
          <w:bCs/>
          <w:sz w:val="36"/>
          <w:szCs w:val="36"/>
          <w:shd w:val="clear" w:color="auto" w:fill="FFFFFF"/>
          <w:lang w:eastAsia="en-GB"/>
        </w:rPr>
        <w:t xml:space="preserve"> demonstrated</w:t>
      </w:r>
    </w:p>
    <w:p w14:paraId="4107FEC8" w14:textId="77777777" w:rsidR="007B5A0D" w:rsidRPr="00286EFF" w:rsidRDefault="007B5A0D" w:rsidP="00315D0B">
      <w:pPr>
        <w:spacing w:after="0" w:line="240" w:lineRule="auto"/>
        <w:rPr>
          <w:rFonts w:ascii="Calibri" w:eastAsia="Times New Roman" w:hAnsi="Calibri" w:cs="Calibri"/>
          <w:b/>
          <w:bCs/>
          <w:sz w:val="36"/>
          <w:szCs w:val="36"/>
          <w:shd w:val="clear" w:color="auto" w:fill="FFFFFF"/>
          <w:lang w:eastAsia="en-GB"/>
        </w:rPr>
      </w:pPr>
    </w:p>
    <w:p w14:paraId="46D836E2" w14:textId="15075007" w:rsidR="00AF5647" w:rsidRDefault="001D1BC1" w:rsidP="00315D0B">
      <w:pPr>
        <w:spacing w:after="0" w:line="240" w:lineRule="auto"/>
        <w:rPr>
          <w:rFonts w:ascii="Calibri" w:eastAsia="Times New Roman" w:hAnsi="Calibri" w:cs="Calibri"/>
          <w:b/>
          <w:bCs/>
          <w:sz w:val="36"/>
          <w:szCs w:val="36"/>
          <w:shd w:val="clear" w:color="auto" w:fill="FFFFFF"/>
          <w:lang w:eastAsia="en-GB"/>
        </w:rPr>
      </w:pPr>
      <w:r>
        <w:rPr>
          <w:rFonts w:ascii="Calibri" w:eastAsia="Times New Roman" w:hAnsi="Calibri" w:cs="Calibri"/>
          <w:b/>
          <w:bCs/>
          <w:sz w:val="36"/>
          <w:szCs w:val="36"/>
          <w:shd w:val="clear" w:color="auto" w:fill="FFFFFF"/>
          <w:lang w:eastAsia="en-GB"/>
        </w:rPr>
        <w:t xml:space="preserve">Fast forward to </w:t>
      </w:r>
      <w:r w:rsidR="00286EFF" w:rsidRPr="001D1BC1">
        <w:rPr>
          <w:rFonts w:ascii="Calibri" w:eastAsia="Times New Roman" w:hAnsi="Calibri" w:cs="Calibri"/>
          <w:b/>
          <w:bCs/>
          <w:sz w:val="36"/>
          <w:szCs w:val="36"/>
          <w:shd w:val="clear" w:color="auto" w:fill="FFFFFF"/>
          <w:lang w:eastAsia="en-GB"/>
        </w:rPr>
        <w:t>twenty-twenty-three</w:t>
      </w:r>
      <w:r>
        <w:rPr>
          <w:rFonts w:ascii="Calibri" w:eastAsia="Times New Roman" w:hAnsi="Calibri" w:cs="Calibri"/>
          <w:b/>
          <w:bCs/>
          <w:sz w:val="36"/>
          <w:szCs w:val="36"/>
          <w:shd w:val="clear" w:color="auto" w:fill="FFFFFF"/>
          <w:lang w:eastAsia="en-GB"/>
        </w:rPr>
        <w:t xml:space="preserve"> and </w:t>
      </w:r>
      <w:r w:rsidR="00275B81">
        <w:rPr>
          <w:rFonts w:ascii="Calibri" w:eastAsia="Times New Roman" w:hAnsi="Calibri" w:cs="Calibri"/>
          <w:b/>
          <w:bCs/>
          <w:sz w:val="36"/>
          <w:szCs w:val="36"/>
          <w:shd w:val="clear" w:color="auto" w:fill="FFFFFF"/>
          <w:lang w:eastAsia="en-GB"/>
        </w:rPr>
        <w:t>one of the popular future predictions doing the rounds on social media at the moment is th</w:t>
      </w:r>
      <w:r w:rsidR="009B3DC7">
        <w:rPr>
          <w:rFonts w:ascii="Calibri" w:eastAsia="Times New Roman" w:hAnsi="Calibri" w:cs="Calibri"/>
          <w:b/>
          <w:bCs/>
          <w:sz w:val="36"/>
          <w:szCs w:val="36"/>
          <w:shd w:val="clear" w:color="auto" w:fill="FFFFFF"/>
          <w:lang w:eastAsia="en-GB"/>
        </w:rPr>
        <w:t xml:space="preserve">at the world will not </w:t>
      </w:r>
      <w:r w:rsidR="00332459">
        <w:rPr>
          <w:rFonts w:ascii="Calibri" w:eastAsia="Times New Roman" w:hAnsi="Calibri" w:cs="Calibri"/>
          <w:b/>
          <w:bCs/>
          <w:sz w:val="36"/>
          <w:szCs w:val="36"/>
          <w:shd w:val="clear" w:color="auto" w:fill="FFFFFF"/>
          <w:lang w:eastAsia="en-GB"/>
        </w:rPr>
        <w:t xml:space="preserve">be able to </w:t>
      </w:r>
      <w:r w:rsidR="009B3DC7">
        <w:rPr>
          <w:rFonts w:ascii="Calibri" w:eastAsia="Times New Roman" w:hAnsi="Calibri" w:cs="Calibri"/>
          <w:b/>
          <w:bCs/>
          <w:sz w:val="36"/>
          <w:szCs w:val="36"/>
          <w:shd w:val="clear" w:color="auto" w:fill="FFFFFF"/>
          <w:lang w:eastAsia="en-GB"/>
        </w:rPr>
        <w:t>move</w:t>
      </w:r>
      <w:r w:rsidR="002333AD" w:rsidRPr="001D1BC1">
        <w:rPr>
          <w:rFonts w:ascii="Calibri" w:eastAsia="Times New Roman" w:hAnsi="Calibri" w:cs="Calibri"/>
          <w:b/>
          <w:bCs/>
          <w:sz w:val="36"/>
          <w:szCs w:val="36"/>
          <w:shd w:val="clear" w:color="auto" w:fill="FFFFFF"/>
          <w:lang w:eastAsia="en-GB"/>
        </w:rPr>
        <w:t xml:space="preserve"> away from fossil fuels in the twenty-first century</w:t>
      </w:r>
      <w:r w:rsidR="00AF29C0">
        <w:rPr>
          <w:rFonts w:ascii="Calibri" w:eastAsia="Times New Roman" w:hAnsi="Calibri" w:cs="Calibri"/>
          <w:b/>
          <w:bCs/>
          <w:sz w:val="36"/>
          <w:szCs w:val="36"/>
          <w:shd w:val="clear" w:color="auto" w:fill="FFFFFF"/>
          <w:lang w:eastAsia="en-GB"/>
        </w:rPr>
        <w:t xml:space="preserve"> using currently available alternative technologies</w:t>
      </w:r>
      <w:r w:rsidR="002333AD" w:rsidRPr="001D1BC1">
        <w:rPr>
          <w:rFonts w:ascii="Calibri" w:eastAsia="Times New Roman" w:hAnsi="Calibri" w:cs="Calibri"/>
          <w:b/>
          <w:bCs/>
          <w:sz w:val="36"/>
          <w:szCs w:val="36"/>
          <w:shd w:val="clear" w:color="auto" w:fill="FFFFFF"/>
          <w:lang w:eastAsia="en-GB"/>
        </w:rPr>
        <w:t>, because there simply aren’t enough minerals and other raw materials on the planet</w:t>
      </w:r>
      <w:r w:rsidRPr="001D1BC1">
        <w:rPr>
          <w:rFonts w:ascii="Calibri" w:eastAsia="Times New Roman" w:hAnsi="Calibri" w:cs="Calibri"/>
          <w:b/>
          <w:bCs/>
          <w:sz w:val="36"/>
          <w:szCs w:val="36"/>
          <w:shd w:val="clear" w:color="auto" w:fill="FFFFFF"/>
          <w:lang w:eastAsia="en-GB"/>
        </w:rPr>
        <w:t xml:space="preserve"> to scale </w:t>
      </w:r>
      <w:r w:rsidR="00AF29C0">
        <w:rPr>
          <w:rFonts w:ascii="Calibri" w:eastAsia="Times New Roman" w:hAnsi="Calibri" w:cs="Calibri"/>
          <w:b/>
          <w:bCs/>
          <w:sz w:val="36"/>
          <w:szCs w:val="36"/>
          <w:shd w:val="clear" w:color="auto" w:fill="FFFFFF"/>
          <w:lang w:eastAsia="en-GB"/>
        </w:rPr>
        <w:t>th</w:t>
      </w:r>
      <w:r w:rsidR="00332D89">
        <w:rPr>
          <w:rFonts w:ascii="Calibri" w:eastAsia="Times New Roman" w:hAnsi="Calibri" w:cs="Calibri"/>
          <w:b/>
          <w:bCs/>
          <w:sz w:val="36"/>
          <w:szCs w:val="36"/>
          <w:shd w:val="clear" w:color="auto" w:fill="FFFFFF"/>
          <w:lang w:eastAsia="en-GB"/>
        </w:rPr>
        <w:t>ose technologies</w:t>
      </w:r>
      <w:r w:rsidR="00AF29C0">
        <w:rPr>
          <w:rFonts w:ascii="Calibri" w:eastAsia="Times New Roman" w:hAnsi="Calibri" w:cs="Calibri"/>
          <w:b/>
          <w:bCs/>
          <w:sz w:val="36"/>
          <w:szCs w:val="36"/>
          <w:shd w:val="clear" w:color="auto" w:fill="FFFFFF"/>
          <w:lang w:eastAsia="en-GB"/>
        </w:rPr>
        <w:t xml:space="preserve"> </w:t>
      </w:r>
      <w:r w:rsidRPr="001D1BC1">
        <w:rPr>
          <w:rFonts w:ascii="Calibri" w:eastAsia="Times New Roman" w:hAnsi="Calibri" w:cs="Calibri"/>
          <w:b/>
          <w:bCs/>
          <w:sz w:val="36"/>
          <w:szCs w:val="36"/>
          <w:shd w:val="clear" w:color="auto" w:fill="FFFFFF"/>
          <w:lang w:eastAsia="en-GB"/>
        </w:rPr>
        <w:t>up</w:t>
      </w:r>
      <w:r w:rsidR="00AF29C0">
        <w:rPr>
          <w:rFonts w:ascii="Calibri" w:eastAsia="Times New Roman" w:hAnsi="Calibri" w:cs="Calibri"/>
          <w:b/>
          <w:bCs/>
          <w:sz w:val="36"/>
          <w:szCs w:val="36"/>
          <w:shd w:val="clear" w:color="auto" w:fill="FFFFFF"/>
          <w:lang w:eastAsia="en-GB"/>
        </w:rPr>
        <w:t>.</w:t>
      </w:r>
    </w:p>
    <w:p w14:paraId="1E3297C7" w14:textId="77777777" w:rsidR="001D1BC1" w:rsidRDefault="001D1BC1" w:rsidP="00315D0B">
      <w:pPr>
        <w:spacing w:after="0" w:line="240" w:lineRule="auto"/>
        <w:rPr>
          <w:rFonts w:ascii="Calibri" w:eastAsia="Times New Roman" w:hAnsi="Calibri" w:cs="Calibri"/>
          <w:b/>
          <w:bCs/>
          <w:sz w:val="36"/>
          <w:szCs w:val="36"/>
          <w:shd w:val="clear" w:color="auto" w:fill="FFFFFF"/>
          <w:lang w:eastAsia="en-GB"/>
        </w:rPr>
      </w:pPr>
    </w:p>
    <w:p w14:paraId="05D28619" w14:textId="3018B1BB" w:rsidR="001D1BC1" w:rsidRDefault="001D1BC1" w:rsidP="00315D0B">
      <w:pPr>
        <w:spacing w:after="0" w:line="240" w:lineRule="auto"/>
        <w:rPr>
          <w:rFonts w:ascii="Calibri" w:eastAsia="Times New Roman" w:hAnsi="Calibri" w:cs="Calibri"/>
          <w:b/>
          <w:bCs/>
          <w:sz w:val="36"/>
          <w:szCs w:val="36"/>
          <w:shd w:val="clear" w:color="auto" w:fill="FFFFFF"/>
          <w:lang w:eastAsia="en-GB"/>
        </w:rPr>
      </w:pPr>
      <w:r>
        <w:rPr>
          <w:rFonts w:ascii="Calibri" w:eastAsia="Times New Roman" w:hAnsi="Calibri" w:cs="Calibri"/>
          <w:b/>
          <w:bCs/>
          <w:sz w:val="36"/>
          <w:szCs w:val="36"/>
          <w:shd w:val="clear" w:color="auto" w:fill="FFFFFF"/>
          <w:lang w:eastAsia="en-GB"/>
        </w:rPr>
        <w:t>So maybe we should have a think about that, eh?</w:t>
      </w:r>
    </w:p>
    <w:p w14:paraId="14512ADC" w14:textId="77777777" w:rsidR="00332459" w:rsidRDefault="00332459" w:rsidP="00315D0B">
      <w:pPr>
        <w:spacing w:after="0" w:line="240" w:lineRule="auto"/>
        <w:rPr>
          <w:rFonts w:ascii="Calibri" w:eastAsia="Times New Roman" w:hAnsi="Calibri" w:cs="Calibri"/>
          <w:b/>
          <w:bCs/>
          <w:sz w:val="36"/>
          <w:szCs w:val="36"/>
          <w:shd w:val="clear" w:color="auto" w:fill="FFFFFF"/>
          <w:lang w:eastAsia="en-GB"/>
        </w:rPr>
      </w:pPr>
    </w:p>
    <w:p w14:paraId="78E8072E" w14:textId="77777777" w:rsidR="00332459" w:rsidRDefault="00332459" w:rsidP="00315D0B">
      <w:pPr>
        <w:spacing w:after="0" w:line="240" w:lineRule="auto"/>
        <w:rPr>
          <w:rFonts w:ascii="Calibri" w:eastAsia="Times New Roman" w:hAnsi="Calibri" w:cs="Calibri"/>
          <w:b/>
          <w:bCs/>
          <w:sz w:val="36"/>
          <w:szCs w:val="36"/>
          <w:shd w:val="clear" w:color="auto" w:fill="FFFFFF"/>
          <w:lang w:eastAsia="en-GB"/>
        </w:rPr>
      </w:pPr>
    </w:p>
    <w:p w14:paraId="6D388517" w14:textId="7CC161CE" w:rsidR="001D1BC1" w:rsidRDefault="001D1BC1" w:rsidP="00315D0B">
      <w:pPr>
        <w:spacing w:after="0" w:line="240" w:lineRule="auto"/>
        <w:rPr>
          <w:rFonts w:ascii="Calibri" w:eastAsia="Times New Roman" w:hAnsi="Calibri" w:cs="Calibri"/>
          <w:b/>
          <w:bCs/>
          <w:sz w:val="36"/>
          <w:szCs w:val="36"/>
          <w:shd w:val="clear" w:color="auto" w:fill="FFFFFF"/>
          <w:lang w:eastAsia="en-GB"/>
        </w:rPr>
      </w:pPr>
      <w:r>
        <w:rPr>
          <w:rFonts w:ascii="Calibri" w:eastAsia="Times New Roman" w:hAnsi="Calibri" w:cs="Calibri"/>
          <w:b/>
          <w:bCs/>
          <w:sz w:val="36"/>
          <w:szCs w:val="36"/>
          <w:shd w:val="clear" w:color="auto" w:fill="FFFFFF"/>
          <w:lang w:eastAsia="en-GB"/>
        </w:rPr>
        <w:t>Hello and welcome to Just Have a Think,</w:t>
      </w:r>
    </w:p>
    <w:p w14:paraId="14EC38FC" w14:textId="77777777" w:rsidR="001D1BC1" w:rsidRDefault="001D1BC1" w:rsidP="00315D0B">
      <w:pPr>
        <w:spacing w:after="0" w:line="240" w:lineRule="auto"/>
        <w:rPr>
          <w:rFonts w:ascii="Calibri" w:eastAsia="Times New Roman" w:hAnsi="Calibri" w:cs="Calibri"/>
          <w:b/>
          <w:bCs/>
          <w:sz w:val="36"/>
          <w:szCs w:val="36"/>
          <w:shd w:val="clear" w:color="auto" w:fill="FFFFFF"/>
          <w:lang w:eastAsia="en-GB"/>
        </w:rPr>
      </w:pPr>
    </w:p>
    <w:p w14:paraId="1B4E70CB" w14:textId="4714146F" w:rsidR="004204D6" w:rsidRDefault="00332D89" w:rsidP="00315D0B">
      <w:pPr>
        <w:spacing w:after="0" w:line="240" w:lineRule="auto"/>
        <w:rPr>
          <w:rFonts w:ascii="Calibri" w:eastAsia="Times New Roman" w:hAnsi="Calibri" w:cs="Calibri"/>
          <w:b/>
          <w:bCs/>
          <w:sz w:val="36"/>
          <w:szCs w:val="36"/>
          <w:shd w:val="clear" w:color="auto" w:fill="FFFFFF"/>
          <w:lang w:eastAsia="en-GB"/>
        </w:rPr>
      </w:pPr>
      <w:r>
        <w:rPr>
          <w:rFonts w:ascii="Calibri" w:eastAsia="Times New Roman" w:hAnsi="Calibri" w:cs="Calibri"/>
          <w:b/>
          <w:bCs/>
          <w:sz w:val="36"/>
          <w:szCs w:val="36"/>
          <w:shd w:val="clear" w:color="auto" w:fill="FFFFFF"/>
          <w:lang w:eastAsia="en-GB"/>
        </w:rPr>
        <w:t>I</w:t>
      </w:r>
      <w:r w:rsidRPr="00332D89">
        <w:rPr>
          <w:rFonts w:ascii="Calibri" w:eastAsia="Times New Roman" w:hAnsi="Calibri" w:cs="Calibri"/>
          <w:b/>
          <w:bCs/>
          <w:sz w:val="36"/>
          <w:szCs w:val="36"/>
          <w:shd w:val="clear" w:color="auto" w:fill="FFFFFF"/>
          <w:lang w:eastAsia="en-GB"/>
        </w:rPr>
        <w:t>f</w:t>
      </w:r>
      <w:r>
        <w:rPr>
          <w:rFonts w:ascii="Calibri" w:eastAsia="Times New Roman" w:hAnsi="Calibri" w:cs="Calibri"/>
          <w:b/>
          <w:bCs/>
          <w:color w:val="FFFFFF" w:themeColor="background1"/>
          <w:sz w:val="36"/>
          <w:szCs w:val="36"/>
          <w:shd w:val="clear" w:color="auto" w:fill="FFFFFF"/>
          <w:lang w:eastAsia="en-GB"/>
        </w:rPr>
        <w:t xml:space="preserve"> </w:t>
      </w:r>
      <w:r w:rsidR="008A620A" w:rsidRPr="00901E9E">
        <w:rPr>
          <w:rFonts w:ascii="Calibri" w:eastAsia="Times New Roman" w:hAnsi="Calibri" w:cs="Calibri"/>
          <w:b/>
          <w:bCs/>
          <w:sz w:val="36"/>
          <w:szCs w:val="36"/>
          <w:shd w:val="clear" w:color="auto" w:fill="FFFFFF"/>
          <w:lang w:eastAsia="en-GB"/>
        </w:rPr>
        <w:t xml:space="preserve">someone wanted to get an idea of </w:t>
      </w:r>
      <w:r w:rsidR="00570528" w:rsidRPr="00901E9E">
        <w:rPr>
          <w:rFonts w:ascii="Calibri" w:eastAsia="Times New Roman" w:hAnsi="Calibri" w:cs="Calibri"/>
          <w:b/>
          <w:bCs/>
          <w:sz w:val="36"/>
          <w:szCs w:val="36"/>
          <w:shd w:val="clear" w:color="auto" w:fill="FFFFFF"/>
          <w:lang w:eastAsia="en-GB"/>
        </w:rPr>
        <w:t xml:space="preserve">the </w:t>
      </w:r>
      <w:r w:rsidR="00E605A8" w:rsidRPr="00901E9E">
        <w:rPr>
          <w:rFonts w:ascii="Calibri" w:eastAsia="Times New Roman" w:hAnsi="Calibri" w:cs="Calibri"/>
          <w:b/>
          <w:bCs/>
          <w:sz w:val="36"/>
          <w:szCs w:val="36"/>
          <w:shd w:val="clear" w:color="auto" w:fill="FFFFFF"/>
          <w:lang w:eastAsia="en-GB"/>
        </w:rPr>
        <w:t>quantity</w:t>
      </w:r>
      <w:r w:rsidR="00570528" w:rsidRPr="00901E9E">
        <w:rPr>
          <w:rFonts w:ascii="Calibri" w:eastAsia="Times New Roman" w:hAnsi="Calibri" w:cs="Calibri"/>
          <w:b/>
          <w:bCs/>
          <w:sz w:val="36"/>
          <w:szCs w:val="36"/>
          <w:shd w:val="clear" w:color="auto" w:fill="FFFFFF"/>
          <w:lang w:eastAsia="en-GB"/>
        </w:rPr>
        <w:t xml:space="preserve"> of raw materials and </w:t>
      </w:r>
      <w:r w:rsidR="00E605A8" w:rsidRPr="00901E9E">
        <w:rPr>
          <w:rFonts w:ascii="Calibri" w:eastAsia="Times New Roman" w:hAnsi="Calibri" w:cs="Calibri"/>
          <w:b/>
          <w:bCs/>
          <w:sz w:val="36"/>
          <w:szCs w:val="36"/>
          <w:shd w:val="clear" w:color="auto" w:fill="FFFFFF"/>
          <w:lang w:eastAsia="en-GB"/>
        </w:rPr>
        <w:t xml:space="preserve">amount of </w:t>
      </w:r>
      <w:r w:rsidR="00570528" w:rsidRPr="00901E9E">
        <w:rPr>
          <w:rFonts w:ascii="Calibri" w:eastAsia="Times New Roman" w:hAnsi="Calibri" w:cs="Calibri"/>
          <w:b/>
          <w:bCs/>
          <w:sz w:val="36"/>
          <w:szCs w:val="36"/>
          <w:shd w:val="clear" w:color="auto" w:fill="FFFFFF"/>
          <w:lang w:eastAsia="en-GB"/>
        </w:rPr>
        <w:t>infrastructure</w:t>
      </w:r>
      <w:r w:rsidR="008A620A" w:rsidRPr="00901E9E">
        <w:rPr>
          <w:rFonts w:ascii="Calibri" w:eastAsia="Times New Roman" w:hAnsi="Calibri" w:cs="Calibri"/>
          <w:b/>
          <w:bCs/>
          <w:sz w:val="36"/>
          <w:szCs w:val="36"/>
          <w:shd w:val="clear" w:color="auto" w:fill="FFFFFF"/>
          <w:lang w:eastAsia="en-GB"/>
        </w:rPr>
        <w:t xml:space="preserve"> </w:t>
      </w:r>
      <w:r w:rsidR="002371D0" w:rsidRPr="00901E9E">
        <w:rPr>
          <w:rFonts w:ascii="Calibri" w:eastAsia="Times New Roman" w:hAnsi="Calibri" w:cs="Calibri"/>
          <w:b/>
          <w:bCs/>
          <w:sz w:val="36"/>
          <w:szCs w:val="36"/>
          <w:shd w:val="clear" w:color="auto" w:fill="FFFFFF"/>
          <w:lang w:eastAsia="en-GB"/>
        </w:rPr>
        <w:t xml:space="preserve">required </w:t>
      </w:r>
      <w:r w:rsidR="008A620A" w:rsidRPr="00901E9E">
        <w:rPr>
          <w:rFonts w:ascii="Calibri" w:eastAsia="Times New Roman" w:hAnsi="Calibri" w:cs="Calibri"/>
          <w:b/>
          <w:bCs/>
          <w:sz w:val="36"/>
          <w:szCs w:val="36"/>
          <w:shd w:val="clear" w:color="auto" w:fill="FFFFFF"/>
          <w:lang w:eastAsia="en-GB"/>
        </w:rPr>
        <w:t xml:space="preserve">to </w:t>
      </w:r>
      <w:r w:rsidR="002371D0" w:rsidRPr="00901E9E">
        <w:rPr>
          <w:rFonts w:ascii="Calibri" w:eastAsia="Times New Roman" w:hAnsi="Calibri" w:cs="Calibri"/>
          <w:b/>
          <w:bCs/>
          <w:sz w:val="36"/>
          <w:szCs w:val="36"/>
          <w:shd w:val="clear" w:color="auto" w:fill="FFFFFF"/>
          <w:lang w:eastAsia="en-GB"/>
        </w:rPr>
        <w:t xml:space="preserve">transition away from fossil fuels and </w:t>
      </w:r>
      <w:r w:rsidR="008A620A" w:rsidRPr="00901E9E">
        <w:rPr>
          <w:rFonts w:ascii="Calibri" w:eastAsia="Times New Roman" w:hAnsi="Calibri" w:cs="Calibri"/>
          <w:b/>
          <w:bCs/>
          <w:sz w:val="36"/>
          <w:szCs w:val="36"/>
          <w:shd w:val="clear" w:color="auto" w:fill="FFFFFF"/>
          <w:lang w:eastAsia="en-GB"/>
        </w:rPr>
        <w:t>run an alternative energy system</w:t>
      </w:r>
      <w:r w:rsidR="002371D0" w:rsidRPr="00901E9E">
        <w:rPr>
          <w:rFonts w:ascii="Calibri" w:eastAsia="Times New Roman" w:hAnsi="Calibri" w:cs="Calibri"/>
          <w:b/>
          <w:bCs/>
          <w:sz w:val="36"/>
          <w:szCs w:val="36"/>
          <w:shd w:val="clear" w:color="auto" w:fill="FFFFFF"/>
          <w:lang w:eastAsia="en-GB"/>
        </w:rPr>
        <w:t xml:space="preserve"> instead</w:t>
      </w:r>
      <w:r w:rsidR="008A620A" w:rsidRPr="00901E9E">
        <w:rPr>
          <w:rFonts w:ascii="Calibri" w:eastAsia="Times New Roman" w:hAnsi="Calibri" w:cs="Calibri"/>
          <w:b/>
          <w:bCs/>
          <w:sz w:val="36"/>
          <w:szCs w:val="36"/>
          <w:shd w:val="clear" w:color="auto" w:fill="FFFFFF"/>
          <w:lang w:eastAsia="en-GB"/>
        </w:rPr>
        <w:t>,</w:t>
      </w:r>
      <w:r w:rsidR="00E245B1">
        <w:rPr>
          <w:rFonts w:ascii="Calibri" w:eastAsia="Times New Roman" w:hAnsi="Calibri" w:cs="Calibri"/>
          <w:b/>
          <w:bCs/>
          <w:sz w:val="36"/>
          <w:szCs w:val="36"/>
          <w:shd w:val="clear" w:color="auto" w:fill="FFFFFF"/>
          <w:lang w:eastAsia="en-GB"/>
        </w:rPr>
        <w:t xml:space="preserve"> </w:t>
      </w:r>
      <w:r w:rsidR="008A620A" w:rsidRPr="00901E9E">
        <w:rPr>
          <w:rFonts w:ascii="Calibri" w:eastAsia="Times New Roman" w:hAnsi="Calibri" w:cs="Calibri"/>
          <w:b/>
          <w:bCs/>
          <w:sz w:val="36"/>
          <w:szCs w:val="36"/>
          <w:shd w:val="clear" w:color="auto" w:fill="FFFFFF"/>
          <w:lang w:eastAsia="en-GB"/>
        </w:rPr>
        <w:t>it</w:t>
      </w:r>
      <w:r w:rsidR="00BF00C4">
        <w:rPr>
          <w:rFonts w:ascii="Calibri" w:eastAsia="Times New Roman" w:hAnsi="Calibri" w:cs="Calibri"/>
          <w:b/>
          <w:bCs/>
          <w:sz w:val="36"/>
          <w:szCs w:val="36"/>
          <w:shd w:val="clear" w:color="auto" w:fill="FFFFFF"/>
          <w:lang w:eastAsia="en-GB"/>
        </w:rPr>
        <w:t>’</w:t>
      </w:r>
      <w:r w:rsidR="00570528" w:rsidRPr="00901E9E">
        <w:rPr>
          <w:rFonts w:ascii="Calibri" w:eastAsia="Times New Roman" w:hAnsi="Calibri" w:cs="Calibri"/>
          <w:b/>
          <w:bCs/>
          <w:sz w:val="36"/>
          <w:szCs w:val="36"/>
          <w:shd w:val="clear" w:color="auto" w:fill="FFFFFF"/>
          <w:lang w:eastAsia="en-GB"/>
        </w:rPr>
        <w:t>d be</w:t>
      </w:r>
      <w:r w:rsidR="008A620A" w:rsidRPr="00901E9E">
        <w:rPr>
          <w:rFonts w:ascii="Calibri" w:eastAsia="Times New Roman" w:hAnsi="Calibri" w:cs="Calibri"/>
          <w:b/>
          <w:bCs/>
          <w:sz w:val="36"/>
          <w:szCs w:val="36"/>
          <w:shd w:val="clear" w:color="auto" w:fill="FFFFFF"/>
          <w:lang w:eastAsia="en-GB"/>
        </w:rPr>
        <w:t xml:space="preserve"> logical to start by assessing how much energy the current system </w:t>
      </w:r>
      <w:r w:rsidR="00570528" w:rsidRPr="00901E9E">
        <w:rPr>
          <w:rFonts w:ascii="Calibri" w:eastAsia="Times New Roman" w:hAnsi="Calibri" w:cs="Calibri"/>
          <w:b/>
          <w:bCs/>
          <w:sz w:val="36"/>
          <w:szCs w:val="36"/>
          <w:shd w:val="clear" w:color="auto" w:fill="FFFFFF"/>
          <w:lang w:eastAsia="en-GB"/>
        </w:rPr>
        <w:t>produces</w:t>
      </w:r>
      <w:r w:rsidR="008A620A" w:rsidRPr="00901E9E">
        <w:rPr>
          <w:rFonts w:ascii="Calibri" w:eastAsia="Times New Roman" w:hAnsi="Calibri" w:cs="Calibri"/>
          <w:b/>
          <w:bCs/>
          <w:sz w:val="36"/>
          <w:szCs w:val="36"/>
          <w:shd w:val="clear" w:color="auto" w:fill="FFFFFF"/>
          <w:lang w:eastAsia="en-GB"/>
        </w:rPr>
        <w:t xml:space="preserve"> and then </w:t>
      </w:r>
      <w:r w:rsidR="00F370BD" w:rsidRPr="00901E9E">
        <w:rPr>
          <w:rFonts w:ascii="Calibri" w:eastAsia="Times New Roman" w:hAnsi="Calibri" w:cs="Calibri"/>
          <w:b/>
          <w:bCs/>
          <w:sz w:val="36"/>
          <w:szCs w:val="36"/>
          <w:shd w:val="clear" w:color="auto" w:fill="FFFFFF"/>
          <w:lang w:eastAsia="en-GB"/>
        </w:rPr>
        <w:t>calculat</w:t>
      </w:r>
      <w:r w:rsidR="00570528" w:rsidRPr="00901E9E">
        <w:rPr>
          <w:rFonts w:ascii="Calibri" w:eastAsia="Times New Roman" w:hAnsi="Calibri" w:cs="Calibri"/>
          <w:b/>
          <w:bCs/>
          <w:sz w:val="36"/>
          <w:szCs w:val="36"/>
          <w:shd w:val="clear" w:color="auto" w:fill="FFFFFF"/>
          <w:lang w:eastAsia="en-GB"/>
        </w:rPr>
        <w:t>e</w:t>
      </w:r>
      <w:r w:rsidR="00F370BD" w:rsidRPr="00901E9E">
        <w:rPr>
          <w:rFonts w:ascii="Calibri" w:eastAsia="Times New Roman" w:hAnsi="Calibri" w:cs="Calibri"/>
          <w:b/>
          <w:bCs/>
          <w:sz w:val="36"/>
          <w:szCs w:val="36"/>
          <w:shd w:val="clear" w:color="auto" w:fill="FFFFFF"/>
          <w:lang w:eastAsia="en-GB"/>
        </w:rPr>
        <w:t xml:space="preserve"> how much of the </w:t>
      </w:r>
      <w:r w:rsidR="00E737B8" w:rsidRPr="00901E9E">
        <w:rPr>
          <w:rFonts w:ascii="Calibri" w:eastAsia="Times New Roman" w:hAnsi="Calibri" w:cs="Calibri"/>
          <w:b/>
          <w:bCs/>
          <w:sz w:val="36"/>
          <w:szCs w:val="36"/>
          <w:shd w:val="clear" w:color="auto" w:fill="FFFFFF"/>
          <w:lang w:eastAsia="en-GB"/>
        </w:rPr>
        <w:t>alternative</w:t>
      </w:r>
      <w:r w:rsidR="00F370BD" w:rsidRPr="00901E9E">
        <w:rPr>
          <w:rFonts w:ascii="Calibri" w:eastAsia="Times New Roman" w:hAnsi="Calibri" w:cs="Calibri"/>
          <w:b/>
          <w:bCs/>
          <w:sz w:val="36"/>
          <w:szCs w:val="36"/>
          <w:shd w:val="clear" w:color="auto" w:fill="FFFFFF"/>
          <w:lang w:eastAsia="en-GB"/>
        </w:rPr>
        <w:t xml:space="preserve"> technology you</w:t>
      </w:r>
      <w:r w:rsidR="00BF00C4">
        <w:rPr>
          <w:rFonts w:ascii="Calibri" w:eastAsia="Times New Roman" w:hAnsi="Calibri" w:cs="Calibri"/>
          <w:b/>
          <w:bCs/>
          <w:sz w:val="36"/>
          <w:szCs w:val="36"/>
          <w:shd w:val="clear" w:color="auto" w:fill="FFFFFF"/>
          <w:lang w:eastAsia="en-GB"/>
        </w:rPr>
        <w:t>’</w:t>
      </w:r>
      <w:r w:rsidR="00F370BD" w:rsidRPr="00901E9E">
        <w:rPr>
          <w:rFonts w:ascii="Calibri" w:eastAsia="Times New Roman" w:hAnsi="Calibri" w:cs="Calibri"/>
          <w:b/>
          <w:bCs/>
          <w:sz w:val="36"/>
          <w:szCs w:val="36"/>
          <w:shd w:val="clear" w:color="auto" w:fill="FFFFFF"/>
          <w:lang w:eastAsia="en-GB"/>
        </w:rPr>
        <w:t xml:space="preserve">d need in order to provide that </w:t>
      </w:r>
      <w:r w:rsidR="00570528" w:rsidRPr="00901E9E">
        <w:rPr>
          <w:rFonts w:ascii="Calibri" w:eastAsia="Times New Roman" w:hAnsi="Calibri" w:cs="Calibri"/>
          <w:b/>
          <w:bCs/>
          <w:sz w:val="36"/>
          <w:szCs w:val="36"/>
          <w:shd w:val="clear" w:color="auto" w:fill="FFFFFF"/>
          <w:lang w:eastAsia="en-GB"/>
        </w:rPr>
        <w:t xml:space="preserve">same </w:t>
      </w:r>
      <w:r w:rsidR="00F370BD" w:rsidRPr="00901E9E">
        <w:rPr>
          <w:rFonts w:ascii="Calibri" w:eastAsia="Times New Roman" w:hAnsi="Calibri" w:cs="Calibri"/>
          <w:b/>
          <w:bCs/>
          <w:sz w:val="36"/>
          <w:szCs w:val="36"/>
          <w:shd w:val="clear" w:color="auto" w:fill="FFFFFF"/>
          <w:lang w:eastAsia="en-GB"/>
        </w:rPr>
        <w:t>amount of energy</w:t>
      </w:r>
      <w:r w:rsidR="00E737B8" w:rsidRPr="00901E9E">
        <w:rPr>
          <w:rFonts w:ascii="Calibri" w:eastAsia="Times New Roman" w:hAnsi="Calibri" w:cs="Calibri"/>
          <w:b/>
          <w:bCs/>
          <w:sz w:val="36"/>
          <w:szCs w:val="36"/>
          <w:shd w:val="clear" w:color="auto" w:fill="FFFFFF"/>
          <w:lang w:eastAsia="en-GB"/>
        </w:rPr>
        <w:t xml:space="preserve">. </w:t>
      </w:r>
      <w:r>
        <w:rPr>
          <w:rFonts w:ascii="Calibri" w:eastAsia="Times New Roman" w:hAnsi="Calibri" w:cs="Calibri"/>
          <w:b/>
          <w:bCs/>
          <w:sz w:val="36"/>
          <w:szCs w:val="36"/>
          <w:shd w:val="clear" w:color="auto" w:fill="FFFFFF"/>
          <w:lang w:eastAsia="en-GB"/>
        </w:rPr>
        <w:t>I</w:t>
      </w:r>
      <w:r w:rsidR="00F370BD" w:rsidRPr="00901E9E">
        <w:rPr>
          <w:rFonts w:ascii="Calibri" w:eastAsia="Times New Roman" w:hAnsi="Calibri" w:cs="Calibri"/>
          <w:b/>
          <w:bCs/>
          <w:sz w:val="36"/>
          <w:szCs w:val="36"/>
          <w:shd w:val="clear" w:color="auto" w:fill="FFFFFF"/>
          <w:lang w:eastAsia="en-GB"/>
        </w:rPr>
        <w:t xml:space="preserve">t would </w:t>
      </w:r>
      <w:r>
        <w:rPr>
          <w:rFonts w:ascii="Calibri" w:eastAsia="Times New Roman" w:hAnsi="Calibri" w:cs="Calibri"/>
          <w:b/>
          <w:bCs/>
          <w:sz w:val="36"/>
          <w:szCs w:val="36"/>
          <w:shd w:val="clear" w:color="auto" w:fill="FFFFFF"/>
          <w:lang w:eastAsia="en-GB"/>
        </w:rPr>
        <w:t xml:space="preserve">also </w:t>
      </w:r>
      <w:r w:rsidR="00F370BD" w:rsidRPr="00901E9E">
        <w:rPr>
          <w:rFonts w:ascii="Calibri" w:eastAsia="Times New Roman" w:hAnsi="Calibri" w:cs="Calibri"/>
          <w:b/>
          <w:bCs/>
          <w:sz w:val="36"/>
          <w:szCs w:val="36"/>
          <w:shd w:val="clear" w:color="auto" w:fill="FFFFFF"/>
          <w:lang w:eastAsia="en-GB"/>
        </w:rPr>
        <w:t xml:space="preserve">be </w:t>
      </w:r>
      <w:r>
        <w:rPr>
          <w:rFonts w:ascii="Calibri" w:eastAsia="Times New Roman" w:hAnsi="Calibri" w:cs="Calibri"/>
          <w:b/>
          <w:bCs/>
          <w:sz w:val="36"/>
          <w:szCs w:val="36"/>
          <w:shd w:val="clear" w:color="auto" w:fill="FFFFFF"/>
          <w:lang w:eastAsia="en-GB"/>
        </w:rPr>
        <w:t>important</w:t>
      </w:r>
      <w:r w:rsidR="00F370BD" w:rsidRPr="00901E9E">
        <w:rPr>
          <w:rFonts w:ascii="Calibri" w:eastAsia="Times New Roman" w:hAnsi="Calibri" w:cs="Calibri"/>
          <w:b/>
          <w:bCs/>
          <w:sz w:val="36"/>
          <w:szCs w:val="36"/>
          <w:shd w:val="clear" w:color="auto" w:fill="FFFFFF"/>
          <w:lang w:eastAsia="en-GB"/>
        </w:rPr>
        <w:t xml:space="preserve"> to calculate ho</w:t>
      </w:r>
      <w:r w:rsidR="00570528" w:rsidRPr="00901E9E">
        <w:rPr>
          <w:rFonts w:ascii="Calibri" w:eastAsia="Times New Roman" w:hAnsi="Calibri" w:cs="Calibri"/>
          <w:b/>
          <w:bCs/>
          <w:sz w:val="36"/>
          <w:szCs w:val="36"/>
          <w:shd w:val="clear" w:color="auto" w:fill="FFFFFF"/>
          <w:lang w:eastAsia="en-GB"/>
        </w:rPr>
        <w:t>w</w:t>
      </w:r>
      <w:r w:rsidR="00F370BD" w:rsidRPr="00901E9E">
        <w:rPr>
          <w:rFonts w:ascii="Calibri" w:eastAsia="Times New Roman" w:hAnsi="Calibri" w:cs="Calibri"/>
          <w:b/>
          <w:bCs/>
          <w:sz w:val="36"/>
          <w:szCs w:val="36"/>
          <w:shd w:val="clear" w:color="auto" w:fill="FFFFFF"/>
          <w:lang w:eastAsia="en-GB"/>
        </w:rPr>
        <w:t xml:space="preserve"> much the world’s energy demand is likely to </w:t>
      </w:r>
      <w:r w:rsidR="00E737B8" w:rsidRPr="00901E9E">
        <w:rPr>
          <w:rFonts w:ascii="Calibri" w:eastAsia="Times New Roman" w:hAnsi="Calibri" w:cs="Calibri"/>
          <w:b/>
          <w:bCs/>
          <w:sz w:val="36"/>
          <w:szCs w:val="36"/>
          <w:shd w:val="clear" w:color="auto" w:fill="FFFFFF"/>
          <w:lang w:eastAsia="en-GB"/>
        </w:rPr>
        <w:t>INCREASE</w:t>
      </w:r>
      <w:r w:rsidR="00F370BD" w:rsidRPr="00901E9E">
        <w:rPr>
          <w:rFonts w:ascii="Calibri" w:eastAsia="Times New Roman" w:hAnsi="Calibri" w:cs="Calibri"/>
          <w:b/>
          <w:bCs/>
          <w:sz w:val="36"/>
          <w:szCs w:val="36"/>
          <w:shd w:val="clear" w:color="auto" w:fill="FFFFFF"/>
          <w:lang w:eastAsia="en-GB"/>
        </w:rPr>
        <w:t xml:space="preserve"> in the coming decades, n</w:t>
      </w:r>
      <w:r w:rsidR="00570528" w:rsidRPr="00901E9E">
        <w:rPr>
          <w:rFonts w:ascii="Calibri" w:eastAsia="Times New Roman" w:hAnsi="Calibri" w:cs="Calibri"/>
          <w:b/>
          <w:bCs/>
          <w:sz w:val="36"/>
          <w:szCs w:val="36"/>
          <w:shd w:val="clear" w:color="auto" w:fill="FFFFFF"/>
          <w:lang w:eastAsia="en-GB"/>
        </w:rPr>
        <w:t>o</w:t>
      </w:r>
      <w:r w:rsidR="00F370BD" w:rsidRPr="00901E9E">
        <w:rPr>
          <w:rFonts w:ascii="Calibri" w:eastAsia="Times New Roman" w:hAnsi="Calibri" w:cs="Calibri"/>
          <w:b/>
          <w:bCs/>
          <w:sz w:val="36"/>
          <w:szCs w:val="36"/>
          <w:shd w:val="clear" w:color="auto" w:fill="FFFFFF"/>
          <w:lang w:eastAsia="en-GB"/>
        </w:rPr>
        <w:t xml:space="preserve">t only through population growth, but also </w:t>
      </w:r>
      <w:r>
        <w:rPr>
          <w:rFonts w:ascii="Calibri" w:eastAsia="Times New Roman" w:hAnsi="Calibri" w:cs="Calibri"/>
          <w:b/>
          <w:bCs/>
          <w:sz w:val="36"/>
          <w:szCs w:val="36"/>
          <w:shd w:val="clear" w:color="auto" w:fill="FFFFFF"/>
          <w:lang w:eastAsia="en-GB"/>
        </w:rPr>
        <w:t xml:space="preserve">as a result of higher </w:t>
      </w:r>
      <w:r w:rsidR="00003531">
        <w:rPr>
          <w:rFonts w:ascii="Calibri" w:eastAsia="Times New Roman" w:hAnsi="Calibri" w:cs="Calibri"/>
          <w:b/>
          <w:bCs/>
          <w:sz w:val="36"/>
          <w:szCs w:val="36"/>
          <w:shd w:val="clear" w:color="auto" w:fill="FFFFFF"/>
          <w:lang w:eastAsia="en-GB"/>
        </w:rPr>
        <w:t>WEALTH</w:t>
      </w:r>
      <w:r w:rsidR="00F370BD" w:rsidRPr="00901E9E">
        <w:rPr>
          <w:rFonts w:ascii="Calibri" w:eastAsia="Times New Roman" w:hAnsi="Calibri" w:cs="Calibri"/>
          <w:b/>
          <w:bCs/>
          <w:sz w:val="36"/>
          <w:szCs w:val="36"/>
          <w:shd w:val="clear" w:color="auto" w:fill="FFFFFF"/>
          <w:lang w:eastAsia="en-GB"/>
        </w:rPr>
        <w:t>,</w:t>
      </w:r>
      <w:r w:rsidR="00E737B8" w:rsidRPr="00901E9E">
        <w:rPr>
          <w:rFonts w:ascii="Calibri" w:eastAsia="Times New Roman" w:hAnsi="Calibri" w:cs="Calibri"/>
          <w:b/>
          <w:bCs/>
          <w:sz w:val="36"/>
          <w:szCs w:val="36"/>
          <w:shd w:val="clear" w:color="auto" w:fill="FFFFFF"/>
          <w:lang w:eastAsia="en-GB"/>
        </w:rPr>
        <w:t xml:space="preserve"> especially in</w:t>
      </w:r>
      <w:r>
        <w:rPr>
          <w:rFonts w:ascii="Calibri" w:eastAsia="Times New Roman" w:hAnsi="Calibri" w:cs="Calibri"/>
          <w:b/>
          <w:bCs/>
          <w:sz w:val="36"/>
          <w:szCs w:val="36"/>
          <w:shd w:val="clear" w:color="auto" w:fill="FFFFFF"/>
          <w:lang w:eastAsia="en-GB"/>
        </w:rPr>
        <w:t xml:space="preserve"> </w:t>
      </w:r>
      <w:r w:rsidR="00E737B8" w:rsidRPr="00901E9E">
        <w:rPr>
          <w:rFonts w:ascii="Calibri" w:eastAsia="Times New Roman" w:hAnsi="Calibri" w:cs="Calibri"/>
          <w:b/>
          <w:bCs/>
          <w:sz w:val="36"/>
          <w:szCs w:val="36"/>
          <w:shd w:val="clear" w:color="auto" w:fill="FFFFFF"/>
          <w:lang w:eastAsia="en-GB"/>
        </w:rPr>
        <w:t xml:space="preserve">rapidly growing </w:t>
      </w:r>
      <w:r w:rsidR="00F370BD" w:rsidRPr="00901E9E">
        <w:rPr>
          <w:rFonts w:ascii="Calibri" w:eastAsia="Times New Roman" w:hAnsi="Calibri" w:cs="Calibri"/>
          <w:b/>
          <w:bCs/>
          <w:sz w:val="36"/>
          <w:szCs w:val="36"/>
          <w:shd w:val="clear" w:color="auto" w:fill="FFFFFF"/>
          <w:lang w:eastAsia="en-GB"/>
        </w:rPr>
        <w:t>developing nations.</w:t>
      </w:r>
      <w:r w:rsidR="00570528" w:rsidRPr="00901E9E">
        <w:rPr>
          <w:rFonts w:ascii="Calibri" w:eastAsia="Times New Roman" w:hAnsi="Calibri" w:cs="Calibri"/>
          <w:b/>
          <w:bCs/>
          <w:sz w:val="36"/>
          <w:szCs w:val="36"/>
          <w:shd w:val="clear" w:color="auto" w:fill="FFFFFF"/>
          <w:lang w:eastAsia="en-GB"/>
        </w:rPr>
        <w:t xml:space="preserve"> </w:t>
      </w:r>
      <w:r w:rsidR="00003531">
        <w:rPr>
          <w:rFonts w:ascii="Calibri" w:eastAsia="Times New Roman" w:hAnsi="Calibri" w:cs="Calibri"/>
          <w:b/>
          <w:bCs/>
          <w:sz w:val="36"/>
          <w:szCs w:val="36"/>
          <w:shd w:val="clear" w:color="auto" w:fill="FFFFFF"/>
          <w:lang w:eastAsia="en-GB"/>
        </w:rPr>
        <w:t xml:space="preserve"> One of the difficulties in making that assessment is the fact that i</w:t>
      </w:r>
      <w:r w:rsidR="00E605A8" w:rsidRPr="00901E9E">
        <w:rPr>
          <w:rFonts w:ascii="Calibri" w:eastAsia="Times New Roman" w:hAnsi="Calibri" w:cs="Calibri"/>
          <w:b/>
          <w:bCs/>
          <w:sz w:val="36"/>
          <w:szCs w:val="36"/>
          <w:shd w:val="clear" w:color="auto" w:fill="FFFFFF"/>
          <w:lang w:eastAsia="en-GB"/>
        </w:rPr>
        <w:t xml:space="preserve">ndustry experts </w:t>
      </w:r>
      <w:r w:rsidR="00003531">
        <w:rPr>
          <w:rFonts w:ascii="Calibri" w:eastAsia="Times New Roman" w:hAnsi="Calibri" w:cs="Calibri"/>
          <w:b/>
          <w:bCs/>
          <w:sz w:val="36"/>
          <w:szCs w:val="36"/>
          <w:shd w:val="clear" w:color="auto" w:fill="FFFFFF"/>
          <w:lang w:eastAsia="en-GB"/>
        </w:rPr>
        <w:t>don’t all agree</w:t>
      </w:r>
      <w:r w:rsidR="008F69A7" w:rsidRPr="00901E9E">
        <w:rPr>
          <w:rFonts w:ascii="Calibri" w:eastAsia="Times New Roman" w:hAnsi="Calibri" w:cs="Calibri"/>
          <w:b/>
          <w:bCs/>
          <w:sz w:val="36"/>
          <w:szCs w:val="36"/>
          <w:shd w:val="clear" w:color="auto" w:fill="FFFFFF"/>
          <w:lang w:eastAsia="en-GB"/>
        </w:rPr>
        <w:t xml:space="preserve"> about how t</w:t>
      </w:r>
      <w:r w:rsidR="00BF00C4">
        <w:rPr>
          <w:rFonts w:ascii="Calibri" w:eastAsia="Times New Roman" w:hAnsi="Calibri" w:cs="Calibri"/>
          <w:b/>
          <w:bCs/>
          <w:sz w:val="36"/>
          <w:szCs w:val="36"/>
          <w:shd w:val="clear" w:color="auto" w:fill="FFFFFF"/>
          <w:lang w:eastAsia="en-GB"/>
        </w:rPr>
        <w:t xml:space="preserve">o </w:t>
      </w:r>
      <w:r w:rsidR="008F69A7" w:rsidRPr="00901E9E">
        <w:rPr>
          <w:rFonts w:ascii="Calibri" w:eastAsia="Times New Roman" w:hAnsi="Calibri" w:cs="Calibri"/>
          <w:b/>
          <w:bCs/>
          <w:sz w:val="36"/>
          <w:szCs w:val="36"/>
          <w:shd w:val="clear" w:color="auto" w:fill="FFFFFF"/>
          <w:lang w:eastAsia="en-GB"/>
        </w:rPr>
        <w:t>c</w:t>
      </w:r>
      <w:r w:rsidR="00BF00C4">
        <w:rPr>
          <w:rFonts w:ascii="Calibri" w:eastAsia="Times New Roman" w:hAnsi="Calibri" w:cs="Calibri"/>
          <w:b/>
          <w:bCs/>
          <w:sz w:val="36"/>
          <w:szCs w:val="36"/>
          <w:shd w:val="clear" w:color="auto" w:fill="FFFFFF"/>
          <w:lang w:eastAsia="en-GB"/>
        </w:rPr>
        <w:t>ompare</w:t>
      </w:r>
      <w:r w:rsidR="008F69A7" w:rsidRPr="00901E9E">
        <w:rPr>
          <w:rFonts w:ascii="Calibri" w:eastAsia="Times New Roman" w:hAnsi="Calibri" w:cs="Calibri"/>
          <w:b/>
          <w:bCs/>
          <w:sz w:val="36"/>
          <w:szCs w:val="36"/>
          <w:shd w:val="clear" w:color="auto" w:fill="FFFFFF"/>
          <w:lang w:eastAsia="en-GB"/>
        </w:rPr>
        <w:t xml:space="preserve"> the energy go</w:t>
      </w:r>
      <w:r w:rsidR="00BF00C4">
        <w:rPr>
          <w:rFonts w:ascii="Calibri" w:eastAsia="Times New Roman" w:hAnsi="Calibri" w:cs="Calibri"/>
          <w:b/>
          <w:bCs/>
          <w:sz w:val="36"/>
          <w:szCs w:val="36"/>
          <w:shd w:val="clear" w:color="auto" w:fill="FFFFFF"/>
          <w:lang w:eastAsia="en-GB"/>
        </w:rPr>
        <w:t>ing</w:t>
      </w:r>
      <w:r w:rsidR="008F69A7" w:rsidRPr="00901E9E">
        <w:rPr>
          <w:rFonts w:ascii="Calibri" w:eastAsia="Times New Roman" w:hAnsi="Calibri" w:cs="Calibri"/>
          <w:b/>
          <w:bCs/>
          <w:sz w:val="36"/>
          <w:szCs w:val="36"/>
          <w:shd w:val="clear" w:color="auto" w:fill="FFFFFF"/>
          <w:lang w:eastAsia="en-GB"/>
        </w:rPr>
        <w:t xml:space="preserve"> into the front of any given system </w:t>
      </w:r>
      <w:r w:rsidR="004204D6">
        <w:rPr>
          <w:rFonts w:ascii="Calibri" w:eastAsia="Times New Roman" w:hAnsi="Calibri" w:cs="Calibri"/>
          <w:b/>
          <w:bCs/>
          <w:sz w:val="36"/>
          <w:szCs w:val="36"/>
          <w:shd w:val="clear" w:color="auto" w:fill="FFFFFF"/>
          <w:lang w:eastAsia="en-GB"/>
        </w:rPr>
        <w:t>against</w:t>
      </w:r>
      <w:r w:rsidR="008F69A7" w:rsidRPr="00901E9E">
        <w:rPr>
          <w:rFonts w:ascii="Calibri" w:eastAsia="Times New Roman" w:hAnsi="Calibri" w:cs="Calibri"/>
          <w:b/>
          <w:bCs/>
          <w:sz w:val="36"/>
          <w:szCs w:val="36"/>
          <w:shd w:val="clear" w:color="auto" w:fill="FFFFFF"/>
          <w:lang w:eastAsia="en-GB"/>
        </w:rPr>
        <w:t xml:space="preserve"> the </w:t>
      </w:r>
      <w:r w:rsidR="004204D6">
        <w:rPr>
          <w:rFonts w:ascii="Calibri" w:eastAsia="Times New Roman" w:hAnsi="Calibri" w:cs="Calibri"/>
          <w:b/>
          <w:bCs/>
          <w:sz w:val="36"/>
          <w:szCs w:val="36"/>
          <w:shd w:val="clear" w:color="auto" w:fill="FFFFFF"/>
          <w:lang w:eastAsia="en-GB"/>
        </w:rPr>
        <w:t>useable</w:t>
      </w:r>
      <w:r w:rsidR="00901E9E">
        <w:rPr>
          <w:rFonts w:ascii="Calibri" w:eastAsia="Times New Roman" w:hAnsi="Calibri" w:cs="Calibri"/>
          <w:b/>
          <w:bCs/>
          <w:sz w:val="36"/>
          <w:szCs w:val="36"/>
          <w:shd w:val="clear" w:color="auto" w:fill="FFFFFF"/>
          <w:lang w:eastAsia="en-GB"/>
        </w:rPr>
        <w:t xml:space="preserve"> </w:t>
      </w:r>
      <w:r w:rsidR="008F69A7" w:rsidRPr="00901E9E">
        <w:rPr>
          <w:rFonts w:ascii="Calibri" w:eastAsia="Times New Roman" w:hAnsi="Calibri" w:cs="Calibri"/>
          <w:b/>
          <w:bCs/>
          <w:sz w:val="36"/>
          <w:szCs w:val="36"/>
          <w:shd w:val="clear" w:color="auto" w:fill="FFFFFF"/>
          <w:lang w:eastAsia="en-GB"/>
        </w:rPr>
        <w:t xml:space="preserve">energy </w:t>
      </w:r>
      <w:r w:rsidR="00BF00C4">
        <w:rPr>
          <w:rFonts w:ascii="Calibri" w:eastAsia="Times New Roman" w:hAnsi="Calibri" w:cs="Calibri"/>
          <w:b/>
          <w:bCs/>
          <w:sz w:val="36"/>
          <w:szCs w:val="36"/>
          <w:shd w:val="clear" w:color="auto" w:fill="FFFFFF"/>
          <w:lang w:eastAsia="en-GB"/>
        </w:rPr>
        <w:t>coming out at the other end</w:t>
      </w:r>
      <w:r w:rsidR="008F69A7" w:rsidRPr="00901E9E">
        <w:rPr>
          <w:rFonts w:ascii="Calibri" w:eastAsia="Times New Roman" w:hAnsi="Calibri" w:cs="Calibri"/>
          <w:b/>
          <w:bCs/>
          <w:sz w:val="36"/>
          <w:szCs w:val="36"/>
          <w:shd w:val="clear" w:color="auto" w:fill="FFFFFF"/>
          <w:lang w:eastAsia="en-GB"/>
        </w:rPr>
        <w:t xml:space="preserve">. You may recognise this </w:t>
      </w:r>
      <w:r w:rsidR="00BF00C4">
        <w:rPr>
          <w:rFonts w:ascii="Calibri" w:eastAsia="Times New Roman" w:hAnsi="Calibri" w:cs="Calibri"/>
          <w:b/>
          <w:bCs/>
          <w:sz w:val="36"/>
          <w:szCs w:val="36"/>
          <w:shd w:val="clear" w:color="auto" w:fill="FFFFFF"/>
          <w:lang w:eastAsia="en-GB"/>
        </w:rPr>
        <w:t xml:space="preserve">as </w:t>
      </w:r>
      <w:r w:rsidR="008F69A7" w:rsidRPr="00901E9E">
        <w:rPr>
          <w:rFonts w:ascii="Calibri" w:eastAsia="Times New Roman" w:hAnsi="Calibri" w:cs="Calibri"/>
          <w:b/>
          <w:bCs/>
          <w:sz w:val="36"/>
          <w:szCs w:val="36"/>
          <w:shd w:val="clear" w:color="auto" w:fill="FFFFFF"/>
          <w:lang w:eastAsia="en-GB"/>
        </w:rPr>
        <w:t xml:space="preserve">EROI, or Energy Return on Investment, or </w:t>
      </w:r>
      <w:r w:rsidR="00BF00C4">
        <w:rPr>
          <w:rFonts w:ascii="Calibri" w:eastAsia="Times New Roman" w:hAnsi="Calibri" w:cs="Calibri"/>
          <w:b/>
          <w:bCs/>
          <w:sz w:val="36"/>
          <w:szCs w:val="36"/>
          <w:shd w:val="clear" w:color="auto" w:fill="FFFFFF"/>
          <w:lang w:eastAsia="en-GB"/>
        </w:rPr>
        <w:t xml:space="preserve">possibly </w:t>
      </w:r>
      <w:r w:rsidR="008F69A7" w:rsidRPr="00901E9E">
        <w:rPr>
          <w:rFonts w:ascii="Calibri" w:eastAsia="Times New Roman" w:hAnsi="Calibri" w:cs="Calibri"/>
          <w:b/>
          <w:bCs/>
          <w:sz w:val="36"/>
          <w:szCs w:val="36"/>
          <w:shd w:val="clear" w:color="auto" w:fill="FFFFFF"/>
          <w:lang w:eastAsia="en-GB"/>
        </w:rPr>
        <w:t>ERoEI</w:t>
      </w:r>
      <w:r w:rsidR="00BF00C4">
        <w:rPr>
          <w:rFonts w:ascii="Calibri" w:eastAsia="Times New Roman" w:hAnsi="Calibri" w:cs="Calibri"/>
          <w:b/>
          <w:bCs/>
          <w:sz w:val="36"/>
          <w:szCs w:val="36"/>
          <w:shd w:val="clear" w:color="auto" w:fill="FFFFFF"/>
          <w:lang w:eastAsia="en-GB"/>
        </w:rPr>
        <w:t xml:space="preserve">, </w:t>
      </w:r>
      <w:r w:rsidR="008F69A7" w:rsidRPr="00901E9E">
        <w:rPr>
          <w:rFonts w:ascii="Calibri" w:eastAsia="Times New Roman" w:hAnsi="Calibri" w:cs="Calibri"/>
          <w:b/>
          <w:bCs/>
          <w:sz w:val="36"/>
          <w:szCs w:val="36"/>
          <w:shd w:val="clear" w:color="auto" w:fill="FFFFFF"/>
          <w:lang w:eastAsia="en-GB"/>
        </w:rPr>
        <w:t>which stands for Energy Returned on Energy Invested.</w:t>
      </w:r>
      <w:r w:rsidR="004204D6">
        <w:rPr>
          <w:rFonts w:ascii="Calibri" w:eastAsia="Times New Roman" w:hAnsi="Calibri" w:cs="Calibri"/>
          <w:b/>
          <w:bCs/>
          <w:sz w:val="36"/>
          <w:szCs w:val="36"/>
          <w:shd w:val="clear" w:color="auto" w:fill="FFFFFF"/>
          <w:lang w:eastAsia="en-GB"/>
        </w:rPr>
        <w:t xml:space="preserve"> </w:t>
      </w:r>
      <w:r w:rsidR="00124E74">
        <w:rPr>
          <w:rFonts w:ascii="Calibri" w:eastAsia="Times New Roman" w:hAnsi="Calibri" w:cs="Calibri"/>
          <w:b/>
          <w:bCs/>
          <w:sz w:val="36"/>
          <w:szCs w:val="36"/>
          <w:shd w:val="clear" w:color="auto" w:fill="FFFFFF"/>
          <w:lang w:eastAsia="en-GB"/>
        </w:rPr>
        <w:t>T</w:t>
      </w:r>
      <w:r w:rsidR="004204D6">
        <w:rPr>
          <w:rFonts w:ascii="Calibri" w:eastAsia="Times New Roman" w:hAnsi="Calibri" w:cs="Calibri"/>
          <w:b/>
          <w:bCs/>
          <w:sz w:val="36"/>
          <w:szCs w:val="36"/>
          <w:shd w:val="clear" w:color="auto" w:fill="FFFFFF"/>
          <w:lang w:eastAsia="en-GB"/>
        </w:rPr>
        <w:t xml:space="preserve">his recent article </w:t>
      </w:r>
      <w:r w:rsidR="00124E74">
        <w:rPr>
          <w:rFonts w:ascii="Calibri" w:eastAsia="Times New Roman" w:hAnsi="Calibri" w:cs="Calibri"/>
          <w:b/>
          <w:bCs/>
          <w:sz w:val="36"/>
          <w:szCs w:val="36"/>
          <w:shd w:val="clear" w:color="auto" w:fill="FFFFFF"/>
          <w:lang w:eastAsia="en-GB"/>
        </w:rPr>
        <w:t>by industry expert Michael Barnard explains a common misperception about something called Primary Energy</w:t>
      </w:r>
    </w:p>
    <w:p w14:paraId="31EE965C" w14:textId="77777777" w:rsidR="00E70E66" w:rsidRDefault="00E70E66" w:rsidP="00A20436">
      <w:pPr>
        <w:spacing w:after="0" w:line="240" w:lineRule="auto"/>
        <w:rPr>
          <w:rFonts w:ascii="Calibri" w:eastAsia="Times New Roman" w:hAnsi="Calibri" w:cs="Calibri"/>
          <w:b/>
          <w:bCs/>
          <w:sz w:val="36"/>
          <w:szCs w:val="36"/>
          <w:shd w:val="clear" w:color="auto" w:fill="FFFFFF"/>
          <w:lang w:eastAsia="en-GB"/>
        </w:rPr>
      </w:pPr>
    </w:p>
    <w:p w14:paraId="1D6FE11F" w14:textId="2BCB7C9C" w:rsidR="00A20436" w:rsidRDefault="00D132FA" w:rsidP="00A20436">
      <w:pPr>
        <w:spacing w:after="0" w:line="240" w:lineRule="auto"/>
      </w:pPr>
      <w:r>
        <w:rPr>
          <w:rFonts w:ascii="Calibri" w:eastAsia="Times New Roman" w:hAnsi="Calibri" w:cs="Calibri"/>
          <w:b/>
          <w:bCs/>
          <w:sz w:val="36"/>
          <w:szCs w:val="36"/>
          <w:shd w:val="clear" w:color="auto" w:fill="FFFFFF"/>
          <w:lang w:eastAsia="en-GB"/>
        </w:rPr>
        <w:lastRenderedPageBreak/>
        <w:t xml:space="preserve"> </w:t>
      </w:r>
      <w:r w:rsidR="00990409">
        <w:rPr>
          <w:rFonts w:ascii="Calibri" w:eastAsia="Times New Roman" w:hAnsi="Calibri" w:cs="Calibri"/>
          <w:b/>
          <w:bCs/>
          <w:sz w:val="36"/>
          <w:szCs w:val="36"/>
          <w:shd w:val="clear" w:color="auto" w:fill="FFFFFF"/>
          <w:lang w:eastAsia="en-GB"/>
        </w:rPr>
        <w:t>“</w:t>
      </w:r>
      <w:r w:rsidR="00990409" w:rsidRPr="00990409">
        <w:rPr>
          <w:rFonts w:ascii="Calibri" w:eastAsia="Times New Roman" w:hAnsi="Calibri" w:cs="Calibri"/>
          <w:b/>
          <w:bCs/>
          <w:sz w:val="36"/>
          <w:szCs w:val="36"/>
          <w:shd w:val="clear" w:color="auto" w:fill="FFFFFF"/>
          <w:lang w:eastAsia="en-GB"/>
        </w:rPr>
        <w:t>The primary energy fallacy</w:t>
      </w:r>
      <w:r w:rsidR="00124E74">
        <w:rPr>
          <w:rFonts w:ascii="Calibri" w:eastAsia="Times New Roman" w:hAnsi="Calibri" w:cs="Calibri"/>
          <w:b/>
          <w:bCs/>
          <w:sz w:val="36"/>
          <w:szCs w:val="36"/>
          <w:shd w:val="clear" w:color="auto" w:fill="FFFFFF"/>
          <w:lang w:eastAsia="en-GB"/>
        </w:rPr>
        <w:t>”, he explains  “</w:t>
      </w:r>
      <w:r w:rsidR="00990409" w:rsidRPr="00990409">
        <w:rPr>
          <w:rFonts w:ascii="Calibri" w:eastAsia="Times New Roman" w:hAnsi="Calibri" w:cs="Calibri"/>
          <w:b/>
          <w:bCs/>
          <w:sz w:val="36"/>
          <w:szCs w:val="36"/>
          <w:shd w:val="clear" w:color="auto" w:fill="FFFFFF"/>
          <w:lang w:eastAsia="en-GB"/>
        </w:rPr>
        <w:t xml:space="preserve">is the assumption that all of the energy in all of the oil, gas and coal we burn today must be replaced. We don’t need to replace it, we need to replace the </w:t>
      </w:r>
      <w:r w:rsidR="00E70E66">
        <w:rPr>
          <w:rFonts w:ascii="Calibri" w:eastAsia="Times New Roman" w:hAnsi="Calibri" w:cs="Calibri"/>
          <w:b/>
          <w:bCs/>
          <w:sz w:val="36"/>
          <w:szCs w:val="36"/>
          <w:shd w:val="clear" w:color="auto" w:fill="FFFFFF"/>
          <w:lang w:eastAsia="en-GB"/>
        </w:rPr>
        <w:t xml:space="preserve">UNWASTED </w:t>
      </w:r>
      <w:r w:rsidR="00990409" w:rsidRPr="00990409">
        <w:rPr>
          <w:rFonts w:ascii="Calibri" w:eastAsia="Times New Roman" w:hAnsi="Calibri" w:cs="Calibri"/>
          <w:b/>
          <w:bCs/>
          <w:sz w:val="36"/>
          <w:szCs w:val="36"/>
          <w:shd w:val="clear" w:color="auto" w:fill="FFFFFF"/>
          <w:lang w:eastAsia="en-GB"/>
        </w:rPr>
        <w:t>energy services.</w:t>
      </w:r>
      <w:r w:rsidR="00990409">
        <w:rPr>
          <w:rFonts w:ascii="Calibri" w:eastAsia="Times New Roman" w:hAnsi="Calibri" w:cs="Calibri"/>
          <w:b/>
          <w:bCs/>
          <w:sz w:val="36"/>
          <w:szCs w:val="36"/>
          <w:shd w:val="clear" w:color="auto" w:fill="FFFFFF"/>
          <w:lang w:eastAsia="en-GB"/>
        </w:rPr>
        <w:t>”</w:t>
      </w:r>
      <w:r w:rsidR="00A20436" w:rsidRPr="00A20436">
        <w:t xml:space="preserve"> </w:t>
      </w:r>
    </w:p>
    <w:p w14:paraId="1CE75261" w14:textId="77777777" w:rsidR="00A20436" w:rsidRDefault="00A20436" w:rsidP="00A20436">
      <w:pPr>
        <w:spacing w:after="0" w:line="240" w:lineRule="auto"/>
      </w:pPr>
    </w:p>
    <w:p w14:paraId="5F6F2083" w14:textId="3AEBCCDD" w:rsidR="00E629FD" w:rsidRPr="002F380B" w:rsidRDefault="00A20436" w:rsidP="00124E74">
      <w:pPr>
        <w:spacing w:after="0" w:line="240" w:lineRule="auto"/>
        <w:rPr>
          <w:rFonts w:ascii="Calibri" w:eastAsia="Times New Roman" w:hAnsi="Calibri" w:cs="Calibri"/>
          <w:b/>
          <w:bCs/>
          <w:sz w:val="36"/>
          <w:szCs w:val="36"/>
          <w:shd w:val="clear" w:color="auto" w:fill="FFFFFF"/>
          <w:lang w:eastAsia="en-GB"/>
        </w:rPr>
      </w:pPr>
      <w:r w:rsidRPr="00A20436">
        <w:rPr>
          <w:rFonts w:ascii="Calibri" w:eastAsia="Times New Roman" w:hAnsi="Calibri" w:cs="Calibri"/>
          <w:b/>
          <w:bCs/>
          <w:sz w:val="36"/>
          <w:szCs w:val="36"/>
          <w:shd w:val="clear" w:color="auto" w:fill="FFFFFF"/>
          <w:lang w:eastAsia="en-GB"/>
        </w:rPr>
        <w:t>To illustrate what he means by that, Michael steers us towards this rather daunting graphic. It’s an example of something called a Sankey Chart. This one was produced by the Lawrence Livermore National Laboratory to represent the United States energy system in twenty- twenty-one. On the left are all the different</w:t>
      </w:r>
      <w:r w:rsidR="00E70E66">
        <w:rPr>
          <w:rFonts w:ascii="Calibri" w:eastAsia="Times New Roman" w:hAnsi="Calibri" w:cs="Calibri"/>
          <w:b/>
          <w:bCs/>
          <w:sz w:val="36"/>
          <w:szCs w:val="36"/>
          <w:shd w:val="clear" w:color="auto" w:fill="FFFFFF"/>
          <w:lang w:eastAsia="en-GB"/>
        </w:rPr>
        <w:t xml:space="preserve"> energy</w:t>
      </w:r>
      <w:r w:rsidRPr="00A20436">
        <w:rPr>
          <w:rFonts w:ascii="Calibri" w:eastAsia="Times New Roman" w:hAnsi="Calibri" w:cs="Calibri"/>
          <w:b/>
          <w:bCs/>
          <w:sz w:val="36"/>
          <w:szCs w:val="36"/>
          <w:shd w:val="clear" w:color="auto" w:fill="FFFFFF"/>
          <w:lang w:eastAsia="en-GB"/>
        </w:rPr>
        <w:t xml:space="preserve"> technologies currently in use in the US</w:t>
      </w:r>
      <w:r w:rsidR="005E59C4">
        <w:rPr>
          <w:rFonts w:ascii="Calibri" w:eastAsia="Times New Roman" w:hAnsi="Calibri" w:cs="Calibri"/>
          <w:b/>
          <w:bCs/>
          <w:sz w:val="36"/>
          <w:szCs w:val="36"/>
          <w:shd w:val="clear" w:color="auto" w:fill="FFFFFF"/>
          <w:lang w:eastAsia="en-GB"/>
        </w:rPr>
        <w:t>,</w:t>
      </w:r>
      <w:r w:rsidRPr="00A20436">
        <w:rPr>
          <w:rFonts w:ascii="Calibri" w:eastAsia="Times New Roman" w:hAnsi="Calibri" w:cs="Calibri"/>
          <w:b/>
          <w:bCs/>
          <w:sz w:val="36"/>
          <w:szCs w:val="36"/>
          <w:shd w:val="clear" w:color="auto" w:fill="FFFFFF"/>
          <w:lang w:eastAsia="en-GB"/>
        </w:rPr>
        <w:t xml:space="preserve"> </w:t>
      </w:r>
      <w:r w:rsidR="00124E74">
        <w:rPr>
          <w:rFonts w:ascii="Calibri" w:eastAsia="Times New Roman" w:hAnsi="Calibri" w:cs="Calibri"/>
          <w:b/>
          <w:bCs/>
          <w:sz w:val="36"/>
          <w:szCs w:val="36"/>
          <w:shd w:val="clear" w:color="auto" w:fill="FFFFFF"/>
          <w:lang w:eastAsia="en-GB"/>
        </w:rPr>
        <w:t>AND</w:t>
      </w:r>
      <w:r w:rsidRPr="00A20436">
        <w:rPr>
          <w:rFonts w:ascii="Calibri" w:eastAsia="Times New Roman" w:hAnsi="Calibri" w:cs="Calibri"/>
          <w:b/>
          <w:bCs/>
          <w:sz w:val="36"/>
          <w:szCs w:val="36"/>
          <w:shd w:val="clear" w:color="auto" w:fill="FFFFFF"/>
          <w:lang w:eastAsia="en-GB"/>
        </w:rPr>
        <w:t xml:space="preserve"> the </w:t>
      </w:r>
      <w:r w:rsidR="00E70E66">
        <w:rPr>
          <w:rFonts w:ascii="Calibri" w:eastAsia="Times New Roman" w:hAnsi="Calibri" w:cs="Calibri"/>
          <w:b/>
          <w:bCs/>
          <w:sz w:val="36"/>
          <w:szCs w:val="36"/>
          <w:shd w:val="clear" w:color="auto" w:fill="FFFFFF"/>
          <w:lang w:eastAsia="en-GB"/>
        </w:rPr>
        <w:t>AMOUNT</w:t>
      </w:r>
      <w:r w:rsidRPr="00A20436">
        <w:rPr>
          <w:rFonts w:ascii="Calibri" w:eastAsia="Times New Roman" w:hAnsi="Calibri" w:cs="Calibri"/>
          <w:b/>
          <w:bCs/>
          <w:sz w:val="36"/>
          <w:szCs w:val="36"/>
          <w:shd w:val="clear" w:color="auto" w:fill="FFFFFF"/>
          <w:lang w:eastAsia="en-GB"/>
        </w:rPr>
        <w:t xml:space="preserve"> of </w:t>
      </w:r>
      <w:r w:rsidR="00E70E66">
        <w:rPr>
          <w:rFonts w:ascii="Calibri" w:eastAsia="Times New Roman" w:hAnsi="Calibri" w:cs="Calibri"/>
          <w:b/>
          <w:bCs/>
          <w:sz w:val="36"/>
          <w:szCs w:val="36"/>
          <w:shd w:val="clear" w:color="auto" w:fill="FFFFFF"/>
          <w:lang w:eastAsia="en-GB"/>
        </w:rPr>
        <w:t>energy</w:t>
      </w:r>
      <w:r w:rsidRPr="00A20436">
        <w:rPr>
          <w:rFonts w:ascii="Calibri" w:eastAsia="Times New Roman" w:hAnsi="Calibri" w:cs="Calibri"/>
          <w:b/>
          <w:bCs/>
          <w:sz w:val="36"/>
          <w:szCs w:val="36"/>
          <w:shd w:val="clear" w:color="auto" w:fill="FFFFFF"/>
          <w:lang w:eastAsia="en-GB"/>
        </w:rPr>
        <w:t xml:space="preserve"> each of them produce</w:t>
      </w:r>
      <w:r w:rsidR="001B3F7C">
        <w:rPr>
          <w:rFonts w:ascii="Calibri" w:eastAsia="Times New Roman" w:hAnsi="Calibri" w:cs="Calibri"/>
          <w:b/>
          <w:bCs/>
          <w:sz w:val="36"/>
          <w:szCs w:val="36"/>
          <w:shd w:val="clear" w:color="auto" w:fill="FFFFFF"/>
          <w:lang w:eastAsia="en-GB"/>
        </w:rPr>
        <w:t>d in that year</w:t>
      </w:r>
      <w:r w:rsidR="00AB1031">
        <w:rPr>
          <w:rFonts w:ascii="Calibri" w:eastAsia="Times New Roman" w:hAnsi="Calibri" w:cs="Calibri"/>
          <w:b/>
          <w:bCs/>
          <w:sz w:val="36"/>
          <w:szCs w:val="36"/>
          <w:shd w:val="clear" w:color="auto" w:fill="FFFFFF"/>
          <w:lang w:eastAsia="en-GB"/>
        </w:rPr>
        <w:t>,</w:t>
      </w:r>
      <w:r w:rsidR="00E70E66">
        <w:rPr>
          <w:rFonts w:ascii="Calibri" w:eastAsia="Times New Roman" w:hAnsi="Calibri" w:cs="Calibri"/>
          <w:b/>
          <w:bCs/>
          <w:sz w:val="36"/>
          <w:szCs w:val="36"/>
          <w:shd w:val="clear" w:color="auto" w:fill="FFFFFF"/>
          <w:lang w:eastAsia="en-GB"/>
        </w:rPr>
        <w:t xml:space="preserve"> measured </w:t>
      </w:r>
      <w:r w:rsidR="00AB1031">
        <w:rPr>
          <w:rFonts w:ascii="Calibri" w:eastAsia="Times New Roman" w:hAnsi="Calibri" w:cs="Calibri"/>
          <w:b/>
          <w:bCs/>
          <w:sz w:val="36"/>
          <w:szCs w:val="36"/>
          <w:shd w:val="clear" w:color="auto" w:fill="FFFFFF"/>
          <w:lang w:eastAsia="en-GB"/>
        </w:rPr>
        <w:t>in</w:t>
      </w:r>
      <w:r w:rsidRPr="00A20436">
        <w:rPr>
          <w:rFonts w:ascii="Calibri" w:eastAsia="Times New Roman" w:hAnsi="Calibri" w:cs="Calibri"/>
          <w:b/>
          <w:bCs/>
          <w:sz w:val="36"/>
          <w:szCs w:val="36"/>
          <w:shd w:val="clear" w:color="auto" w:fill="FFFFFF"/>
          <w:lang w:eastAsia="en-GB"/>
        </w:rPr>
        <w:t xml:space="preserve"> </w:t>
      </w:r>
      <w:r w:rsidR="00AB1031">
        <w:rPr>
          <w:rFonts w:ascii="Calibri" w:eastAsia="Times New Roman" w:hAnsi="Calibri" w:cs="Calibri"/>
          <w:b/>
          <w:bCs/>
          <w:sz w:val="36"/>
          <w:szCs w:val="36"/>
          <w:shd w:val="clear" w:color="auto" w:fill="FFFFFF"/>
          <w:lang w:eastAsia="en-GB"/>
        </w:rPr>
        <w:t>‘</w:t>
      </w:r>
      <w:r w:rsidRPr="00A20436">
        <w:rPr>
          <w:rFonts w:ascii="Calibri" w:eastAsia="Times New Roman" w:hAnsi="Calibri" w:cs="Calibri"/>
          <w:b/>
          <w:bCs/>
          <w:sz w:val="36"/>
          <w:szCs w:val="36"/>
          <w:shd w:val="clear" w:color="auto" w:fill="FFFFFF"/>
          <w:lang w:eastAsia="en-GB"/>
        </w:rPr>
        <w:t>quads</w:t>
      </w:r>
      <w:r w:rsidR="00AB1031">
        <w:rPr>
          <w:rFonts w:ascii="Calibri" w:eastAsia="Times New Roman" w:hAnsi="Calibri" w:cs="Calibri"/>
          <w:b/>
          <w:bCs/>
          <w:sz w:val="36"/>
          <w:szCs w:val="36"/>
          <w:shd w:val="clear" w:color="auto" w:fill="FFFFFF"/>
          <w:lang w:eastAsia="en-GB"/>
        </w:rPr>
        <w:t>’</w:t>
      </w:r>
      <w:r w:rsidRPr="00A20436">
        <w:rPr>
          <w:rFonts w:ascii="Calibri" w:eastAsia="Times New Roman" w:hAnsi="Calibri" w:cs="Calibri"/>
          <w:b/>
          <w:bCs/>
          <w:sz w:val="36"/>
          <w:szCs w:val="36"/>
          <w:shd w:val="clear" w:color="auto" w:fill="FFFFFF"/>
          <w:lang w:eastAsia="en-GB"/>
        </w:rPr>
        <w:t xml:space="preserve">, </w:t>
      </w:r>
      <w:r w:rsidR="00AB1031">
        <w:rPr>
          <w:rFonts w:ascii="Calibri" w:eastAsia="Times New Roman" w:hAnsi="Calibri" w:cs="Calibri"/>
          <w:b/>
          <w:bCs/>
          <w:sz w:val="36"/>
          <w:szCs w:val="36"/>
          <w:shd w:val="clear" w:color="auto" w:fill="FFFFFF"/>
          <w:lang w:eastAsia="en-GB"/>
        </w:rPr>
        <w:t xml:space="preserve">or </w:t>
      </w:r>
      <w:r w:rsidRPr="00A20436">
        <w:rPr>
          <w:rFonts w:ascii="Calibri" w:eastAsia="Times New Roman" w:hAnsi="Calibri" w:cs="Calibri"/>
          <w:b/>
          <w:bCs/>
          <w:sz w:val="36"/>
          <w:szCs w:val="36"/>
          <w:shd w:val="clear" w:color="auto" w:fill="FFFFFF"/>
          <w:lang w:eastAsia="en-GB"/>
        </w:rPr>
        <w:t xml:space="preserve">quadrillion British </w:t>
      </w:r>
      <w:r w:rsidR="00E70E66">
        <w:rPr>
          <w:rFonts w:ascii="Calibri" w:eastAsia="Times New Roman" w:hAnsi="Calibri" w:cs="Calibri"/>
          <w:b/>
          <w:bCs/>
          <w:sz w:val="36"/>
          <w:szCs w:val="36"/>
          <w:shd w:val="clear" w:color="auto" w:fill="FFFFFF"/>
          <w:lang w:eastAsia="en-GB"/>
        </w:rPr>
        <w:t>T</w:t>
      </w:r>
      <w:r w:rsidRPr="00A20436">
        <w:rPr>
          <w:rFonts w:ascii="Calibri" w:eastAsia="Times New Roman" w:hAnsi="Calibri" w:cs="Calibri"/>
          <w:b/>
          <w:bCs/>
          <w:sz w:val="36"/>
          <w:szCs w:val="36"/>
          <w:shd w:val="clear" w:color="auto" w:fill="FFFFFF"/>
          <w:lang w:eastAsia="en-GB"/>
        </w:rPr>
        <w:t xml:space="preserve">hermal </w:t>
      </w:r>
      <w:r w:rsidR="00E70E66">
        <w:rPr>
          <w:rFonts w:ascii="Calibri" w:eastAsia="Times New Roman" w:hAnsi="Calibri" w:cs="Calibri"/>
          <w:b/>
          <w:bCs/>
          <w:sz w:val="36"/>
          <w:szCs w:val="36"/>
          <w:shd w:val="clear" w:color="auto" w:fill="FFFFFF"/>
          <w:lang w:eastAsia="en-GB"/>
        </w:rPr>
        <w:t>U</w:t>
      </w:r>
      <w:r w:rsidRPr="00A20436">
        <w:rPr>
          <w:rFonts w:ascii="Calibri" w:eastAsia="Times New Roman" w:hAnsi="Calibri" w:cs="Calibri"/>
          <w:b/>
          <w:bCs/>
          <w:sz w:val="36"/>
          <w:szCs w:val="36"/>
          <w:shd w:val="clear" w:color="auto" w:fill="FFFFFF"/>
          <w:lang w:eastAsia="en-GB"/>
        </w:rPr>
        <w:t xml:space="preserve">nits. </w:t>
      </w:r>
      <w:r w:rsidR="00124E74">
        <w:rPr>
          <w:rFonts w:ascii="Calibri" w:eastAsia="Times New Roman" w:hAnsi="Calibri" w:cs="Calibri"/>
          <w:b/>
          <w:bCs/>
          <w:sz w:val="36"/>
          <w:szCs w:val="36"/>
          <w:shd w:val="clear" w:color="auto" w:fill="FFFFFF"/>
          <w:lang w:eastAsia="en-GB"/>
        </w:rPr>
        <w:t xml:space="preserve">One </w:t>
      </w:r>
      <w:r w:rsidRPr="00A20436">
        <w:rPr>
          <w:rFonts w:ascii="Calibri" w:eastAsia="Times New Roman" w:hAnsi="Calibri" w:cs="Calibri"/>
          <w:b/>
          <w:bCs/>
          <w:sz w:val="36"/>
          <w:szCs w:val="36"/>
          <w:shd w:val="clear" w:color="auto" w:fill="FFFFFF"/>
          <w:lang w:eastAsia="en-GB"/>
        </w:rPr>
        <w:t>quad is roughly equivalent to the energy content of</w:t>
      </w:r>
      <w:r w:rsidR="00AB1031">
        <w:rPr>
          <w:rFonts w:ascii="Calibri" w:eastAsia="Times New Roman" w:hAnsi="Calibri" w:cs="Calibri"/>
          <w:b/>
          <w:bCs/>
          <w:sz w:val="36"/>
          <w:szCs w:val="36"/>
          <w:shd w:val="clear" w:color="auto" w:fill="FFFFFF"/>
          <w:lang w:eastAsia="en-GB"/>
        </w:rPr>
        <w:t xml:space="preserve"> a hundred and seventy</w:t>
      </w:r>
      <w:r w:rsidRPr="00A20436">
        <w:rPr>
          <w:rFonts w:ascii="Calibri" w:eastAsia="Times New Roman" w:hAnsi="Calibri" w:cs="Calibri"/>
          <w:b/>
          <w:bCs/>
          <w:sz w:val="36"/>
          <w:szCs w:val="36"/>
          <w:shd w:val="clear" w:color="auto" w:fill="FFFFFF"/>
          <w:lang w:eastAsia="en-GB"/>
        </w:rPr>
        <w:t xml:space="preserve"> million barrels of crude oil, </w:t>
      </w:r>
      <w:r w:rsidR="00AB1031">
        <w:rPr>
          <w:rFonts w:ascii="Calibri" w:eastAsia="Times New Roman" w:hAnsi="Calibri" w:cs="Calibri"/>
          <w:b/>
          <w:bCs/>
          <w:sz w:val="36"/>
          <w:szCs w:val="36"/>
          <w:shd w:val="clear" w:color="auto" w:fill="FFFFFF"/>
          <w:lang w:eastAsia="en-GB"/>
        </w:rPr>
        <w:t>thirty-six</w:t>
      </w:r>
      <w:r w:rsidRPr="00A20436">
        <w:rPr>
          <w:rFonts w:ascii="Calibri" w:eastAsia="Times New Roman" w:hAnsi="Calibri" w:cs="Calibri"/>
          <w:b/>
          <w:bCs/>
          <w:sz w:val="36"/>
          <w:szCs w:val="36"/>
          <w:shd w:val="clear" w:color="auto" w:fill="FFFFFF"/>
          <w:lang w:eastAsia="en-GB"/>
        </w:rPr>
        <w:t xml:space="preserve"> million metric tons of coal, or</w:t>
      </w:r>
      <w:r w:rsidR="00AB1031">
        <w:rPr>
          <w:rFonts w:ascii="Calibri" w:eastAsia="Times New Roman" w:hAnsi="Calibri" w:cs="Calibri"/>
          <w:b/>
          <w:bCs/>
          <w:sz w:val="36"/>
          <w:szCs w:val="36"/>
          <w:shd w:val="clear" w:color="auto" w:fill="FFFFFF"/>
          <w:lang w:eastAsia="en-GB"/>
        </w:rPr>
        <w:t xml:space="preserve"> nine hundred and seventy </w:t>
      </w:r>
      <w:r w:rsidRPr="00A20436">
        <w:rPr>
          <w:rFonts w:ascii="Calibri" w:eastAsia="Times New Roman" w:hAnsi="Calibri" w:cs="Calibri"/>
          <w:b/>
          <w:bCs/>
          <w:sz w:val="36"/>
          <w:szCs w:val="36"/>
          <w:shd w:val="clear" w:color="auto" w:fill="FFFFFF"/>
          <w:lang w:eastAsia="en-GB"/>
        </w:rPr>
        <w:t>billion cubic feet of natural gas.</w:t>
      </w:r>
      <w:r w:rsidR="00E70E66">
        <w:rPr>
          <w:rFonts w:ascii="Calibri" w:eastAsia="Times New Roman" w:hAnsi="Calibri" w:cs="Calibri"/>
          <w:b/>
          <w:bCs/>
          <w:sz w:val="36"/>
          <w:szCs w:val="36"/>
          <w:shd w:val="clear" w:color="auto" w:fill="FFFFFF"/>
          <w:lang w:eastAsia="en-GB"/>
        </w:rPr>
        <w:t xml:space="preserve"> </w:t>
      </w:r>
      <w:r w:rsidRPr="00A20436">
        <w:rPr>
          <w:rFonts w:ascii="Calibri" w:eastAsia="Times New Roman" w:hAnsi="Calibri" w:cs="Calibri"/>
          <w:b/>
          <w:bCs/>
          <w:sz w:val="36"/>
          <w:szCs w:val="36"/>
          <w:shd w:val="clear" w:color="auto" w:fill="FFFFFF"/>
          <w:lang w:eastAsia="en-GB"/>
        </w:rPr>
        <w:t xml:space="preserve">The </w:t>
      </w:r>
      <w:r w:rsidR="001B3F7C">
        <w:rPr>
          <w:rFonts w:ascii="Calibri" w:eastAsia="Times New Roman" w:hAnsi="Calibri" w:cs="Calibri"/>
          <w:b/>
          <w:bCs/>
          <w:sz w:val="36"/>
          <w:szCs w:val="36"/>
          <w:shd w:val="clear" w:color="auto" w:fill="FFFFFF"/>
          <w:lang w:eastAsia="en-GB"/>
        </w:rPr>
        <w:t>section</w:t>
      </w:r>
      <w:r w:rsidRPr="00A20436">
        <w:rPr>
          <w:rFonts w:ascii="Calibri" w:eastAsia="Times New Roman" w:hAnsi="Calibri" w:cs="Calibri"/>
          <w:b/>
          <w:bCs/>
          <w:sz w:val="36"/>
          <w:szCs w:val="36"/>
          <w:shd w:val="clear" w:color="auto" w:fill="FFFFFF"/>
          <w:lang w:eastAsia="en-GB"/>
        </w:rPr>
        <w:t xml:space="preserve"> in the middle that looks a bit like the</w:t>
      </w:r>
      <w:r w:rsidR="001B3F7C">
        <w:rPr>
          <w:rFonts w:ascii="Calibri" w:eastAsia="Times New Roman" w:hAnsi="Calibri" w:cs="Calibri"/>
          <w:b/>
          <w:bCs/>
          <w:sz w:val="36"/>
          <w:szCs w:val="36"/>
          <w:shd w:val="clear" w:color="auto" w:fill="FFFFFF"/>
          <w:lang w:eastAsia="en-GB"/>
        </w:rPr>
        <w:t xml:space="preserve"> </w:t>
      </w:r>
      <w:r w:rsidRPr="00A20436">
        <w:rPr>
          <w:rFonts w:ascii="Calibri" w:eastAsia="Times New Roman" w:hAnsi="Calibri" w:cs="Calibri"/>
          <w:b/>
          <w:bCs/>
          <w:sz w:val="36"/>
          <w:szCs w:val="36"/>
          <w:shd w:val="clear" w:color="auto" w:fill="FFFFFF"/>
          <w:lang w:eastAsia="en-GB"/>
        </w:rPr>
        <w:t>London Underground</w:t>
      </w:r>
      <w:r w:rsidR="001B3F7C">
        <w:rPr>
          <w:rFonts w:ascii="Calibri" w:eastAsia="Times New Roman" w:hAnsi="Calibri" w:cs="Calibri"/>
          <w:b/>
          <w:bCs/>
          <w:sz w:val="36"/>
          <w:szCs w:val="36"/>
          <w:shd w:val="clear" w:color="auto" w:fill="FFFFFF"/>
          <w:lang w:eastAsia="en-GB"/>
        </w:rPr>
        <w:t xml:space="preserve"> map</w:t>
      </w:r>
      <w:r w:rsidRPr="00A20436">
        <w:rPr>
          <w:rFonts w:ascii="Calibri" w:eastAsia="Times New Roman" w:hAnsi="Calibri" w:cs="Calibri"/>
          <w:b/>
          <w:bCs/>
          <w:sz w:val="36"/>
          <w:szCs w:val="36"/>
          <w:shd w:val="clear" w:color="auto" w:fill="FFFFFF"/>
          <w:lang w:eastAsia="en-GB"/>
        </w:rPr>
        <w:t xml:space="preserve"> shows how the various energy types get shunted around the system</w:t>
      </w:r>
      <w:r w:rsidR="00303604">
        <w:rPr>
          <w:rFonts w:ascii="Calibri" w:eastAsia="Times New Roman" w:hAnsi="Calibri" w:cs="Calibri"/>
          <w:b/>
          <w:bCs/>
          <w:sz w:val="36"/>
          <w:szCs w:val="36"/>
          <w:shd w:val="clear" w:color="auto" w:fill="FFFFFF"/>
          <w:lang w:eastAsia="en-GB"/>
        </w:rPr>
        <w:t xml:space="preserve">. </w:t>
      </w:r>
      <w:r w:rsidR="005E59C4">
        <w:rPr>
          <w:rFonts w:ascii="Calibri" w:eastAsia="Times New Roman" w:hAnsi="Calibri" w:cs="Calibri"/>
          <w:b/>
          <w:bCs/>
          <w:sz w:val="36"/>
          <w:szCs w:val="36"/>
          <w:shd w:val="clear" w:color="auto" w:fill="FFFFFF"/>
          <w:lang w:eastAsia="en-GB"/>
        </w:rPr>
        <w:t xml:space="preserve">What’s important </w:t>
      </w:r>
      <w:r w:rsidR="00303604">
        <w:rPr>
          <w:rFonts w:ascii="Calibri" w:eastAsia="Times New Roman" w:hAnsi="Calibri" w:cs="Calibri"/>
          <w:b/>
          <w:bCs/>
          <w:sz w:val="36"/>
          <w:szCs w:val="36"/>
          <w:shd w:val="clear" w:color="auto" w:fill="FFFFFF"/>
          <w:lang w:eastAsia="en-GB"/>
        </w:rPr>
        <w:t xml:space="preserve">though, </w:t>
      </w:r>
      <w:r w:rsidR="005E59C4">
        <w:rPr>
          <w:rFonts w:ascii="Calibri" w:eastAsia="Times New Roman" w:hAnsi="Calibri" w:cs="Calibri"/>
          <w:b/>
          <w:bCs/>
          <w:sz w:val="36"/>
          <w:szCs w:val="36"/>
          <w:shd w:val="clear" w:color="auto" w:fill="FFFFFF"/>
          <w:lang w:eastAsia="en-GB"/>
        </w:rPr>
        <w:t xml:space="preserve">is what gets spat out </w:t>
      </w:r>
      <w:r w:rsidR="00303604">
        <w:rPr>
          <w:rFonts w:ascii="Calibri" w:eastAsia="Times New Roman" w:hAnsi="Calibri" w:cs="Calibri"/>
          <w:b/>
          <w:bCs/>
          <w:sz w:val="36"/>
          <w:szCs w:val="36"/>
          <w:shd w:val="clear" w:color="auto" w:fill="FFFFFF"/>
          <w:lang w:eastAsia="en-GB"/>
        </w:rPr>
        <w:t>at the end</w:t>
      </w:r>
      <w:r w:rsidR="005E59C4">
        <w:rPr>
          <w:rFonts w:ascii="Calibri" w:eastAsia="Times New Roman" w:hAnsi="Calibri" w:cs="Calibri"/>
          <w:b/>
          <w:bCs/>
          <w:sz w:val="36"/>
          <w:szCs w:val="36"/>
          <w:shd w:val="clear" w:color="auto" w:fill="FFFFFF"/>
          <w:lang w:eastAsia="en-GB"/>
        </w:rPr>
        <w:t xml:space="preserve">. Only about a third of the </w:t>
      </w:r>
      <w:r w:rsidR="00124E74">
        <w:rPr>
          <w:rFonts w:ascii="Calibri" w:eastAsia="Times New Roman" w:hAnsi="Calibri" w:cs="Calibri"/>
          <w:b/>
          <w:bCs/>
          <w:sz w:val="36"/>
          <w:szCs w:val="36"/>
          <w:shd w:val="clear" w:color="auto" w:fill="FFFFFF"/>
          <w:lang w:eastAsia="en-GB"/>
        </w:rPr>
        <w:t>PRIMARY</w:t>
      </w:r>
      <w:r w:rsidR="005E59C4">
        <w:rPr>
          <w:rFonts w:ascii="Calibri" w:eastAsia="Times New Roman" w:hAnsi="Calibri" w:cs="Calibri"/>
          <w:b/>
          <w:bCs/>
          <w:sz w:val="36"/>
          <w:szCs w:val="36"/>
          <w:shd w:val="clear" w:color="auto" w:fill="FFFFFF"/>
          <w:lang w:eastAsia="en-GB"/>
        </w:rPr>
        <w:t xml:space="preserve"> energy from the </w:t>
      </w:r>
      <w:r w:rsidR="00303604">
        <w:rPr>
          <w:rFonts w:ascii="Calibri" w:eastAsia="Times New Roman" w:hAnsi="Calibri" w:cs="Calibri"/>
          <w:b/>
          <w:bCs/>
          <w:sz w:val="36"/>
          <w:szCs w:val="36"/>
          <w:shd w:val="clear" w:color="auto" w:fill="FFFFFF"/>
          <w:lang w:eastAsia="en-GB"/>
        </w:rPr>
        <w:t>left</w:t>
      </w:r>
      <w:r w:rsidR="005E59C4">
        <w:rPr>
          <w:rFonts w:ascii="Calibri" w:eastAsia="Times New Roman" w:hAnsi="Calibri" w:cs="Calibri"/>
          <w:b/>
          <w:bCs/>
          <w:sz w:val="36"/>
          <w:szCs w:val="36"/>
          <w:shd w:val="clear" w:color="auto" w:fill="FFFFFF"/>
          <w:lang w:eastAsia="en-GB"/>
        </w:rPr>
        <w:t xml:space="preserve">-hand side actually arrives as </w:t>
      </w:r>
      <w:r w:rsidR="00124E74">
        <w:rPr>
          <w:rFonts w:ascii="Calibri" w:eastAsia="Times New Roman" w:hAnsi="Calibri" w:cs="Calibri"/>
          <w:b/>
          <w:bCs/>
          <w:sz w:val="36"/>
          <w:szCs w:val="36"/>
          <w:shd w:val="clear" w:color="auto" w:fill="FFFFFF"/>
          <w:lang w:eastAsia="en-GB"/>
        </w:rPr>
        <w:t>USEABLE FINAL</w:t>
      </w:r>
      <w:r w:rsidR="005E59C4">
        <w:rPr>
          <w:rFonts w:ascii="Calibri" w:eastAsia="Times New Roman" w:hAnsi="Calibri" w:cs="Calibri"/>
          <w:b/>
          <w:bCs/>
          <w:sz w:val="36"/>
          <w:szCs w:val="36"/>
          <w:shd w:val="clear" w:color="auto" w:fill="FFFFFF"/>
          <w:lang w:eastAsia="en-GB"/>
        </w:rPr>
        <w:t xml:space="preserve"> energy on the </w:t>
      </w:r>
      <w:r w:rsidR="00124E74">
        <w:rPr>
          <w:rFonts w:ascii="Calibri" w:eastAsia="Times New Roman" w:hAnsi="Calibri" w:cs="Calibri"/>
          <w:b/>
          <w:bCs/>
          <w:sz w:val="36"/>
          <w:szCs w:val="36"/>
          <w:shd w:val="clear" w:color="auto" w:fill="FFFFFF"/>
          <w:lang w:eastAsia="en-GB"/>
        </w:rPr>
        <w:t>RIGHT</w:t>
      </w:r>
      <w:r w:rsidR="005E59C4">
        <w:rPr>
          <w:rFonts w:ascii="Calibri" w:eastAsia="Times New Roman" w:hAnsi="Calibri" w:cs="Calibri"/>
          <w:b/>
          <w:bCs/>
          <w:sz w:val="36"/>
          <w:szCs w:val="36"/>
          <w:shd w:val="clear" w:color="auto" w:fill="FFFFFF"/>
          <w:lang w:eastAsia="en-GB"/>
        </w:rPr>
        <w:t xml:space="preserve">-hand side. The other two thirds </w:t>
      </w:r>
      <w:r w:rsidR="0073426A">
        <w:rPr>
          <w:rFonts w:ascii="Calibri" w:eastAsia="Times New Roman" w:hAnsi="Calibri" w:cs="Calibri"/>
          <w:b/>
          <w:bCs/>
          <w:sz w:val="36"/>
          <w:szCs w:val="36"/>
          <w:shd w:val="clear" w:color="auto" w:fill="FFFFFF"/>
          <w:lang w:eastAsia="en-GB"/>
        </w:rPr>
        <w:t>are</w:t>
      </w:r>
      <w:r w:rsidR="005E59C4">
        <w:rPr>
          <w:rFonts w:ascii="Calibri" w:eastAsia="Times New Roman" w:hAnsi="Calibri" w:cs="Calibri"/>
          <w:b/>
          <w:bCs/>
          <w:sz w:val="36"/>
          <w:szCs w:val="36"/>
          <w:shd w:val="clear" w:color="auto" w:fill="FFFFFF"/>
          <w:lang w:eastAsia="en-GB"/>
        </w:rPr>
        <w:t xml:space="preserve"> waste or ‘rejected’ energy. And where is m</w:t>
      </w:r>
      <w:r w:rsidR="0073426A">
        <w:rPr>
          <w:rFonts w:ascii="Calibri" w:eastAsia="Times New Roman" w:hAnsi="Calibri" w:cs="Calibri"/>
          <w:b/>
          <w:bCs/>
          <w:sz w:val="36"/>
          <w:szCs w:val="36"/>
          <w:shd w:val="clear" w:color="auto" w:fill="FFFFFF"/>
          <w:lang w:eastAsia="en-GB"/>
        </w:rPr>
        <w:t>o</w:t>
      </w:r>
      <w:r w:rsidR="005E59C4">
        <w:rPr>
          <w:rFonts w:ascii="Calibri" w:eastAsia="Times New Roman" w:hAnsi="Calibri" w:cs="Calibri"/>
          <w:b/>
          <w:bCs/>
          <w:sz w:val="36"/>
          <w:szCs w:val="36"/>
          <w:shd w:val="clear" w:color="auto" w:fill="FFFFFF"/>
          <w:lang w:eastAsia="en-GB"/>
        </w:rPr>
        <w:t>st of that waste energy produced? Well, according to</w:t>
      </w:r>
      <w:r w:rsidR="0073426A">
        <w:rPr>
          <w:rFonts w:ascii="Calibri" w:eastAsia="Times New Roman" w:hAnsi="Calibri" w:cs="Calibri"/>
          <w:b/>
          <w:bCs/>
          <w:sz w:val="36"/>
          <w:szCs w:val="36"/>
          <w:shd w:val="clear" w:color="auto" w:fill="FFFFFF"/>
          <w:lang w:eastAsia="en-GB"/>
        </w:rPr>
        <w:t xml:space="preserve"> </w:t>
      </w:r>
      <w:r w:rsidR="005E59C4">
        <w:rPr>
          <w:rFonts w:ascii="Calibri" w:eastAsia="Times New Roman" w:hAnsi="Calibri" w:cs="Calibri"/>
          <w:b/>
          <w:bCs/>
          <w:sz w:val="36"/>
          <w:szCs w:val="36"/>
          <w:shd w:val="clear" w:color="auto" w:fill="FFFFFF"/>
          <w:lang w:eastAsia="en-GB"/>
        </w:rPr>
        <w:t>this chart, it</w:t>
      </w:r>
      <w:r w:rsidR="0073426A">
        <w:rPr>
          <w:rFonts w:ascii="Calibri" w:eastAsia="Times New Roman" w:hAnsi="Calibri" w:cs="Calibri"/>
          <w:b/>
          <w:bCs/>
          <w:sz w:val="36"/>
          <w:szCs w:val="36"/>
          <w:shd w:val="clear" w:color="auto" w:fill="FFFFFF"/>
          <w:lang w:eastAsia="en-GB"/>
        </w:rPr>
        <w:t xml:space="preserve">’s pretty much </w:t>
      </w:r>
      <w:r w:rsidR="00B65DA4">
        <w:rPr>
          <w:rFonts w:ascii="Calibri" w:eastAsia="Times New Roman" w:hAnsi="Calibri" w:cs="Calibri"/>
          <w:b/>
          <w:bCs/>
          <w:sz w:val="36"/>
          <w:szCs w:val="36"/>
          <w:shd w:val="clear" w:color="auto" w:fill="FFFFFF"/>
          <w:lang w:eastAsia="en-GB"/>
        </w:rPr>
        <w:t>A</w:t>
      </w:r>
      <w:r w:rsidR="0073426A">
        <w:rPr>
          <w:rFonts w:ascii="Calibri" w:eastAsia="Times New Roman" w:hAnsi="Calibri" w:cs="Calibri"/>
          <w:b/>
          <w:bCs/>
          <w:sz w:val="36"/>
          <w:szCs w:val="36"/>
          <w:shd w:val="clear" w:color="auto" w:fill="FFFFFF"/>
          <w:lang w:eastAsia="en-GB"/>
        </w:rPr>
        <w:t>LL coming from coal, oil and gas.</w:t>
      </w:r>
      <w:r w:rsidR="005E59C4">
        <w:rPr>
          <w:rFonts w:ascii="Calibri" w:eastAsia="Times New Roman" w:hAnsi="Calibri" w:cs="Calibri"/>
          <w:b/>
          <w:bCs/>
          <w:sz w:val="36"/>
          <w:szCs w:val="36"/>
          <w:shd w:val="clear" w:color="auto" w:fill="FFFFFF"/>
          <w:lang w:eastAsia="en-GB"/>
        </w:rPr>
        <w:t xml:space="preserve"> </w:t>
      </w:r>
      <w:r w:rsidR="00124E74">
        <w:rPr>
          <w:rFonts w:ascii="Calibri" w:eastAsia="Times New Roman" w:hAnsi="Calibri" w:cs="Calibri"/>
          <w:b/>
          <w:bCs/>
          <w:sz w:val="36"/>
          <w:szCs w:val="36"/>
          <w:shd w:val="clear" w:color="auto" w:fill="FFFFFF"/>
          <w:lang w:eastAsia="en-GB"/>
        </w:rPr>
        <w:t>But</w:t>
      </w:r>
      <w:r w:rsidR="001B3F7C">
        <w:rPr>
          <w:rFonts w:ascii="Calibri" w:eastAsia="Times New Roman" w:hAnsi="Calibri" w:cs="Calibri"/>
          <w:b/>
          <w:bCs/>
          <w:sz w:val="36"/>
          <w:szCs w:val="36"/>
          <w:shd w:val="clear" w:color="auto" w:fill="FFFFFF"/>
          <w:lang w:eastAsia="en-GB"/>
        </w:rPr>
        <w:t xml:space="preserve"> </w:t>
      </w:r>
      <w:r w:rsidR="008144DA">
        <w:rPr>
          <w:rFonts w:ascii="Calibri" w:eastAsia="Times New Roman" w:hAnsi="Calibri" w:cs="Calibri"/>
          <w:b/>
          <w:bCs/>
          <w:sz w:val="36"/>
          <w:szCs w:val="36"/>
          <w:shd w:val="clear" w:color="auto" w:fill="FFFFFF"/>
          <w:lang w:eastAsia="en-GB"/>
        </w:rPr>
        <w:t>if you base</w:t>
      </w:r>
      <w:r w:rsidR="00124E74">
        <w:rPr>
          <w:rFonts w:ascii="Calibri" w:eastAsia="Times New Roman" w:hAnsi="Calibri" w:cs="Calibri"/>
          <w:b/>
          <w:bCs/>
          <w:sz w:val="36"/>
          <w:szCs w:val="36"/>
          <w:shd w:val="clear" w:color="auto" w:fill="FFFFFF"/>
          <w:lang w:eastAsia="en-GB"/>
        </w:rPr>
        <w:t>d</w:t>
      </w:r>
      <w:r w:rsidR="008144DA">
        <w:rPr>
          <w:rFonts w:ascii="Calibri" w:eastAsia="Times New Roman" w:hAnsi="Calibri" w:cs="Calibri"/>
          <w:b/>
          <w:bCs/>
          <w:sz w:val="36"/>
          <w:szCs w:val="36"/>
          <w:shd w:val="clear" w:color="auto" w:fill="FFFFFF"/>
          <w:lang w:eastAsia="en-GB"/>
        </w:rPr>
        <w:t xml:space="preserve"> your calculations on the </w:t>
      </w:r>
      <w:r w:rsidR="00246B02">
        <w:rPr>
          <w:rFonts w:ascii="Calibri" w:eastAsia="Times New Roman" w:hAnsi="Calibri" w:cs="Calibri"/>
          <w:b/>
          <w:bCs/>
          <w:sz w:val="36"/>
          <w:szCs w:val="36"/>
          <w:shd w:val="clear" w:color="auto" w:fill="FFFFFF"/>
          <w:lang w:eastAsia="en-GB"/>
        </w:rPr>
        <w:t>LEFT</w:t>
      </w:r>
      <w:r w:rsidR="001B3F7C">
        <w:rPr>
          <w:rFonts w:ascii="Calibri" w:eastAsia="Times New Roman" w:hAnsi="Calibri" w:cs="Calibri"/>
          <w:b/>
          <w:bCs/>
          <w:sz w:val="36"/>
          <w:szCs w:val="36"/>
          <w:shd w:val="clear" w:color="auto" w:fill="FFFFFF"/>
          <w:lang w:eastAsia="en-GB"/>
        </w:rPr>
        <w:t>-</w:t>
      </w:r>
      <w:r w:rsidR="008144DA">
        <w:rPr>
          <w:rFonts w:ascii="Calibri" w:eastAsia="Times New Roman" w:hAnsi="Calibri" w:cs="Calibri"/>
          <w:b/>
          <w:bCs/>
          <w:sz w:val="36"/>
          <w:szCs w:val="36"/>
          <w:shd w:val="clear" w:color="auto" w:fill="FFFFFF"/>
          <w:lang w:eastAsia="en-GB"/>
        </w:rPr>
        <w:t xml:space="preserve">hand side of this chart, as some analysts do, then you might </w:t>
      </w:r>
      <w:r w:rsidR="00124E74">
        <w:rPr>
          <w:rFonts w:ascii="Calibri" w:eastAsia="Times New Roman" w:hAnsi="Calibri" w:cs="Calibri"/>
          <w:b/>
          <w:bCs/>
          <w:sz w:val="36"/>
          <w:szCs w:val="36"/>
          <w:shd w:val="clear" w:color="auto" w:fill="FFFFFF"/>
          <w:lang w:eastAsia="en-GB"/>
        </w:rPr>
        <w:t xml:space="preserve">still </w:t>
      </w:r>
      <w:r w:rsidR="008144DA">
        <w:rPr>
          <w:rFonts w:ascii="Calibri" w:eastAsia="Times New Roman" w:hAnsi="Calibri" w:cs="Calibri"/>
          <w:b/>
          <w:bCs/>
          <w:sz w:val="36"/>
          <w:szCs w:val="36"/>
          <w:shd w:val="clear" w:color="auto" w:fill="FFFFFF"/>
          <w:lang w:eastAsia="en-GB"/>
        </w:rPr>
        <w:t>reach the conclusion that fossil fuels a</w:t>
      </w:r>
      <w:r w:rsidR="001B3F7C">
        <w:rPr>
          <w:rFonts w:ascii="Calibri" w:eastAsia="Times New Roman" w:hAnsi="Calibri" w:cs="Calibri"/>
          <w:b/>
          <w:bCs/>
          <w:sz w:val="36"/>
          <w:szCs w:val="36"/>
          <w:shd w:val="clear" w:color="auto" w:fill="FFFFFF"/>
          <w:lang w:eastAsia="en-GB"/>
        </w:rPr>
        <w:t xml:space="preserve">re a clear winner. </w:t>
      </w:r>
      <w:r w:rsidR="002371D0" w:rsidRPr="00CB79F7">
        <w:rPr>
          <w:rFonts w:ascii="Calibri" w:eastAsia="Times New Roman" w:hAnsi="Calibri" w:cs="Calibri"/>
          <w:b/>
          <w:bCs/>
          <w:sz w:val="36"/>
          <w:szCs w:val="36"/>
          <w:shd w:val="clear" w:color="auto" w:fill="FFFFFF"/>
          <w:lang w:eastAsia="en-GB"/>
        </w:rPr>
        <w:t xml:space="preserve">One fairly recent </w:t>
      </w:r>
      <w:r w:rsidR="008144DA" w:rsidRPr="00CB79F7">
        <w:rPr>
          <w:rFonts w:ascii="Calibri" w:eastAsia="Times New Roman" w:hAnsi="Calibri" w:cs="Calibri"/>
          <w:b/>
          <w:bCs/>
          <w:sz w:val="36"/>
          <w:szCs w:val="36"/>
          <w:shd w:val="clear" w:color="auto" w:fill="FFFFFF"/>
          <w:lang w:eastAsia="en-GB"/>
        </w:rPr>
        <w:t>report</w:t>
      </w:r>
      <w:r w:rsidR="002371D0" w:rsidRPr="00CB79F7">
        <w:rPr>
          <w:rFonts w:ascii="Calibri" w:eastAsia="Times New Roman" w:hAnsi="Calibri" w:cs="Calibri"/>
          <w:b/>
          <w:bCs/>
          <w:sz w:val="36"/>
          <w:szCs w:val="36"/>
          <w:shd w:val="clear" w:color="auto" w:fill="FFFFFF"/>
          <w:lang w:eastAsia="en-GB"/>
        </w:rPr>
        <w:t xml:space="preserve">, which </w:t>
      </w:r>
      <w:r w:rsidR="00246B02" w:rsidRPr="00CB79F7">
        <w:rPr>
          <w:rFonts w:ascii="Calibri" w:eastAsia="Times New Roman" w:hAnsi="Calibri" w:cs="Calibri"/>
          <w:b/>
          <w:bCs/>
          <w:sz w:val="36"/>
          <w:szCs w:val="36"/>
          <w:shd w:val="clear" w:color="auto" w:fill="FFFFFF"/>
          <w:lang w:eastAsia="en-GB"/>
        </w:rPr>
        <w:t>I’ve</w:t>
      </w:r>
      <w:r w:rsidR="002371D0" w:rsidRPr="00CB79F7">
        <w:rPr>
          <w:rFonts w:ascii="Calibri" w:eastAsia="Times New Roman" w:hAnsi="Calibri" w:cs="Calibri"/>
          <w:b/>
          <w:bCs/>
          <w:sz w:val="36"/>
          <w:szCs w:val="36"/>
          <w:shd w:val="clear" w:color="auto" w:fill="FFFFFF"/>
          <w:lang w:eastAsia="en-GB"/>
        </w:rPr>
        <w:t xml:space="preserve"> </w:t>
      </w:r>
      <w:r w:rsidR="00216B06" w:rsidRPr="00CB79F7">
        <w:rPr>
          <w:rFonts w:ascii="Calibri" w:eastAsia="Times New Roman" w:hAnsi="Calibri" w:cs="Calibri"/>
          <w:b/>
          <w:bCs/>
          <w:sz w:val="36"/>
          <w:szCs w:val="36"/>
          <w:shd w:val="clear" w:color="auto" w:fill="FFFFFF"/>
          <w:lang w:eastAsia="en-GB"/>
        </w:rPr>
        <w:t xml:space="preserve">also </w:t>
      </w:r>
      <w:r w:rsidR="002371D0" w:rsidRPr="00CB79F7">
        <w:rPr>
          <w:rFonts w:ascii="Calibri" w:eastAsia="Times New Roman" w:hAnsi="Calibri" w:cs="Calibri"/>
          <w:b/>
          <w:bCs/>
          <w:sz w:val="36"/>
          <w:szCs w:val="36"/>
          <w:shd w:val="clear" w:color="auto" w:fill="FFFFFF"/>
          <w:lang w:eastAsia="en-GB"/>
        </w:rPr>
        <w:t>linked in the description</w:t>
      </w:r>
      <w:r w:rsidR="00216B06" w:rsidRPr="00CB79F7">
        <w:rPr>
          <w:rFonts w:ascii="Calibri" w:eastAsia="Times New Roman" w:hAnsi="Calibri" w:cs="Calibri"/>
          <w:b/>
          <w:bCs/>
          <w:sz w:val="36"/>
          <w:szCs w:val="36"/>
          <w:shd w:val="clear" w:color="auto" w:fill="FFFFFF"/>
          <w:lang w:eastAsia="en-GB"/>
        </w:rPr>
        <w:t xml:space="preserve"> section</w:t>
      </w:r>
      <w:r w:rsidR="002371D0" w:rsidRPr="00CB79F7">
        <w:rPr>
          <w:rFonts w:ascii="Calibri" w:eastAsia="Times New Roman" w:hAnsi="Calibri" w:cs="Calibri"/>
          <w:b/>
          <w:bCs/>
          <w:sz w:val="36"/>
          <w:szCs w:val="36"/>
          <w:shd w:val="clear" w:color="auto" w:fill="FFFFFF"/>
          <w:lang w:eastAsia="en-GB"/>
        </w:rPr>
        <w:t>,</w:t>
      </w:r>
      <w:r w:rsidR="00CE08E3" w:rsidRPr="00CB79F7">
        <w:rPr>
          <w:rFonts w:ascii="Calibri" w:eastAsia="Times New Roman" w:hAnsi="Calibri" w:cs="Calibri"/>
          <w:b/>
          <w:bCs/>
          <w:sz w:val="36"/>
          <w:szCs w:val="36"/>
          <w:shd w:val="clear" w:color="auto" w:fill="FFFFFF"/>
          <w:lang w:eastAsia="en-GB"/>
        </w:rPr>
        <w:t xml:space="preserve"> </w:t>
      </w:r>
      <w:r w:rsidR="00303604" w:rsidRPr="00CB79F7">
        <w:rPr>
          <w:rFonts w:ascii="Calibri" w:eastAsia="Times New Roman" w:hAnsi="Calibri" w:cs="Calibri"/>
          <w:b/>
          <w:bCs/>
          <w:sz w:val="36"/>
          <w:szCs w:val="36"/>
          <w:shd w:val="clear" w:color="auto" w:fill="FFFFFF"/>
          <w:lang w:eastAsia="en-GB"/>
        </w:rPr>
        <w:t xml:space="preserve">suggests </w:t>
      </w:r>
      <w:r w:rsidR="00216B06" w:rsidRPr="00CB79F7">
        <w:rPr>
          <w:rFonts w:ascii="Calibri" w:eastAsia="Times New Roman" w:hAnsi="Calibri" w:cs="Calibri"/>
          <w:b/>
          <w:bCs/>
          <w:sz w:val="36"/>
          <w:szCs w:val="36"/>
          <w:shd w:val="clear" w:color="auto" w:fill="FFFFFF"/>
          <w:lang w:eastAsia="en-GB"/>
        </w:rPr>
        <w:t>that</w:t>
      </w:r>
      <w:r w:rsidR="002371D0" w:rsidRPr="00CB79F7">
        <w:rPr>
          <w:rFonts w:ascii="Calibri" w:eastAsia="Times New Roman" w:hAnsi="Calibri" w:cs="Calibri"/>
          <w:b/>
          <w:bCs/>
          <w:sz w:val="36"/>
          <w:szCs w:val="36"/>
          <w:shd w:val="clear" w:color="auto" w:fill="FFFFFF"/>
          <w:lang w:eastAsia="en-GB"/>
        </w:rPr>
        <w:t xml:space="preserve"> </w:t>
      </w:r>
      <w:r w:rsidR="006163D5" w:rsidRPr="00CB79F7">
        <w:rPr>
          <w:rFonts w:ascii="Calibri" w:eastAsia="Times New Roman" w:hAnsi="Calibri" w:cs="Calibri"/>
          <w:b/>
          <w:bCs/>
          <w:sz w:val="36"/>
          <w:szCs w:val="36"/>
          <w:shd w:val="clear" w:color="auto" w:fill="FFFFFF"/>
          <w:lang w:eastAsia="en-GB"/>
        </w:rPr>
        <w:t xml:space="preserve">completely </w:t>
      </w:r>
      <w:r w:rsidR="002371D0" w:rsidRPr="00CB79F7">
        <w:rPr>
          <w:rFonts w:ascii="Calibri" w:eastAsia="Times New Roman" w:hAnsi="Calibri" w:cs="Calibri"/>
          <w:b/>
          <w:bCs/>
          <w:sz w:val="36"/>
          <w:szCs w:val="36"/>
          <w:shd w:val="clear" w:color="auto" w:fill="FFFFFF"/>
          <w:lang w:eastAsia="en-GB"/>
        </w:rPr>
        <w:t xml:space="preserve">replacing </w:t>
      </w:r>
      <w:r w:rsidR="006163D5" w:rsidRPr="00CB79F7">
        <w:rPr>
          <w:rFonts w:ascii="Calibri" w:eastAsia="Times New Roman" w:hAnsi="Calibri" w:cs="Calibri"/>
          <w:b/>
          <w:bCs/>
          <w:sz w:val="36"/>
          <w:szCs w:val="36"/>
          <w:shd w:val="clear" w:color="auto" w:fill="FFFFFF"/>
          <w:lang w:eastAsia="en-GB"/>
        </w:rPr>
        <w:t xml:space="preserve">all of </w:t>
      </w:r>
      <w:r w:rsidR="002371D0" w:rsidRPr="00CB79F7">
        <w:rPr>
          <w:rFonts w:ascii="Calibri" w:eastAsia="Times New Roman" w:hAnsi="Calibri" w:cs="Calibri"/>
          <w:b/>
          <w:bCs/>
          <w:sz w:val="36"/>
          <w:szCs w:val="36"/>
          <w:shd w:val="clear" w:color="auto" w:fill="FFFFFF"/>
          <w:lang w:eastAsia="en-GB"/>
        </w:rPr>
        <w:t xml:space="preserve">the </w:t>
      </w:r>
      <w:r w:rsidR="001B3F7C" w:rsidRPr="00CB79F7">
        <w:rPr>
          <w:rFonts w:ascii="Calibri" w:eastAsia="Times New Roman" w:hAnsi="Calibri" w:cs="Calibri"/>
          <w:b/>
          <w:bCs/>
          <w:sz w:val="36"/>
          <w:szCs w:val="36"/>
          <w:shd w:val="clear" w:color="auto" w:fill="FFFFFF"/>
          <w:lang w:eastAsia="en-GB"/>
        </w:rPr>
        <w:t xml:space="preserve">world’s existing fossil fuel </w:t>
      </w:r>
      <w:r w:rsidR="002371D0" w:rsidRPr="00CB79F7">
        <w:rPr>
          <w:rFonts w:ascii="Calibri" w:eastAsia="Times New Roman" w:hAnsi="Calibri" w:cs="Calibri"/>
          <w:b/>
          <w:bCs/>
          <w:sz w:val="36"/>
          <w:szCs w:val="36"/>
          <w:shd w:val="clear" w:color="auto" w:fill="FFFFFF"/>
          <w:lang w:eastAsia="en-GB"/>
        </w:rPr>
        <w:t xml:space="preserve">power stations </w:t>
      </w:r>
      <w:r w:rsidR="00775D6D" w:rsidRPr="00CB79F7">
        <w:rPr>
          <w:rFonts w:ascii="Calibri" w:eastAsia="Times New Roman" w:hAnsi="Calibri" w:cs="Calibri"/>
          <w:b/>
          <w:bCs/>
          <w:sz w:val="36"/>
          <w:szCs w:val="36"/>
          <w:shd w:val="clear" w:color="auto" w:fill="FFFFFF"/>
          <w:lang w:eastAsia="en-GB"/>
        </w:rPr>
        <w:t xml:space="preserve">on a like-for-like </w:t>
      </w:r>
      <w:r w:rsidR="00246B02" w:rsidRPr="00CB79F7">
        <w:rPr>
          <w:rFonts w:ascii="Calibri" w:eastAsia="Times New Roman" w:hAnsi="Calibri" w:cs="Calibri"/>
          <w:b/>
          <w:bCs/>
          <w:sz w:val="36"/>
          <w:szCs w:val="36"/>
          <w:shd w:val="clear" w:color="auto" w:fill="FFFFFF"/>
          <w:lang w:eastAsia="en-GB"/>
        </w:rPr>
        <w:t>PRIMARY</w:t>
      </w:r>
      <w:r w:rsidR="00775D6D" w:rsidRPr="00CB79F7">
        <w:rPr>
          <w:rFonts w:ascii="Calibri" w:eastAsia="Times New Roman" w:hAnsi="Calibri" w:cs="Calibri"/>
          <w:b/>
          <w:bCs/>
          <w:sz w:val="36"/>
          <w:szCs w:val="36"/>
          <w:shd w:val="clear" w:color="auto" w:fill="FFFFFF"/>
          <w:lang w:eastAsia="en-GB"/>
        </w:rPr>
        <w:t xml:space="preserve"> energy basis </w:t>
      </w:r>
      <w:r w:rsidR="002371D0" w:rsidRPr="00CB79F7">
        <w:rPr>
          <w:rFonts w:ascii="Calibri" w:eastAsia="Times New Roman" w:hAnsi="Calibri" w:cs="Calibri"/>
          <w:b/>
          <w:bCs/>
          <w:sz w:val="36"/>
          <w:szCs w:val="36"/>
          <w:shd w:val="clear" w:color="auto" w:fill="FFFFFF"/>
          <w:lang w:eastAsia="en-GB"/>
        </w:rPr>
        <w:t>would require a</w:t>
      </w:r>
      <w:r w:rsidR="0029751D" w:rsidRPr="00CB79F7">
        <w:rPr>
          <w:rFonts w:ascii="Calibri" w:eastAsia="Times New Roman" w:hAnsi="Calibri" w:cs="Calibri"/>
          <w:b/>
          <w:bCs/>
          <w:sz w:val="36"/>
          <w:szCs w:val="36"/>
          <w:shd w:val="clear" w:color="auto" w:fill="FFFFFF"/>
          <w:lang w:eastAsia="en-GB"/>
        </w:rPr>
        <w:t>bout</w:t>
      </w:r>
      <w:r w:rsidR="002371D0" w:rsidRPr="00CB79F7">
        <w:rPr>
          <w:rFonts w:ascii="Calibri" w:eastAsia="Times New Roman" w:hAnsi="Calibri" w:cs="Calibri"/>
          <w:b/>
          <w:bCs/>
          <w:sz w:val="36"/>
          <w:szCs w:val="36"/>
          <w:shd w:val="clear" w:color="auto" w:fill="FFFFFF"/>
          <w:lang w:eastAsia="en-GB"/>
        </w:rPr>
        <w:t xml:space="preserve"> </w:t>
      </w:r>
      <w:r w:rsidR="0029751D" w:rsidRPr="00CB79F7">
        <w:rPr>
          <w:rFonts w:ascii="Calibri" w:eastAsia="Times New Roman" w:hAnsi="Calibri" w:cs="Calibri"/>
          <w:b/>
          <w:bCs/>
          <w:sz w:val="36"/>
          <w:szCs w:val="36"/>
          <w:shd w:val="clear" w:color="auto" w:fill="FFFFFF"/>
          <w:lang w:eastAsia="en-GB"/>
        </w:rPr>
        <w:t>a hundred and eighty</w:t>
      </w:r>
      <w:r w:rsidR="002371D0" w:rsidRPr="00CB79F7">
        <w:rPr>
          <w:rFonts w:ascii="Calibri" w:eastAsia="Times New Roman" w:hAnsi="Calibri" w:cs="Calibri"/>
          <w:b/>
          <w:bCs/>
          <w:sz w:val="36"/>
          <w:szCs w:val="36"/>
          <w:shd w:val="clear" w:color="auto" w:fill="FFFFFF"/>
          <w:lang w:eastAsia="en-GB"/>
        </w:rPr>
        <w:t xml:space="preserve"> thousand</w:t>
      </w:r>
      <w:r w:rsidR="00CB79F7" w:rsidRPr="00CB79F7">
        <w:rPr>
          <w:rFonts w:ascii="Calibri" w:eastAsia="Times New Roman" w:hAnsi="Calibri" w:cs="Calibri"/>
          <w:b/>
          <w:bCs/>
          <w:sz w:val="36"/>
          <w:szCs w:val="36"/>
          <w:shd w:val="clear" w:color="auto" w:fill="FFFFFF"/>
          <w:lang w:eastAsia="en-GB"/>
        </w:rPr>
        <w:t xml:space="preserve"> new</w:t>
      </w:r>
      <w:r w:rsidR="00CB79F7" w:rsidRPr="00CB79F7">
        <w:rPr>
          <w:rFonts w:ascii="Calibri" w:eastAsia="Times New Roman" w:hAnsi="Calibri" w:cs="Calibri"/>
          <w:b/>
          <w:bCs/>
          <w:color w:val="FF0000"/>
          <w:sz w:val="36"/>
          <w:szCs w:val="36"/>
          <w:shd w:val="clear" w:color="auto" w:fill="FFFFFF"/>
          <w:lang w:eastAsia="en-GB"/>
        </w:rPr>
        <w:t xml:space="preserve"> </w:t>
      </w:r>
      <w:r w:rsidR="001B3F7C" w:rsidRPr="00CB79F7">
        <w:rPr>
          <w:rFonts w:ascii="Calibri" w:eastAsia="Times New Roman" w:hAnsi="Calibri" w:cs="Calibri"/>
          <w:b/>
          <w:bCs/>
          <w:sz w:val="36"/>
          <w:szCs w:val="36"/>
          <w:shd w:val="clear" w:color="auto" w:fill="FFFFFF"/>
          <w:lang w:eastAsia="en-GB"/>
        </w:rPr>
        <w:t>facilities</w:t>
      </w:r>
      <w:r w:rsidR="002371D0" w:rsidRPr="002F380B">
        <w:rPr>
          <w:rFonts w:ascii="Calibri" w:eastAsia="Times New Roman" w:hAnsi="Calibri" w:cs="Calibri"/>
          <w:b/>
          <w:bCs/>
          <w:sz w:val="36"/>
          <w:szCs w:val="36"/>
          <w:shd w:val="clear" w:color="auto" w:fill="FFFFFF"/>
          <w:lang w:eastAsia="en-GB"/>
        </w:rPr>
        <w:t xml:space="preserve"> run b</w:t>
      </w:r>
      <w:r w:rsidR="001327CD">
        <w:rPr>
          <w:rFonts w:ascii="Calibri" w:eastAsia="Times New Roman" w:hAnsi="Calibri" w:cs="Calibri"/>
          <w:b/>
          <w:bCs/>
          <w:sz w:val="36"/>
          <w:szCs w:val="36"/>
          <w:shd w:val="clear" w:color="auto" w:fill="FFFFFF"/>
          <w:lang w:eastAsia="en-GB"/>
        </w:rPr>
        <w:t>y renewable</w:t>
      </w:r>
      <w:r w:rsidR="0029751D">
        <w:rPr>
          <w:rFonts w:ascii="Calibri" w:eastAsia="Times New Roman" w:hAnsi="Calibri" w:cs="Calibri"/>
          <w:b/>
          <w:bCs/>
          <w:sz w:val="36"/>
          <w:szCs w:val="36"/>
          <w:shd w:val="clear" w:color="auto" w:fill="FFFFFF"/>
          <w:lang w:eastAsia="en-GB"/>
        </w:rPr>
        <w:t xml:space="preserve"> technologies</w:t>
      </w:r>
      <w:r w:rsidR="008144DA">
        <w:rPr>
          <w:rFonts w:ascii="Calibri" w:eastAsia="Times New Roman" w:hAnsi="Calibri" w:cs="Calibri"/>
          <w:b/>
          <w:bCs/>
          <w:sz w:val="36"/>
          <w:szCs w:val="36"/>
          <w:shd w:val="clear" w:color="auto" w:fill="FFFFFF"/>
          <w:lang w:eastAsia="en-GB"/>
        </w:rPr>
        <w:t xml:space="preserve">, </w:t>
      </w:r>
      <w:r w:rsidR="00307865">
        <w:rPr>
          <w:rFonts w:ascii="Calibri" w:eastAsia="Times New Roman" w:hAnsi="Calibri" w:cs="Calibri"/>
          <w:b/>
          <w:bCs/>
          <w:sz w:val="36"/>
          <w:szCs w:val="36"/>
          <w:shd w:val="clear" w:color="auto" w:fill="FFFFFF"/>
          <w:lang w:eastAsia="en-GB"/>
        </w:rPr>
        <w:t>plus</w:t>
      </w:r>
      <w:r w:rsidR="001B3F7C">
        <w:rPr>
          <w:rFonts w:ascii="Calibri" w:eastAsia="Times New Roman" w:hAnsi="Calibri" w:cs="Calibri"/>
          <w:b/>
          <w:bCs/>
          <w:sz w:val="36"/>
          <w:szCs w:val="36"/>
          <w:shd w:val="clear" w:color="auto" w:fill="FFFFFF"/>
          <w:lang w:eastAsia="en-GB"/>
        </w:rPr>
        <w:t xml:space="preserve"> gargantuan amounts of battery energy storage to compensate for the intermittency of those technologies, </w:t>
      </w:r>
      <w:r w:rsidR="00433189">
        <w:rPr>
          <w:rFonts w:ascii="Calibri" w:eastAsia="Times New Roman" w:hAnsi="Calibri" w:cs="Calibri"/>
          <w:b/>
          <w:bCs/>
          <w:sz w:val="36"/>
          <w:szCs w:val="36"/>
          <w:shd w:val="clear" w:color="auto" w:fill="FFFFFF"/>
          <w:lang w:eastAsia="en-GB"/>
        </w:rPr>
        <w:t xml:space="preserve">with the conclusion </w:t>
      </w:r>
      <w:r w:rsidR="00775D6D">
        <w:rPr>
          <w:rFonts w:ascii="Calibri" w:eastAsia="Times New Roman" w:hAnsi="Calibri" w:cs="Calibri"/>
          <w:b/>
          <w:bCs/>
          <w:sz w:val="36"/>
          <w:szCs w:val="36"/>
          <w:shd w:val="clear" w:color="auto" w:fill="FFFFFF"/>
          <w:lang w:eastAsia="en-GB"/>
        </w:rPr>
        <w:t xml:space="preserve">that the world simply does not have the </w:t>
      </w:r>
      <w:r w:rsidR="00A72E95" w:rsidRPr="002F380B">
        <w:rPr>
          <w:rFonts w:ascii="Calibri" w:eastAsia="Times New Roman" w:hAnsi="Calibri" w:cs="Calibri"/>
          <w:b/>
          <w:bCs/>
          <w:sz w:val="36"/>
          <w:szCs w:val="36"/>
          <w:shd w:val="clear" w:color="auto" w:fill="FFFFFF"/>
          <w:lang w:eastAsia="en-GB"/>
        </w:rPr>
        <w:t xml:space="preserve">minerals and other raw materials </w:t>
      </w:r>
      <w:r w:rsidR="00775D6D">
        <w:rPr>
          <w:rFonts w:ascii="Calibri" w:eastAsia="Times New Roman" w:hAnsi="Calibri" w:cs="Calibri"/>
          <w:b/>
          <w:bCs/>
          <w:sz w:val="36"/>
          <w:szCs w:val="36"/>
          <w:shd w:val="clear" w:color="auto" w:fill="FFFFFF"/>
          <w:lang w:eastAsia="en-GB"/>
        </w:rPr>
        <w:t xml:space="preserve">required </w:t>
      </w:r>
      <w:r w:rsidR="008144DA">
        <w:rPr>
          <w:rFonts w:ascii="Calibri" w:eastAsia="Times New Roman" w:hAnsi="Calibri" w:cs="Calibri"/>
          <w:b/>
          <w:bCs/>
          <w:sz w:val="36"/>
          <w:szCs w:val="36"/>
          <w:shd w:val="clear" w:color="auto" w:fill="FFFFFF"/>
          <w:lang w:eastAsia="en-GB"/>
        </w:rPr>
        <w:t xml:space="preserve">to build </w:t>
      </w:r>
      <w:r w:rsidR="00246B02">
        <w:rPr>
          <w:rFonts w:ascii="Calibri" w:eastAsia="Times New Roman" w:hAnsi="Calibri" w:cs="Calibri"/>
          <w:b/>
          <w:bCs/>
          <w:sz w:val="36"/>
          <w:szCs w:val="36"/>
          <w:shd w:val="clear" w:color="auto" w:fill="FFFFFF"/>
          <w:lang w:eastAsia="en-GB"/>
        </w:rPr>
        <w:t xml:space="preserve">out </w:t>
      </w:r>
      <w:r w:rsidR="008144DA">
        <w:rPr>
          <w:rFonts w:ascii="Calibri" w:eastAsia="Times New Roman" w:hAnsi="Calibri" w:cs="Calibri"/>
          <w:b/>
          <w:bCs/>
          <w:sz w:val="36"/>
          <w:szCs w:val="36"/>
          <w:shd w:val="clear" w:color="auto" w:fill="FFFFFF"/>
          <w:lang w:eastAsia="en-GB"/>
        </w:rPr>
        <w:t>all that infrastructure</w:t>
      </w:r>
      <w:r w:rsidR="00775D6D">
        <w:rPr>
          <w:rFonts w:ascii="Calibri" w:eastAsia="Times New Roman" w:hAnsi="Calibri" w:cs="Calibri"/>
          <w:b/>
          <w:bCs/>
          <w:sz w:val="36"/>
          <w:szCs w:val="36"/>
          <w:shd w:val="clear" w:color="auto" w:fill="FFFFFF"/>
          <w:lang w:eastAsia="en-GB"/>
        </w:rPr>
        <w:t>.</w:t>
      </w:r>
      <w:r w:rsidR="00A44C92">
        <w:rPr>
          <w:rFonts w:ascii="Calibri" w:eastAsia="Times New Roman" w:hAnsi="Calibri" w:cs="Calibri"/>
          <w:b/>
          <w:bCs/>
          <w:sz w:val="36"/>
          <w:szCs w:val="36"/>
          <w:shd w:val="clear" w:color="auto" w:fill="FFFFFF"/>
          <w:lang w:eastAsia="en-GB"/>
        </w:rPr>
        <w:t xml:space="preserve"> </w:t>
      </w:r>
    </w:p>
    <w:p w14:paraId="105C5B3E" w14:textId="77777777" w:rsidR="002E0F52" w:rsidRPr="002F380B" w:rsidRDefault="002E0F52" w:rsidP="00315D0B">
      <w:pPr>
        <w:spacing w:after="0" w:line="240" w:lineRule="auto"/>
        <w:rPr>
          <w:rFonts w:ascii="Calibri" w:eastAsia="Times New Roman" w:hAnsi="Calibri" w:cs="Calibri"/>
          <w:b/>
          <w:bCs/>
          <w:sz w:val="36"/>
          <w:szCs w:val="36"/>
          <w:shd w:val="clear" w:color="auto" w:fill="FFFFFF"/>
          <w:lang w:eastAsia="en-GB"/>
        </w:rPr>
      </w:pPr>
    </w:p>
    <w:p w14:paraId="7B2086B4" w14:textId="4FA51A33" w:rsidR="00D24590" w:rsidRDefault="00307865" w:rsidP="00315D0B">
      <w:pPr>
        <w:spacing w:after="0" w:line="240" w:lineRule="auto"/>
        <w:rPr>
          <w:rFonts w:ascii="Calibri" w:eastAsia="Times New Roman" w:hAnsi="Calibri" w:cs="Calibri"/>
          <w:b/>
          <w:bCs/>
          <w:sz w:val="36"/>
          <w:szCs w:val="36"/>
          <w:shd w:val="clear" w:color="auto" w:fill="FFFFFF"/>
          <w:lang w:eastAsia="en-GB"/>
        </w:rPr>
      </w:pPr>
      <w:r>
        <w:rPr>
          <w:rFonts w:ascii="Calibri" w:eastAsia="Times New Roman" w:hAnsi="Calibri" w:cs="Calibri"/>
          <w:b/>
          <w:bCs/>
          <w:sz w:val="36"/>
          <w:szCs w:val="36"/>
          <w:shd w:val="clear" w:color="auto" w:fill="FFFFFF"/>
          <w:lang w:eastAsia="en-GB"/>
        </w:rPr>
        <w:lastRenderedPageBreak/>
        <w:t>O</w:t>
      </w:r>
      <w:r w:rsidR="002E0F52" w:rsidRPr="002F380B">
        <w:rPr>
          <w:rFonts w:ascii="Calibri" w:eastAsia="Times New Roman" w:hAnsi="Calibri" w:cs="Calibri"/>
          <w:b/>
          <w:bCs/>
          <w:sz w:val="36"/>
          <w:szCs w:val="36"/>
          <w:shd w:val="clear" w:color="auto" w:fill="FFFFFF"/>
          <w:lang w:eastAsia="en-GB"/>
        </w:rPr>
        <w:t xml:space="preserve">ther </w:t>
      </w:r>
      <w:r>
        <w:rPr>
          <w:rFonts w:ascii="Calibri" w:eastAsia="Times New Roman" w:hAnsi="Calibri" w:cs="Calibri"/>
          <w:b/>
          <w:bCs/>
          <w:sz w:val="36"/>
          <w:szCs w:val="36"/>
          <w:shd w:val="clear" w:color="auto" w:fill="FFFFFF"/>
          <w:lang w:eastAsia="en-GB"/>
        </w:rPr>
        <w:t>analysts disagree though.</w:t>
      </w:r>
      <w:r w:rsidR="001B3F7C">
        <w:rPr>
          <w:rFonts w:ascii="Calibri" w:eastAsia="Times New Roman" w:hAnsi="Calibri" w:cs="Calibri"/>
          <w:b/>
          <w:bCs/>
          <w:sz w:val="36"/>
          <w:szCs w:val="36"/>
          <w:shd w:val="clear" w:color="auto" w:fill="FFFFFF"/>
          <w:lang w:eastAsia="en-GB"/>
        </w:rPr>
        <w:t xml:space="preserve"> </w:t>
      </w:r>
      <w:r>
        <w:rPr>
          <w:rFonts w:ascii="Calibri" w:eastAsia="Times New Roman" w:hAnsi="Calibri" w:cs="Calibri"/>
          <w:b/>
          <w:bCs/>
          <w:sz w:val="36"/>
          <w:szCs w:val="36"/>
          <w:shd w:val="clear" w:color="auto" w:fill="FFFFFF"/>
          <w:lang w:eastAsia="en-GB"/>
        </w:rPr>
        <w:t>T</w:t>
      </w:r>
      <w:hyperlink r:id="rId6" w:history="1">
        <w:r w:rsidR="000445E5" w:rsidRPr="002F380B">
          <w:rPr>
            <w:rStyle w:val="Hyperlink"/>
            <w:rFonts w:ascii="Calibri" w:eastAsia="Times New Roman" w:hAnsi="Calibri" w:cs="Calibri"/>
            <w:b/>
            <w:bCs/>
            <w:color w:val="auto"/>
            <w:sz w:val="36"/>
            <w:szCs w:val="36"/>
            <w:shd w:val="clear" w:color="auto" w:fill="FFFFFF"/>
            <w:lang w:eastAsia="en-GB"/>
          </w:rPr>
          <w:t>his</w:t>
        </w:r>
      </w:hyperlink>
      <w:r w:rsidR="000445E5" w:rsidRPr="002F380B">
        <w:rPr>
          <w:rFonts w:ascii="Calibri" w:eastAsia="Times New Roman" w:hAnsi="Calibri" w:cs="Calibri"/>
          <w:b/>
          <w:bCs/>
          <w:sz w:val="36"/>
          <w:szCs w:val="36"/>
          <w:shd w:val="clear" w:color="auto" w:fill="FFFFFF"/>
          <w:lang w:eastAsia="en-GB"/>
        </w:rPr>
        <w:t xml:space="preserve"> recent peer-reviewed </w:t>
      </w:r>
      <w:r w:rsidR="00B14E22">
        <w:rPr>
          <w:rFonts w:ascii="Calibri" w:eastAsia="Times New Roman" w:hAnsi="Calibri" w:cs="Calibri"/>
          <w:b/>
          <w:bCs/>
          <w:sz w:val="36"/>
          <w:szCs w:val="36"/>
          <w:shd w:val="clear" w:color="auto" w:fill="FFFFFF"/>
          <w:lang w:eastAsia="en-GB"/>
        </w:rPr>
        <w:t>publication</w:t>
      </w:r>
      <w:r w:rsidR="000445E5" w:rsidRPr="002F380B">
        <w:rPr>
          <w:rFonts w:ascii="Calibri" w:eastAsia="Times New Roman" w:hAnsi="Calibri" w:cs="Calibri"/>
          <w:b/>
          <w:bCs/>
          <w:sz w:val="36"/>
          <w:szCs w:val="36"/>
          <w:shd w:val="clear" w:color="auto" w:fill="FFFFFF"/>
          <w:lang w:eastAsia="en-GB"/>
        </w:rPr>
        <w:t xml:space="preserve"> for example, f</w:t>
      </w:r>
      <w:r>
        <w:rPr>
          <w:rFonts w:ascii="Calibri" w:eastAsia="Times New Roman" w:hAnsi="Calibri" w:cs="Calibri"/>
          <w:b/>
          <w:bCs/>
          <w:sz w:val="36"/>
          <w:szCs w:val="36"/>
          <w:shd w:val="clear" w:color="auto" w:fill="FFFFFF"/>
          <w:lang w:eastAsia="en-GB"/>
        </w:rPr>
        <w:t>ound</w:t>
      </w:r>
      <w:r w:rsidR="000445E5" w:rsidRPr="002F380B">
        <w:rPr>
          <w:rFonts w:ascii="Calibri" w:eastAsia="Times New Roman" w:hAnsi="Calibri" w:cs="Calibri"/>
          <w:b/>
          <w:bCs/>
          <w:sz w:val="36"/>
          <w:szCs w:val="36"/>
          <w:shd w:val="clear" w:color="auto" w:fill="FFFFFF"/>
          <w:lang w:eastAsia="en-GB"/>
        </w:rPr>
        <w:t xml:space="preserve"> that the EROI of wind and solar, measured at the </w:t>
      </w:r>
      <w:r w:rsidR="008A1327">
        <w:rPr>
          <w:rFonts w:ascii="Calibri" w:eastAsia="Times New Roman" w:hAnsi="Calibri" w:cs="Calibri"/>
          <w:b/>
          <w:bCs/>
          <w:sz w:val="36"/>
          <w:szCs w:val="36"/>
          <w:shd w:val="clear" w:color="auto" w:fill="FFFFFF"/>
          <w:lang w:eastAsia="en-GB"/>
        </w:rPr>
        <w:t xml:space="preserve">FINAL ENERGY </w:t>
      </w:r>
      <w:r w:rsidR="000445E5" w:rsidRPr="002F380B">
        <w:rPr>
          <w:rFonts w:ascii="Calibri" w:eastAsia="Times New Roman" w:hAnsi="Calibri" w:cs="Calibri"/>
          <w:b/>
          <w:bCs/>
          <w:sz w:val="36"/>
          <w:szCs w:val="36"/>
          <w:shd w:val="clear" w:color="auto" w:fill="FFFFFF"/>
          <w:lang w:eastAsia="en-GB"/>
        </w:rPr>
        <w:t xml:space="preserve">point of use NOT the </w:t>
      </w:r>
      <w:r w:rsidR="008A1327">
        <w:rPr>
          <w:rFonts w:ascii="Calibri" w:eastAsia="Times New Roman" w:hAnsi="Calibri" w:cs="Calibri"/>
          <w:b/>
          <w:bCs/>
          <w:sz w:val="36"/>
          <w:szCs w:val="36"/>
          <w:shd w:val="clear" w:color="auto" w:fill="FFFFFF"/>
          <w:lang w:eastAsia="en-GB"/>
        </w:rPr>
        <w:t xml:space="preserve">PRIMARY ENERGY </w:t>
      </w:r>
      <w:r w:rsidR="000445E5" w:rsidRPr="002F380B">
        <w:rPr>
          <w:rFonts w:ascii="Calibri" w:eastAsia="Times New Roman" w:hAnsi="Calibri" w:cs="Calibri"/>
          <w:b/>
          <w:bCs/>
          <w:sz w:val="36"/>
          <w:szCs w:val="36"/>
          <w:shd w:val="clear" w:color="auto" w:fill="FFFFFF"/>
          <w:lang w:eastAsia="en-GB"/>
        </w:rPr>
        <w:t>point of generation was “at or above ten”. In other words, you get ten times as much consumable energy out as you need to put in to build and run those systems</w:t>
      </w:r>
      <w:r>
        <w:rPr>
          <w:rFonts w:ascii="Calibri" w:eastAsia="Times New Roman" w:hAnsi="Calibri" w:cs="Calibri"/>
          <w:b/>
          <w:bCs/>
          <w:sz w:val="36"/>
          <w:szCs w:val="36"/>
          <w:shd w:val="clear" w:color="auto" w:fill="FFFFFF"/>
          <w:lang w:eastAsia="en-GB"/>
        </w:rPr>
        <w:t>, largely because once they’re built, wind turbines and solar panels produce final energy directly into the grid with virtually zero waste</w:t>
      </w:r>
      <w:r w:rsidR="002C1217">
        <w:rPr>
          <w:rFonts w:ascii="Calibri" w:eastAsia="Times New Roman" w:hAnsi="Calibri" w:cs="Calibri"/>
          <w:b/>
          <w:bCs/>
          <w:sz w:val="36"/>
          <w:szCs w:val="36"/>
          <w:shd w:val="clear" w:color="auto" w:fill="FFFFFF"/>
          <w:lang w:eastAsia="en-GB"/>
        </w:rPr>
        <w:t>.</w:t>
      </w:r>
    </w:p>
    <w:p w14:paraId="0FE11C88" w14:textId="77777777" w:rsidR="002C1217" w:rsidRDefault="002C1217" w:rsidP="00315D0B">
      <w:pPr>
        <w:spacing w:after="0" w:line="240" w:lineRule="auto"/>
        <w:rPr>
          <w:rFonts w:eastAsia="Times New Roman" w:cstheme="minorHAnsi"/>
          <w:b/>
          <w:bCs/>
          <w:sz w:val="36"/>
          <w:szCs w:val="36"/>
          <w:shd w:val="clear" w:color="auto" w:fill="FFFFFF"/>
          <w:lang w:eastAsia="en-GB"/>
        </w:rPr>
      </w:pPr>
    </w:p>
    <w:p w14:paraId="0665D30F" w14:textId="0A385825" w:rsidR="00D24590" w:rsidRDefault="00D24590" w:rsidP="00315D0B">
      <w:pPr>
        <w:spacing w:after="0" w:line="240" w:lineRule="auto"/>
        <w:rPr>
          <w:rFonts w:eastAsia="Times New Roman" w:cstheme="minorHAnsi"/>
          <w:b/>
          <w:bCs/>
          <w:sz w:val="36"/>
          <w:szCs w:val="36"/>
          <w:shd w:val="clear" w:color="auto" w:fill="FFFFFF"/>
          <w:lang w:eastAsia="en-GB"/>
        </w:rPr>
      </w:pPr>
      <w:r w:rsidRPr="00D24590">
        <w:rPr>
          <w:rFonts w:eastAsia="Times New Roman" w:cstheme="minorHAnsi"/>
          <w:b/>
          <w:bCs/>
          <w:sz w:val="36"/>
          <w:szCs w:val="36"/>
          <w:shd w:val="clear" w:color="auto" w:fill="FFFFFF"/>
          <w:lang w:eastAsia="en-GB"/>
        </w:rPr>
        <w:t xml:space="preserve">A separate </w:t>
      </w:r>
      <w:hyperlink r:id="rId7" w:history="1">
        <w:r w:rsidRPr="00D24590">
          <w:rPr>
            <w:rStyle w:val="Hyperlink"/>
            <w:rFonts w:eastAsia="Times New Roman" w:cstheme="minorHAnsi"/>
            <w:b/>
            <w:bCs/>
            <w:sz w:val="36"/>
            <w:szCs w:val="36"/>
            <w:shd w:val="clear" w:color="auto" w:fill="FFFFFF"/>
            <w:lang w:eastAsia="en-GB"/>
          </w:rPr>
          <w:t>study</w:t>
        </w:r>
      </w:hyperlink>
      <w:r w:rsidRPr="00D24590">
        <w:rPr>
          <w:rFonts w:eastAsia="Times New Roman" w:cstheme="minorHAnsi"/>
          <w:b/>
          <w:bCs/>
          <w:sz w:val="36"/>
          <w:szCs w:val="36"/>
          <w:shd w:val="clear" w:color="auto" w:fill="FFFFFF"/>
          <w:lang w:eastAsia="en-GB"/>
        </w:rPr>
        <w:t xml:space="preserve"> calculated the EROI of solar photovoltaics to be anything from nine</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to</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one up to as much as a whopping thirty</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four</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 xml:space="preserve">to </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one</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 xml:space="preserve"> depending on the type of material and technology used</w:t>
      </w:r>
      <w:r w:rsidR="002C1217">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 xml:space="preserve"> and it</w:t>
      </w:r>
      <w:r w:rsidR="002C1217">
        <w:rPr>
          <w:rFonts w:eastAsia="Times New Roman" w:cstheme="minorHAnsi"/>
          <w:b/>
          <w:bCs/>
          <w:sz w:val="36"/>
          <w:szCs w:val="36"/>
          <w:shd w:val="clear" w:color="auto" w:fill="FFFFFF"/>
          <w:lang w:eastAsia="en-GB"/>
        </w:rPr>
        <w:t>s authors</w:t>
      </w:r>
      <w:r w:rsidRPr="00D24590">
        <w:rPr>
          <w:rFonts w:eastAsia="Times New Roman" w:cstheme="minorHAnsi"/>
          <w:b/>
          <w:bCs/>
          <w:sz w:val="36"/>
          <w:szCs w:val="36"/>
          <w:shd w:val="clear" w:color="auto" w:fill="FFFFFF"/>
          <w:lang w:eastAsia="en-GB"/>
        </w:rPr>
        <w:t xml:space="preserve"> suggest that Solar PV could in future match the maximum EROI achie</w:t>
      </w:r>
      <w:r w:rsidR="002C1217">
        <w:rPr>
          <w:rFonts w:eastAsia="Times New Roman" w:cstheme="minorHAnsi"/>
          <w:b/>
          <w:bCs/>
          <w:sz w:val="36"/>
          <w:szCs w:val="36"/>
          <w:shd w:val="clear" w:color="auto" w:fill="FFFFFF"/>
          <w:lang w:eastAsia="en-GB"/>
        </w:rPr>
        <w:t>v</w:t>
      </w:r>
      <w:r w:rsidRPr="00D24590">
        <w:rPr>
          <w:rFonts w:eastAsia="Times New Roman" w:cstheme="minorHAnsi"/>
          <w:b/>
          <w:bCs/>
          <w:sz w:val="36"/>
          <w:szCs w:val="36"/>
          <w:shd w:val="clear" w:color="auto" w:fill="FFFFFF"/>
          <w:lang w:eastAsia="en-GB"/>
        </w:rPr>
        <w:t>ed by coal in its hay</w:t>
      </w:r>
      <w:r w:rsidR="002C1217">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day about a century ago, which back then was an incredible eighty</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to</w:t>
      </w:r>
      <w:r w:rsidR="00B14E22">
        <w:rPr>
          <w:rFonts w:eastAsia="Times New Roman" w:cstheme="minorHAnsi"/>
          <w:b/>
          <w:bCs/>
          <w:sz w:val="36"/>
          <w:szCs w:val="36"/>
          <w:shd w:val="clear" w:color="auto" w:fill="FFFFFF"/>
          <w:lang w:eastAsia="en-GB"/>
        </w:rPr>
        <w:t>-</w:t>
      </w:r>
      <w:r w:rsidRPr="00D24590">
        <w:rPr>
          <w:rFonts w:eastAsia="Times New Roman" w:cstheme="minorHAnsi"/>
          <w:b/>
          <w:bCs/>
          <w:sz w:val="36"/>
          <w:szCs w:val="36"/>
          <w:shd w:val="clear" w:color="auto" w:fill="FFFFFF"/>
          <w:lang w:eastAsia="en-GB"/>
        </w:rPr>
        <w:t>one.</w:t>
      </w:r>
    </w:p>
    <w:p w14:paraId="393F24A3" w14:textId="77777777" w:rsidR="00D24590" w:rsidRDefault="00D24590" w:rsidP="00315D0B">
      <w:pPr>
        <w:spacing w:after="0" w:line="240" w:lineRule="auto"/>
        <w:rPr>
          <w:rFonts w:eastAsia="Times New Roman" w:cstheme="minorHAnsi"/>
          <w:b/>
          <w:bCs/>
          <w:sz w:val="36"/>
          <w:szCs w:val="36"/>
          <w:shd w:val="clear" w:color="auto" w:fill="FFFFFF"/>
          <w:lang w:eastAsia="en-GB"/>
        </w:rPr>
      </w:pPr>
    </w:p>
    <w:p w14:paraId="27373FBE" w14:textId="24C28656" w:rsidR="00D24590" w:rsidRDefault="00D24590" w:rsidP="00315D0B">
      <w:pPr>
        <w:spacing w:after="0" w:line="240" w:lineRule="auto"/>
        <w:rPr>
          <w:rFonts w:ascii="Lora" w:hAnsi="Lora"/>
          <w:color w:val="222222"/>
          <w:sz w:val="30"/>
          <w:szCs w:val="30"/>
          <w:shd w:val="clear" w:color="auto" w:fill="FFFFFF"/>
        </w:rPr>
      </w:pPr>
      <w:r w:rsidRPr="00D24590">
        <w:rPr>
          <w:rFonts w:eastAsia="Times New Roman" w:cstheme="minorHAnsi"/>
          <w:b/>
          <w:bCs/>
          <w:sz w:val="36"/>
          <w:szCs w:val="36"/>
          <w:shd w:val="clear" w:color="auto" w:fill="FFFFFF"/>
          <w:lang w:eastAsia="en-GB"/>
        </w:rPr>
        <w:t>By contrast</w:t>
      </w:r>
      <w:r w:rsidR="002C1217">
        <w:rPr>
          <w:rFonts w:eastAsia="Times New Roman" w:cstheme="minorHAnsi"/>
          <w:b/>
          <w:bCs/>
          <w:sz w:val="36"/>
          <w:szCs w:val="36"/>
          <w:shd w:val="clear" w:color="auto" w:fill="FFFFFF"/>
          <w:lang w:eastAsia="en-GB"/>
        </w:rPr>
        <w:t>, this</w:t>
      </w:r>
      <w:r w:rsidR="000445E5" w:rsidRPr="002F380B">
        <w:rPr>
          <w:rFonts w:eastAsia="Times New Roman" w:cstheme="minorHAnsi"/>
          <w:b/>
          <w:bCs/>
          <w:sz w:val="36"/>
          <w:szCs w:val="36"/>
          <w:shd w:val="clear" w:color="auto" w:fill="FFFFFF"/>
          <w:lang w:eastAsia="en-GB"/>
        </w:rPr>
        <w:t xml:space="preserve"> </w:t>
      </w:r>
      <w:hyperlink r:id="rId8" w:history="1">
        <w:r w:rsidR="000445E5" w:rsidRPr="002F380B">
          <w:rPr>
            <w:rStyle w:val="Hyperlink"/>
            <w:rFonts w:eastAsia="Times New Roman" w:cstheme="minorHAnsi"/>
            <w:b/>
            <w:bCs/>
            <w:color w:val="auto"/>
            <w:sz w:val="36"/>
            <w:szCs w:val="36"/>
            <w:shd w:val="clear" w:color="auto" w:fill="FFFFFF"/>
            <w:lang w:eastAsia="en-GB"/>
          </w:rPr>
          <w:t>paper</w:t>
        </w:r>
      </w:hyperlink>
      <w:r w:rsidR="000445E5" w:rsidRPr="002F380B">
        <w:rPr>
          <w:rFonts w:eastAsia="Times New Roman" w:cstheme="minorHAnsi"/>
          <w:b/>
          <w:bCs/>
          <w:sz w:val="36"/>
          <w:szCs w:val="36"/>
          <w:shd w:val="clear" w:color="auto" w:fill="FFFFFF"/>
          <w:lang w:eastAsia="en-GB"/>
        </w:rPr>
        <w:t>, published in twenty-nineteen</w:t>
      </w:r>
      <w:r w:rsidR="00F613D1" w:rsidRPr="002F380B">
        <w:rPr>
          <w:rFonts w:eastAsia="Times New Roman" w:cstheme="minorHAnsi"/>
          <w:b/>
          <w:bCs/>
          <w:sz w:val="36"/>
          <w:szCs w:val="36"/>
          <w:shd w:val="clear" w:color="auto" w:fill="FFFFFF"/>
          <w:lang w:eastAsia="en-GB"/>
        </w:rPr>
        <w:t>,</w:t>
      </w:r>
      <w:r w:rsidR="000445E5" w:rsidRPr="002F380B">
        <w:rPr>
          <w:rFonts w:eastAsia="Times New Roman" w:cstheme="minorHAnsi"/>
          <w:b/>
          <w:bCs/>
          <w:sz w:val="36"/>
          <w:szCs w:val="36"/>
          <w:shd w:val="clear" w:color="auto" w:fill="FFFFFF"/>
          <w:lang w:eastAsia="en-GB"/>
        </w:rPr>
        <w:t xml:space="preserve"> calculated the overall </w:t>
      </w:r>
      <w:r w:rsidR="00AE14E5">
        <w:rPr>
          <w:rFonts w:eastAsia="Times New Roman" w:cstheme="minorHAnsi"/>
          <w:b/>
          <w:bCs/>
          <w:sz w:val="36"/>
          <w:szCs w:val="36"/>
          <w:shd w:val="clear" w:color="auto" w:fill="FFFFFF"/>
          <w:lang w:eastAsia="en-GB"/>
        </w:rPr>
        <w:t xml:space="preserve">final </w:t>
      </w:r>
      <w:r w:rsidR="000445E5" w:rsidRPr="002F380B">
        <w:rPr>
          <w:rFonts w:eastAsia="Times New Roman" w:cstheme="minorHAnsi"/>
          <w:b/>
          <w:bCs/>
          <w:sz w:val="36"/>
          <w:szCs w:val="36"/>
          <w:shd w:val="clear" w:color="auto" w:fill="FFFFFF"/>
          <w:lang w:eastAsia="en-GB"/>
        </w:rPr>
        <w:t xml:space="preserve">EROI for </w:t>
      </w:r>
      <w:r w:rsidR="002C1217">
        <w:rPr>
          <w:rFonts w:eastAsia="Times New Roman" w:cstheme="minorHAnsi"/>
          <w:b/>
          <w:bCs/>
          <w:sz w:val="36"/>
          <w:szCs w:val="36"/>
          <w:shd w:val="clear" w:color="auto" w:fill="FFFFFF"/>
          <w:lang w:eastAsia="en-GB"/>
        </w:rPr>
        <w:t>MODERN-DAY</w:t>
      </w:r>
      <w:r w:rsidR="000445E5" w:rsidRPr="002F380B">
        <w:rPr>
          <w:rFonts w:eastAsia="Times New Roman" w:cstheme="minorHAnsi"/>
          <w:b/>
          <w:bCs/>
          <w:sz w:val="36"/>
          <w:szCs w:val="36"/>
          <w:shd w:val="clear" w:color="auto" w:fill="FFFFFF"/>
          <w:lang w:eastAsia="en-GB"/>
        </w:rPr>
        <w:t xml:space="preserve"> fossil fuels </w:t>
      </w:r>
      <w:r w:rsidR="00F613D1" w:rsidRPr="002F380B">
        <w:rPr>
          <w:rFonts w:eastAsia="Times New Roman" w:cstheme="minorHAnsi"/>
          <w:b/>
          <w:bCs/>
          <w:sz w:val="36"/>
          <w:szCs w:val="36"/>
          <w:shd w:val="clear" w:color="auto" w:fill="FFFFFF"/>
          <w:lang w:eastAsia="en-GB"/>
        </w:rPr>
        <w:t xml:space="preserve">to be </w:t>
      </w:r>
      <w:r w:rsidR="002C1217">
        <w:rPr>
          <w:rFonts w:eastAsia="Times New Roman" w:cstheme="minorHAnsi"/>
          <w:b/>
          <w:bCs/>
          <w:sz w:val="36"/>
          <w:szCs w:val="36"/>
          <w:shd w:val="clear" w:color="auto" w:fill="FFFFFF"/>
          <w:lang w:eastAsia="en-GB"/>
        </w:rPr>
        <w:t xml:space="preserve">only </w:t>
      </w:r>
      <w:r w:rsidR="00B14E22">
        <w:rPr>
          <w:rFonts w:eastAsia="Times New Roman" w:cstheme="minorHAnsi"/>
          <w:b/>
          <w:bCs/>
          <w:sz w:val="36"/>
          <w:szCs w:val="36"/>
          <w:shd w:val="clear" w:color="auto" w:fill="FFFFFF"/>
          <w:lang w:eastAsia="en-GB"/>
        </w:rPr>
        <w:t>SIX</w:t>
      </w:r>
      <w:r w:rsidR="000445E5" w:rsidRPr="002F380B">
        <w:rPr>
          <w:rFonts w:eastAsia="Times New Roman" w:cstheme="minorHAnsi"/>
          <w:b/>
          <w:bCs/>
          <w:sz w:val="36"/>
          <w:szCs w:val="36"/>
          <w:shd w:val="clear" w:color="auto" w:fill="FFFFFF"/>
          <w:lang w:eastAsia="en-GB"/>
        </w:rPr>
        <w:t xml:space="preserve"> to one</w:t>
      </w:r>
      <w:r w:rsidR="00F613D1" w:rsidRPr="002F380B">
        <w:rPr>
          <w:rFonts w:eastAsia="Times New Roman" w:cstheme="minorHAnsi"/>
          <w:b/>
          <w:bCs/>
          <w:sz w:val="36"/>
          <w:szCs w:val="36"/>
          <w:shd w:val="clear" w:color="auto" w:fill="FFFFFF"/>
          <w:lang w:eastAsia="en-GB"/>
        </w:rPr>
        <w:t>,</w:t>
      </w:r>
      <w:r w:rsidR="000445E5" w:rsidRPr="002F380B">
        <w:rPr>
          <w:rFonts w:eastAsia="Times New Roman" w:cstheme="minorHAnsi"/>
          <w:b/>
          <w:bCs/>
          <w:sz w:val="36"/>
          <w:szCs w:val="36"/>
          <w:shd w:val="clear" w:color="auto" w:fill="FFFFFF"/>
          <w:lang w:eastAsia="en-GB"/>
        </w:rPr>
        <w:t xml:space="preserve"> and declining</w:t>
      </w:r>
      <w:r w:rsidR="00307865">
        <w:rPr>
          <w:rFonts w:eastAsia="Times New Roman" w:cstheme="minorHAnsi"/>
          <w:b/>
          <w:bCs/>
          <w:sz w:val="36"/>
          <w:szCs w:val="36"/>
          <w:shd w:val="clear" w:color="auto" w:fill="FFFFFF"/>
          <w:lang w:eastAsia="en-GB"/>
        </w:rPr>
        <w:t xml:space="preserve"> rapidly as ever increasing amounts of </w:t>
      </w:r>
      <w:r w:rsidR="00AE14E5">
        <w:rPr>
          <w:rFonts w:eastAsia="Times New Roman" w:cstheme="minorHAnsi"/>
          <w:b/>
          <w:bCs/>
          <w:sz w:val="36"/>
          <w:szCs w:val="36"/>
          <w:shd w:val="clear" w:color="auto" w:fill="FFFFFF"/>
          <w:lang w:eastAsia="en-GB"/>
        </w:rPr>
        <w:t xml:space="preserve">energy (and time and </w:t>
      </w:r>
      <w:r w:rsidR="00307865">
        <w:rPr>
          <w:rFonts w:eastAsia="Times New Roman" w:cstheme="minorHAnsi"/>
          <w:b/>
          <w:bCs/>
          <w:sz w:val="36"/>
          <w:szCs w:val="36"/>
          <w:shd w:val="clear" w:color="auto" w:fill="FFFFFF"/>
          <w:lang w:eastAsia="en-GB"/>
        </w:rPr>
        <w:t>money</w:t>
      </w:r>
      <w:r w:rsidR="00AE14E5">
        <w:rPr>
          <w:rFonts w:eastAsia="Times New Roman" w:cstheme="minorHAnsi"/>
          <w:b/>
          <w:bCs/>
          <w:sz w:val="36"/>
          <w:szCs w:val="36"/>
          <w:shd w:val="clear" w:color="auto" w:fill="FFFFFF"/>
          <w:lang w:eastAsia="en-GB"/>
        </w:rPr>
        <w:t xml:space="preserve"> by the way)</w:t>
      </w:r>
      <w:r w:rsidR="00307865">
        <w:rPr>
          <w:rFonts w:eastAsia="Times New Roman" w:cstheme="minorHAnsi"/>
          <w:b/>
          <w:bCs/>
          <w:sz w:val="36"/>
          <w:szCs w:val="36"/>
          <w:shd w:val="clear" w:color="auto" w:fill="FFFFFF"/>
          <w:lang w:eastAsia="en-GB"/>
        </w:rPr>
        <w:t xml:space="preserve"> are spen</w:t>
      </w:r>
      <w:r w:rsidR="00AE14E5">
        <w:rPr>
          <w:rFonts w:eastAsia="Times New Roman" w:cstheme="minorHAnsi"/>
          <w:b/>
          <w:bCs/>
          <w:sz w:val="36"/>
          <w:szCs w:val="36"/>
          <w:shd w:val="clear" w:color="auto" w:fill="FFFFFF"/>
          <w:lang w:eastAsia="en-GB"/>
        </w:rPr>
        <w:t>t</w:t>
      </w:r>
      <w:r w:rsidR="00307865">
        <w:rPr>
          <w:rFonts w:eastAsia="Times New Roman" w:cstheme="minorHAnsi"/>
          <w:b/>
          <w:bCs/>
          <w:sz w:val="36"/>
          <w:szCs w:val="36"/>
          <w:shd w:val="clear" w:color="auto" w:fill="FFFFFF"/>
          <w:lang w:eastAsia="en-GB"/>
        </w:rPr>
        <w:t xml:space="preserve"> w</w:t>
      </w:r>
      <w:r w:rsidR="00AE14E5">
        <w:rPr>
          <w:rFonts w:eastAsia="Times New Roman" w:cstheme="minorHAnsi"/>
          <w:b/>
          <w:bCs/>
          <w:sz w:val="36"/>
          <w:szCs w:val="36"/>
          <w:shd w:val="clear" w:color="auto" w:fill="FFFFFF"/>
          <w:lang w:eastAsia="en-GB"/>
        </w:rPr>
        <w:t>inkling out</w:t>
      </w:r>
      <w:r w:rsidR="00307865">
        <w:rPr>
          <w:rFonts w:eastAsia="Times New Roman" w:cstheme="minorHAnsi"/>
          <w:b/>
          <w:bCs/>
          <w:sz w:val="36"/>
          <w:szCs w:val="36"/>
          <w:shd w:val="clear" w:color="auto" w:fill="FFFFFF"/>
          <w:lang w:eastAsia="en-GB"/>
        </w:rPr>
        <w:t xml:space="preserve"> ever decreasing amounts of product from more and more inaccessible seams and wells.</w:t>
      </w:r>
      <w:r w:rsidR="00753CC3" w:rsidRPr="00753CC3">
        <w:rPr>
          <w:rFonts w:ascii="Lora" w:hAnsi="Lora"/>
          <w:color w:val="222222"/>
          <w:sz w:val="30"/>
          <w:szCs w:val="30"/>
          <w:shd w:val="clear" w:color="auto" w:fill="FFFFFF"/>
        </w:rPr>
        <w:t xml:space="preserve"> </w:t>
      </w:r>
    </w:p>
    <w:p w14:paraId="2F3D7C99" w14:textId="77777777" w:rsidR="00D24590" w:rsidRDefault="00D24590" w:rsidP="00315D0B">
      <w:pPr>
        <w:spacing w:after="0" w:line="240" w:lineRule="auto"/>
        <w:rPr>
          <w:rFonts w:ascii="Lora" w:hAnsi="Lora"/>
          <w:color w:val="222222"/>
          <w:sz w:val="30"/>
          <w:szCs w:val="30"/>
          <w:shd w:val="clear" w:color="auto" w:fill="FFFFFF"/>
        </w:rPr>
      </w:pPr>
    </w:p>
    <w:p w14:paraId="0E4D6107" w14:textId="0923AD9E" w:rsidR="00834806" w:rsidRDefault="00350441" w:rsidP="00315D0B">
      <w:pPr>
        <w:spacing w:after="0" w:line="240" w:lineRule="auto"/>
        <w:rPr>
          <w:rFonts w:ascii="Calibri" w:eastAsia="Times New Roman" w:hAnsi="Calibri" w:cs="Calibri"/>
          <w:b/>
          <w:bCs/>
          <w:sz w:val="36"/>
          <w:szCs w:val="36"/>
          <w:shd w:val="clear" w:color="auto" w:fill="FFFFFF"/>
          <w:lang w:eastAsia="en-GB"/>
        </w:rPr>
      </w:pPr>
      <w:r w:rsidRPr="00E74D18">
        <w:rPr>
          <w:rFonts w:eastAsia="Times New Roman" w:cstheme="minorHAnsi"/>
          <w:b/>
          <w:bCs/>
          <w:sz w:val="36"/>
          <w:szCs w:val="36"/>
          <w:shd w:val="clear" w:color="auto" w:fill="FFFFFF"/>
          <w:lang w:eastAsia="en-GB"/>
        </w:rPr>
        <w:t xml:space="preserve">But </w:t>
      </w:r>
      <w:r w:rsidR="00433189" w:rsidRPr="00E74D18">
        <w:rPr>
          <w:rFonts w:eastAsia="Times New Roman" w:cstheme="minorHAnsi"/>
          <w:b/>
          <w:bCs/>
          <w:sz w:val="36"/>
          <w:szCs w:val="36"/>
          <w:shd w:val="clear" w:color="auto" w:fill="FFFFFF"/>
          <w:lang w:eastAsia="en-GB"/>
        </w:rPr>
        <w:t>w</w:t>
      </w:r>
      <w:r w:rsidR="00775D6D" w:rsidRPr="00E74D18">
        <w:rPr>
          <w:rFonts w:eastAsia="Times New Roman" w:cstheme="minorHAnsi"/>
          <w:b/>
          <w:bCs/>
          <w:sz w:val="36"/>
          <w:szCs w:val="36"/>
          <w:shd w:val="clear" w:color="auto" w:fill="FFFFFF"/>
          <w:lang w:eastAsia="en-GB"/>
        </w:rPr>
        <w:t xml:space="preserve">hat about that intermittency </w:t>
      </w:r>
      <w:r w:rsidR="00433189" w:rsidRPr="00E74D18">
        <w:rPr>
          <w:rFonts w:eastAsia="Times New Roman" w:cstheme="minorHAnsi"/>
          <w:b/>
          <w:bCs/>
          <w:sz w:val="36"/>
          <w:szCs w:val="36"/>
          <w:shd w:val="clear" w:color="auto" w:fill="FFFFFF"/>
          <w:lang w:eastAsia="en-GB"/>
        </w:rPr>
        <w:t>thing I mentioned earlier?</w:t>
      </w:r>
      <w:r w:rsidR="00775D6D" w:rsidRPr="00E74D18">
        <w:rPr>
          <w:rFonts w:eastAsia="Times New Roman" w:cstheme="minorHAnsi"/>
          <w:b/>
          <w:bCs/>
          <w:sz w:val="36"/>
          <w:szCs w:val="36"/>
          <w:shd w:val="clear" w:color="auto" w:fill="FFFFFF"/>
          <w:lang w:eastAsia="en-GB"/>
        </w:rPr>
        <w:t xml:space="preserve"> </w:t>
      </w:r>
      <w:r w:rsidR="00A800CF">
        <w:rPr>
          <w:rFonts w:ascii="Calibri" w:eastAsia="Times New Roman" w:hAnsi="Calibri" w:cs="Calibri"/>
          <w:b/>
          <w:bCs/>
          <w:sz w:val="36"/>
          <w:szCs w:val="36"/>
          <w:shd w:val="clear" w:color="auto" w:fill="FFFFFF"/>
          <w:lang w:eastAsia="en-GB"/>
        </w:rPr>
        <w:t xml:space="preserve">There are analysts who argue </w:t>
      </w:r>
      <w:r w:rsidR="00E74D18">
        <w:rPr>
          <w:rFonts w:ascii="Calibri" w:eastAsia="Times New Roman" w:hAnsi="Calibri" w:cs="Calibri"/>
          <w:b/>
          <w:bCs/>
          <w:sz w:val="36"/>
          <w:szCs w:val="36"/>
          <w:shd w:val="clear" w:color="auto" w:fill="FFFFFF"/>
          <w:lang w:eastAsia="en-GB"/>
        </w:rPr>
        <w:t xml:space="preserve">that </w:t>
      </w:r>
      <w:r w:rsidR="00AE51CF">
        <w:rPr>
          <w:rFonts w:ascii="Calibri" w:eastAsia="Times New Roman" w:hAnsi="Calibri" w:cs="Calibri"/>
          <w:b/>
          <w:bCs/>
          <w:sz w:val="36"/>
          <w:szCs w:val="36"/>
          <w:shd w:val="clear" w:color="auto" w:fill="FFFFFF"/>
          <w:lang w:eastAsia="en-GB"/>
        </w:rPr>
        <w:t>m</w:t>
      </w:r>
      <w:r w:rsidR="00E94CB3">
        <w:rPr>
          <w:rFonts w:ascii="Calibri" w:eastAsia="Times New Roman" w:hAnsi="Calibri" w:cs="Calibri"/>
          <w:b/>
          <w:bCs/>
          <w:sz w:val="36"/>
          <w:szCs w:val="36"/>
          <w:shd w:val="clear" w:color="auto" w:fill="FFFFFF"/>
          <w:lang w:eastAsia="en-GB"/>
        </w:rPr>
        <w:t>ost</w:t>
      </w:r>
      <w:r w:rsidR="00AE51CF">
        <w:rPr>
          <w:rFonts w:ascii="Calibri" w:eastAsia="Times New Roman" w:hAnsi="Calibri" w:cs="Calibri"/>
          <w:b/>
          <w:bCs/>
          <w:sz w:val="36"/>
          <w:szCs w:val="36"/>
          <w:shd w:val="clear" w:color="auto" w:fill="FFFFFF"/>
          <w:lang w:eastAsia="en-GB"/>
        </w:rPr>
        <w:t xml:space="preserve"> countries</w:t>
      </w:r>
      <w:r w:rsidR="00E94CB3">
        <w:rPr>
          <w:rFonts w:ascii="Calibri" w:eastAsia="Times New Roman" w:hAnsi="Calibri" w:cs="Calibri"/>
          <w:b/>
          <w:bCs/>
          <w:sz w:val="36"/>
          <w:szCs w:val="36"/>
          <w:shd w:val="clear" w:color="auto" w:fill="FFFFFF"/>
          <w:lang w:eastAsia="en-GB"/>
        </w:rPr>
        <w:t>, certainly up here in the northern hemisphere,</w:t>
      </w:r>
      <w:r w:rsidR="00E74D18">
        <w:rPr>
          <w:rFonts w:ascii="Calibri" w:eastAsia="Times New Roman" w:hAnsi="Calibri" w:cs="Calibri"/>
          <w:b/>
          <w:bCs/>
          <w:sz w:val="36"/>
          <w:szCs w:val="36"/>
          <w:shd w:val="clear" w:color="auto" w:fill="FFFFFF"/>
          <w:lang w:eastAsia="en-GB"/>
        </w:rPr>
        <w:t xml:space="preserve"> would need a</w:t>
      </w:r>
      <w:r w:rsidR="00AE51CF">
        <w:rPr>
          <w:rFonts w:ascii="Calibri" w:eastAsia="Times New Roman" w:hAnsi="Calibri" w:cs="Calibri"/>
          <w:b/>
          <w:bCs/>
          <w:sz w:val="36"/>
          <w:szCs w:val="36"/>
          <w:shd w:val="clear" w:color="auto" w:fill="FFFFFF"/>
          <w:lang w:eastAsia="en-GB"/>
        </w:rPr>
        <w:t xml:space="preserve"> good </w:t>
      </w:r>
      <w:r w:rsidR="00E74D18">
        <w:rPr>
          <w:rFonts w:ascii="Calibri" w:eastAsia="Times New Roman" w:hAnsi="Calibri" w:cs="Calibri"/>
          <w:b/>
          <w:bCs/>
          <w:sz w:val="36"/>
          <w:szCs w:val="36"/>
          <w:shd w:val="clear" w:color="auto" w:fill="FFFFFF"/>
          <w:lang w:eastAsia="en-GB"/>
        </w:rPr>
        <w:t xml:space="preserve">months-worth of </w:t>
      </w:r>
      <w:r w:rsidR="00E94CB3">
        <w:rPr>
          <w:rFonts w:ascii="Calibri" w:eastAsia="Times New Roman" w:hAnsi="Calibri" w:cs="Calibri"/>
          <w:b/>
          <w:bCs/>
          <w:sz w:val="36"/>
          <w:szCs w:val="36"/>
          <w:shd w:val="clear" w:color="auto" w:fill="FFFFFF"/>
          <w:lang w:eastAsia="en-GB"/>
        </w:rPr>
        <w:t>non-stop energy storage</w:t>
      </w:r>
      <w:r w:rsidR="00AE51CF">
        <w:rPr>
          <w:rFonts w:ascii="Calibri" w:eastAsia="Times New Roman" w:hAnsi="Calibri" w:cs="Calibri"/>
          <w:b/>
          <w:bCs/>
          <w:sz w:val="36"/>
          <w:szCs w:val="36"/>
          <w:shd w:val="clear" w:color="auto" w:fill="FFFFFF"/>
          <w:lang w:eastAsia="en-GB"/>
        </w:rPr>
        <w:t xml:space="preserve"> to get them over their dark and cold winters</w:t>
      </w:r>
      <w:r w:rsidR="00E94CB3">
        <w:rPr>
          <w:rFonts w:ascii="Calibri" w:eastAsia="Times New Roman" w:hAnsi="Calibri" w:cs="Calibri"/>
          <w:b/>
          <w:bCs/>
          <w:sz w:val="36"/>
          <w:szCs w:val="36"/>
          <w:shd w:val="clear" w:color="auto" w:fill="FFFFFF"/>
          <w:lang w:eastAsia="en-GB"/>
        </w:rPr>
        <w:t xml:space="preserve">, and </w:t>
      </w:r>
      <w:r w:rsidR="00AE51CF">
        <w:rPr>
          <w:rFonts w:ascii="Calibri" w:eastAsia="Times New Roman" w:hAnsi="Calibri" w:cs="Calibri"/>
          <w:b/>
          <w:bCs/>
          <w:sz w:val="36"/>
          <w:szCs w:val="36"/>
          <w:shd w:val="clear" w:color="auto" w:fill="FFFFFF"/>
          <w:lang w:eastAsia="en-GB"/>
        </w:rPr>
        <w:t>that</w:t>
      </w:r>
      <w:r w:rsidR="00AE51CF" w:rsidRPr="00AE51CF">
        <w:rPr>
          <w:rFonts w:ascii="Calibri" w:eastAsia="Times New Roman" w:hAnsi="Calibri" w:cs="Calibri"/>
          <w:b/>
          <w:bCs/>
          <w:sz w:val="36"/>
          <w:szCs w:val="36"/>
          <w:shd w:val="clear" w:color="auto" w:fill="FFFFFF"/>
          <w:lang w:eastAsia="en-GB"/>
        </w:rPr>
        <w:t xml:space="preserve"> the sheer quantity of raw materials required to</w:t>
      </w:r>
      <w:r w:rsidR="00E94CB3">
        <w:rPr>
          <w:rFonts w:ascii="Calibri" w:eastAsia="Times New Roman" w:hAnsi="Calibri" w:cs="Calibri"/>
          <w:b/>
          <w:bCs/>
          <w:sz w:val="36"/>
          <w:szCs w:val="36"/>
          <w:shd w:val="clear" w:color="auto" w:fill="FFFFFF"/>
          <w:lang w:eastAsia="en-GB"/>
        </w:rPr>
        <w:t xml:space="preserve"> achieve that w</w:t>
      </w:r>
      <w:r w:rsidR="00AE51CF" w:rsidRPr="00AE51CF">
        <w:rPr>
          <w:rFonts w:ascii="Calibri" w:eastAsia="Times New Roman" w:hAnsi="Calibri" w:cs="Calibri"/>
          <w:b/>
          <w:bCs/>
          <w:sz w:val="36"/>
          <w:szCs w:val="36"/>
          <w:shd w:val="clear" w:color="auto" w:fill="FFFFFF"/>
          <w:lang w:eastAsia="en-GB"/>
        </w:rPr>
        <w:t xml:space="preserve">ould be tens or in some cases even hundreds of times more than the total amount available on the planet. </w:t>
      </w:r>
      <w:r w:rsidR="00E74D18">
        <w:rPr>
          <w:rFonts w:ascii="Calibri" w:eastAsia="Times New Roman" w:hAnsi="Calibri" w:cs="Calibri"/>
          <w:b/>
          <w:bCs/>
          <w:sz w:val="36"/>
          <w:szCs w:val="36"/>
          <w:shd w:val="clear" w:color="auto" w:fill="FFFFFF"/>
          <w:lang w:eastAsia="en-GB"/>
        </w:rPr>
        <w:t>So, clearly not a viable option then, righ</w:t>
      </w:r>
      <w:r w:rsidR="00AE51CF">
        <w:rPr>
          <w:rFonts w:ascii="Calibri" w:eastAsia="Times New Roman" w:hAnsi="Calibri" w:cs="Calibri"/>
          <w:b/>
          <w:bCs/>
          <w:sz w:val="36"/>
          <w:szCs w:val="36"/>
          <w:shd w:val="clear" w:color="auto" w:fill="FFFFFF"/>
          <w:lang w:eastAsia="en-GB"/>
        </w:rPr>
        <w:t>t</w:t>
      </w:r>
      <w:r w:rsidR="00E74D18">
        <w:rPr>
          <w:rFonts w:ascii="Calibri" w:eastAsia="Times New Roman" w:hAnsi="Calibri" w:cs="Calibri"/>
          <w:b/>
          <w:bCs/>
          <w:sz w:val="36"/>
          <w:szCs w:val="36"/>
          <w:shd w:val="clear" w:color="auto" w:fill="FFFFFF"/>
          <w:lang w:eastAsia="en-GB"/>
        </w:rPr>
        <w:t>?</w:t>
      </w:r>
    </w:p>
    <w:p w14:paraId="190EC3F3" w14:textId="77777777" w:rsidR="00E74D18" w:rsidRDefault="00E74D18" w:rsidP="00315D0B">
      <w:pPr>
        <w:spacing w:after="0" w:line="240" w:lineRule="auto"/>
        <w:rPr>
          <w:rFonts w:ascii="Calibri" w:eastAsia="Times New Roman" w:hAnsi="Calibri" w:cs="Calibri"/>
          <w:b/>
          <w:bCs/>
          <w:sz w:val="36"/>
          <w:szCs w:val="36"/>
          <w:shd w:val="clear" w:color="auto" w:fill="FFFFFF"/>
          <w:lang w:eastAsia="en-GB"/>
        </w:rPr>
      </w:pPr>
    </w:p>
    <w:p w14:paraId="4524FDDA" w14:textId="7E69EE70" w:rsidR="007B2A77" w:rsidRPr="007B2A77" w:rsidRDefault="00AE51CF" w:rsidP="00341C45">
      <w:pPr>
        <w:spacing w:after="0" w:line="240" w:lineRule="auto"/>
        <w:rPr>
          <w:rFonts w:ascii="Calibri" w:eastAsia="Times New Roman" w:hAnsi="Calibri" w:cs="Calibri"/>
          <w:b/>
          <w:bCs/>
          <w:color w:val="FF0000"/>
          <w:sz w:val="36"/>
          <w:szCs w:val="36"/>
          <w:shd w:val="clear" w:color="auto" w:fill="FFFFFF"/>
          <w:lang w:eastAsia="en-GB"/>
        </w:rPr>
      </w:pPr>
      <w:r>
        <w:rPr>
          <w:rFonts w:ascii="Calibri" w:eastAsia="Times New Roman" w:hAnsi="Calibri" w:cs="Calibri"/>
          <w:b/>
          <w:bCs/>
          <w:sz w:val="36"/>
          <w:szCs w:val="36"/>
          <w:shd w:val="clear" w:color="auto" w:fill="FFFFFF"/>
          <w:lang w:eastAsia="en-GB"/>
        </w:rPr>
        <w:t>A</w:t>
      </w:r>
      <w:r w:rsidR="00E74D18" w:rsidRPr="00E74D18">
        <w:rPr>
          <w:rFonts w:ascii="Calibri" w:eastAsia="Times New Roman" w:hAnsi="Calibri" w:cs="Calibri"/>
          <w:b/>
          <w:bCs/>
          <w:sz w:val="36"/>
          <w:szCs w:val="36"/>
          <w:shd w:val="clear" w:color="auto" w:fill="FFFFFF"/>
          <w:lang w:eastAsia="en-GB"/>
        </w:rPr>
        <w:t>gain</w:t>
      </w:r>
      <w:r>
        <w:rPr>
          <w:rFonts w:ascii="Calibri" w:eastAsia="Times New Roman" w:hAnsi="Calibri" w:cs="Calibri"/>
          <w:b/>
          <w:bCs/>
          <w:sz w:val="36"/>
          <w:szCs w:val="36"/>
          <w:shd w:val="clear" w:color="auto" w:fill="FFFFFF"/>
          <w:lang w:eastAsia="en-GB"/>
        </w:rPr>
        <w:t xml:space="preserve"> though</w:t>
      </w:r>
      <w:r w:rsidR="00E74D18" w:rsidRPr="00E74D18">
        <w:rPr>
          <w:rFonts w:ascii="Calibri" w:eastAsia="Times New Roman" w:hAnsi="Calibri" w:cs="Calibri"/>
          <w:b/>
          <w:bCs/>
          <w:sz w:val="36"/>
          <w:szCs w:val="36"/>
          <w:shd w:val="clear" w:color="auto" w:fill="FFFFFF"/>
          <w:lang w:eastAsia="en-GB"/>
        </w:rPr>
        <w:t xml:space="preserve">, it’s not difficult to find research literature that comes to very different conclusions. </w:t>
      </w:r>
      <w:r w:rsidR="007B2A77" w:rsidRPr="007B2A77">
        <w:t xml:space="preserve"> </w:t>
      </w:r>
      <w:r w:rsidR="00E74D18" w:rsidRPr="00E74D18">
        <w:rPr>
          <w:rFonts w:ascii="Calibri" w:eastAsia="Times New Roman" w:hAnsi="Calibri" w:cs="Calibri"/>
          <w:b/>
          <w:bCs/>
          <w:sz w:val="36"/>
          <w:szCs w:val="36"/>
          <w:shd w:val="clear" w:color="auto" w:fill="FFFFFF"/>
          <w:lang w:eastAsia="en-GB"/>
        </w:rPr>
        <w:t xml:space="preserve">Analysis by an energy industry consultancy called RethinkX, </w:t>
      </w:r>
      <w:r w:rsidR="00341C45">
        <w:rPr>
          <w:rFonts w:ascii="Calibri" w:eastAsia="Times New Roman" w:hAnsi="Calibri" w:cs="Calibri"/>
          <w:b/>
          <w:bCs/>
          <w:sz w:val="36"/>
          <w:szCs w:val="36"/>
          <w:shd w:val="clear" w:color="auto" w:fill="FFFFFF"/>
          <w:lang w:eastAsia="en-GB"/>
        </w:rPr>
        <w:t xml:space="preserve">which we looked at </w:t>
      </w:r>
      <w:r w:rsidR="00E74D18" w:rsidRPr="00E74D18">
        <w:rPr>
          <w:rFonts w:ascii="Calibri" w:eastAsia="Times New Roman" w:hAnsi="Calibri" w:cs="Calibri"/>
          <w:b/>
          <w:bCs/>
          <w:sz w:val="36"/>
          <w:szCs w:val="36"/>
          <w:shd w:val="clear" w:color="auto" w:fill="FFFFFF"/>
          <w:lang w:eastAsia="en-GB"/>
        </w:rPr>
        <w:t xml:space="preserve">in this video back in </w:t>
      </w:r>
      <w:r w:rsidR="00E74D18" w:rsidRPr="00E74D18">
        <w:rPr>
          <w:rFonts w:ascii="Calibri" w:eastAsia="Times New Roman" w:hAnsi="Calibri" w:cs="Calibri"/>
          <w:b/>
          <w:bCs/>
          <w:sz w:val="36"/>
          <w:szCs w:val="36"/>
          <w:shd w:val="clear" w:color="auto" w:fill="FFFFFF"/>
          <w:lang w:eastAsia="en-GB"/>
        </w:rPr>
        <w:lastRenderedPageBreak/>
        <w:t xml:space="preserve">twenty-twenty-one, </w:t>
      </w:r>
      <w:r w:rsidR="00341C45">
        <w:rPr>
          <w:rFonts w:ascii="Calibri" w:eastAsia="Times New Roman" w:hAnsi="Calibri" w:cs="Calibri"/>
          <w:b/>
          <w:bCs/>
          <w:sz w:val="36"/>
          <w:szCs w:val="36"/>
          <w:shd w:val="clear" w:color="auto" w:fill="FFFFFF"/>
          <w:lang w:eastAsia="en-GB"/>
        </w:rPr>
        <w:t xml:space="preserve">shows how </w:t>
      </w:r>
      <w:r w:rsidR="00E74D18" w:rsidRPr="00E74D18">
        <w:rPr>
          <w:rFonts w:ascii="Calibri" w:eastAsia="Times New Roman" w:hAnsi="Calibri" w:cs="Calibri"/>
          <w:b/>
          <w:bCs/>
          <w:sz w:val="36"/>
          <w:szCs w:val="36"/>
          <w:shd w:val="clear" w:color="auto" w:fill="FFFFFF"/>
          <w:lang w:eastAsia="en-GB"/>
        </w:rPr>
        <w:t xml:space="preserve">the precipitous drop in the price of wind and solar power will enable their future generating capacity to greatly exceed the total electricity generating capacity installed today. That overbuild will result in systems that </w:t>
      </w:r>
      <w:r w:rsidR="00A800CF">
        <w:rPr>
          <w:rFonts w:ascii="Calibri" w:eastAsia="Times New Roman" w:hAnsi="Calibri" w:cs="Calibri"/>
          <w:b/>
          <w:bCs/>
          <w:sz w:val="36"/>
          <w:szCs w:val="36"/>
          <w:shd w:val="clear" w:color="auto" w:fill="FFFFFF"/>
          <w:lang w:eastAsia="en-GB"/>
        </w:rPr>
        <w:t>ARE</w:t>
      </w:r>
      <w:r w:rsidR="00E74D18" w:rsidRPr="00E74D18">
        <w:rPr>
          <w:rFonts w:ascii="Calibri" w:eastAsia="Times New Roman" w:hAnsi="Calibri" w:cs="Calibri"/>
          <w:b/>
          <w:bCs/>
          <w:sz w:val="36"/>
          <w:szCs w:val="36"/>
          <w:shd w:val="clear" w:color="auto" w:fill="FFFFFF"/>
          <w:lang w:eastAsia="en-GB"/>
        </w:rPr>
        <w:t xml:space="preserve"> large enough to get us through the dark and miserable months of northern hemisphere </w:t>
      </w:r>
      <w:r w:rsidR="00E74D18" w:rsidRPr="00341C45">
        <w:rPr>
          <w:rFonts w:ascii="Calibri" w:eastAsia="Times New Roman" w:hAnsi="Calibri" w:cs="Calibri"/>
          <w:b/>
          <w:bCs/>
          <w:sz w:val="36"/>
          <w:szCs w:val="36"/>
          <w:shd w:val="clear" w:color="auto" w:fill="FFFFFF"/>
          <w:lang w:eastAsia="en-GB"/>
        </w:rPr>
        <w:t>winters</w:t>
      </w:r>
      <w:r w:rsidR="00341C45">
        <w:rPr>
          <w:rFonts w:ascii="Calibri" w:eastAsia="Times New Roman" w:hAnsi="Calibri" w:cs="Calibri"/>
          <w:b/>
          <w:bCs/>
          <w:sz w:val="36"/>
          <w:szCs w:val="36"/>
          <w:shd w:val="clear" w:color="auto" w:fill="FFFFFF"/>
          <w:lang w:eastAsia="en-GB"/>
        </w:rPr>
        <w:t>. A</w:t>
      </w:r>
      <w:r w:rsidR="00341C45" w:rsidRPr="00341C45">
        <w:rPr>
          <w:rFonts w:ascii="Calibri" w:eastAsia="Times New Roman" w:hAnsi="Calibri" w:cs="Calibri"/>
          <w:b/>
          <w:bCs/>
          <w:sz w:val="36"/>
          <w:szCs w:val="36"/>
          <w:shd w:val="clear" w:color="auto" w:fill="FFFFFF"/>
          <w:lang w:eastAsia="en-GB"/>
        </w:rPr>
        <w:t xml:space="preserve">nd then, </w:t>
      </w:r>
      <w:r w:rsidR="00341C45" w:rsidRPr="00341C45">
        <w:rPr>
          <w:rFonts w:cstheme="minorHAnsi"/>
          <w:b/>
          <w:bCs/>
          <w:sz w:val="36"/>
          <w:szCs w:val="36"/>
        </w:rPr>
        <w:t>d</w:t>
      </w:r>
      <w:r w:rsidR="00A5371D" w:rsidRPr="00341C45">
        <w:rPr>
          <w:rFonts w:cstheme="minorHAnsi"/>
          <w:b/>
          <w:bCs/>
          <w:sz w:val="36"/>
          <w:szCs w:val="36"/>
        </w:rPr>
        <w:t>uring the other nine months of the year</w:t>
      </w:r>
      <w:r w:rsidR="00341C45" w:rsidRPr="00341C45">
        <w:rPr>
          <w:rFonts w:cstheme="minorHAnsi"/>
          <w:b/>
          <w:bCs/>
          <w:sz w:val="36"/>
          <w:szCs w:val="36"/>
        </w:rPr>
        <w:t>,</w:t>
      </w:r>
      <w:r w:rsidR="00A5371D" w:rsidRPr="00341C45">
        <w:rPr>
          <w:rFonts w:cstheme="minorHAnsi"/>
          <w:b/>
          <w:bCs/>
          <w:sz w:val="36"/>
          <w:szCs w:val="36"/>
        </w:rPr>
        <w:t xml:space="preserve"> th</w:t>
      </w:r>
      <w:r w:rsidR="00341C45" w:rsidRPr="00341C45">
        <w:rPr>
          <w:rFonts w:cstheme="minorHAnsi"/>
          <w:b/>
          <w:bCs/>
          <w:sz w:val="36"/>
          <w:szCs w:val="36"/>
        </w:rPr>
        <w:t xml:space="preserve">ose </w:t>
      </w:r>
      <w:r w:rsidR="00A800CF">
        <w:rPr>
          <w:rFonts w:cstheme="minorHAnsi"/>
          <w:b/>
          <w:bCs/>
          <w:sz w:val="36"/>
          <w:szCs w:val="36"/>
        </w:rPr>
        <w:t xml:space="preserve">wind </w:t>
      </w:r>
      <w:r w:rsidR="00341C45" w:rsidRPr="00341C45">
        <w:rPr>
          <w:rFonts w:cstheme="minorHAnsi"/>
          <w:b/>
          <w:bCs/>
          <w:sz w:val="36"/>
          <w:szCs w:val="36"/>
        </w:rPr>
        <w:t xml:space="preserve">turbines and </w:t>
      </w:r>
      <w:r w:rsidR="00A800CF">
        <w:rPr>
          <w:rFonts w:cstheme="minorHAnsi"/>
          <w:b/>
          <w:bCs/>
          <w:sz w:val="36"/>
          <w:szCs w:val="36"/>
        </w:rPr>
        <w:t xml:space="preserve">solar </w:t>
      </w:r>
      <w:r w:rsidR="00341C45" w:rsidRPr="00341C45">
        <w:rPr>
          <w:rFonts w:cstheme="minorHAnsi"/>
          <w:b/>
          <w:bCs/>
          <w:sz w:val="36"/>
          <w:szCs w:val="36"/>
        </w:rPr>
        <w:t>panels will</w:t>
      </w:r>
      <w:r w:rsidR="00A5371D" w:rsidRPr="00341C45">
        <w:rPr>
          <w:rFonts w:cstheme="minorHAnsi"/>
          <w:b/>
          <w:bCs/>
          <w:sz w:val="36"/>
          <w:szCs w:val="36"/>
        </w:rPr>
        <w:t xml:space="preserve"> be massively over producing </w:t>
      </w:r>
      <w:r w:rsidR="007B2A77">
        <w:rPr>
          <w:rFonts w:cstheme="minorHAnsi"/>
          <w:b/>
          <w:bCs/>
          <w:sz w:val="36"/>
          <w:szCs w:val="36"/>
        </w:rPr>
        <w:t xml:space="preserve">energy </w:t>
      </w:r>
      <w:r w:rsidR="00A5371D" w:rsidRPr="00341C45">
        <w:rPr>
          <w:rFonts w:cstheme="minorHAnsi"/>
          <w:b/>
          <w:bCs/>
          <w:sz w:val="36"/>
          <w:szCs w:val="36"/>
        </w:rPr>
        <w:t xml:space="preserve">at very close to zero marginal cost. </w:t>
      </w:r>
      <w:r w:rsidR="00341C45" w:rsidRPr="00341C45">
        <w:rPr>
          <w:rFonts w:cstheme="minorHAnsi"/>
          <w:b/>
          <w:bCs/>
          <w:sz w:val="36"/>
          <w:szCs w:val="36"/>
        </w:rPr>
        <w:t xml:space="preserve">Instead of switching them off as we do now in a process known as curtailment, that zero marginal cost energy will be used to </w:t>
      </w:r>
      <w:r w:rsidR="00A5371D" w:rsidRPr="00341C45">
        <w:rPr>
          <w:rFonts w:cstheme="minorHAnsi"/>
          <w:b/>
          <w:bCs/>
          <w:sz w:val="36"/>
          <w:szCs w:val="36"/>
        </w:rPr>
        <w:t xml:space="preserve">replace a whole bunch of </w:t>
      </w:r>
      <w:r w:rsidR="00A800CF">
        <w:rPr>
          <w:rFonts w:cstheme="minorHAnsi"/>
          <w:b/>
          <w:bCs/>
          <w:sz w:val="36"/>
          <w:szCs w:val="36"/>
        </w:rPr>
        <w:t>currently very</w:t>
      </w:r>
      <w:r w:rsidR="00A5371D" w:rsidRPr="00341C45">
        <w:rPr>
          <w:rFonts w:cstheme="minorHAnsi"/>
          <w:b/>
          <w:bCs/>
          <w:sz w:val="36"/>
          <w:szCs w:val="36"/>
        </w:rPr>
        <w:t xml:space="preserve"> carbon intensive stuff like water desalination, road transportation, residential and commercial heating and cooling, waste management and industrial and chemical processes</w:t>
      </w:r>
      <w:r w:rsidR="00341C45">
        <w:rPr>
          <w:rFonts w:cstheme="minorHAnsi"/>
          <w:b/>
          <w:bCs/>
          <w:sz w:val="36"/>
          <w:szCs w:val="36"/>
        </w:rPr>
        <w:t>, all of which will further reduce our reliance on fossil fuels</w:t>
      </w:r>
      <w:r w:rsidR="008F4332">
        <w:rPr>
          <w:rFonts w:cstheme="minorHAnsi"/>
          <w:b/>
          <w:bCs/>
          <w:sz w:val="36"/>
          <w:szCs w:val="36"/>
        </w:rPr>
        <w:t xml:space="preserve"> and massively lower the requirement for scarce minerals.</w:t>
      </w:r>
    </w:p>
    <w:p w14:paraId="5343CF7C" w14:textId="4C4420E4" w:rsidR="00E74D18" w:rsidRDefault="007B2A77" w:rsidP="00531348">
      <w:pPr>
        <w:spacing w:after="0" w:line="240" w:lineRule="auto"/>
        <w:rPr>
          <w:rFonts w:cstheme="minorHAnsi"/>
          <w:b/>
          <w:bCs/>
          <w:sz w:val="36"/>
          <w:szCs w:val="36"/>
        </w:rPr>
      </w:pPr>
      <w:r>
        <w:rPr>
          <w:rFonts w:cstheme="minorHAnsi"/>
          <w:b/>
          <w:bCs/>
          <w:sz w:val="36"/>
          <w:szCs w:val="36"/>
        </w:rPr>
        <w:t xml:space="preserve">A comprehensive </w:t>
      </w:r>
      <w:hyperlink r:id="rId9" w:history="1">
        <w:r w:rsidRPr="004F489B">
          <w:rPr>
            <w:rStyle w:val="Hyperlink"/>
            <w:rFonts w:cstheme="minorHAnsi"/>
            <w:b/>
            <w:bCs/>
            <w:sz w:val="36"/>
            <w:szCs w:val="36"/>
          </w:rPr>
          <w:t>study</w:t>
        </w:r>
      </w:hyperlink>
      <w:r>
        <w:rPr>
          <w:rFonts w:cstheme="minorHAnsi"/>
          <w:b/>
          <w:bCs/>
          <w:sz w:val="36"/>
          <w:szCs w:val="36"/>
        </w:rPr>
        <w:t xml:space="preserve"> published in twenty-</w:t>
      </w:r>
      <w:r w:rsidR="004F489B">
        <w:rPr>
          <w:rFonts w:cstheme="minorHAnsi"/>
          <w:b/>
          <w:bCs/>
          <w:sz w:val="36"/>
          <w:szCs w:val="36"/>
        </w:rPr>
        <w:t>nineteen</w:t>
      </w:r>
      <w:r>
        <w:rPr>
          <w:rFonts w:cstheme="minorHAnsi"/>
          <w:b/>
          <w:bCs/>
          <w:sz w:val="36"/>
          <w:szCs w:val="36"/>
        </w:rPr>
        <w:t xml:space="preserve"> by the global </w:t>
      </w:r>
      <w:r w:rsidRPr="007B2A77">
        <w:rPr>
          <w:rFonts w:cstheme="minorHAnsi"/>
          <w:b/>
          <w:bCs/>
          <w:sz w:val="36"/>
          <w:szCs w:val="36"/>
        </w:rPr>
        <w:t xml:space="preserve">energy firm Wartsila </w:t>
      </w:r>
      <w:r>
        <w:rPr>
          <w:rFonts w:cstheme="minorHAnsi"/>
          <w:b/>
          <w:bCs/>
          <w:sz w:val="36"/>
          <w:szCs w:val="36"/>
        </w:rPr>
        <w:t>looked at the power systems of a hundred and forty</w:t>
      </w:r>
      <w:r w:rsidR="00A75B91">
        <w:rPr>
          <w:rFonts w:cstheme="minorHAnsi"/>
          <w:b/>
          <w:bCs/>
          <w:sz w:val="36"/>
          <w:szCs w:val="36"/>
        </w:rPr>
        <w:t>-</w:t>
      </w:r>
      <w:r>
        <w:rPr>
          <w:rFonts w:cstheme="minorHAnsi"/>
          <w:b/>
          <w:bCs/>
          <w:sz w:val="36"/>
          <w:szCs w:val="36"/>
        </w:rPr>
        <w:t xml:space="preserve">five countries and regions around the </w:t>
      </w:r>
      <w:r w:rsidR="00A75B91">
        <w:rPr>
          <w:rFonts w:cstheme="minorHAnsi"/>
          <w:b/>
          <w:bCs/>
          <w:sz w:val="36"/>
          <w:szCs w:val="36"/>
        </w:rPr>
        <w:t xml:space="preserve">world and found that </w:t>
      </w:r>
      <w:r w:rsidRPr="007B2A77">
        <w:rPr>
          <w:rFonts w:cstheme="minorHAnsi"/>
          <w:b/>
          <w:bCs/>
          <w:sz w:val="36"/>
          <w:szCs w:val="36"/>
        </w:rPr>
        <w:t xml:space="preserve">overbuilding solar and wind by four times peak load </w:t>
      </w:r>
      <w:r w:rsidR="00A75B91">
        <w:rPr>
          <w:rFonts w:cstheme="minorHAnsi"/>
          <w:b/>
          <w:bCs/>
          <w:sz w:val="36"/>
          <w:szCs w:val="36"/>
        </w:rPr>
        <w:t xml:space="preserve">could eliminate the need for </w:t>
      </w:r>
      <w:r w:rsidRPr="007B2A77">
        <w:rPr>
          <w:rFonts w:cstheme="minorHAnsi"/>
          <w:b/>
          <w:bCs/>
          <w:sz w:val="36"/>
          <w:szCs w:val="36"/>
        </w:rPr>
        <w:t>seasonal storage</w:t>
      </w:r>
      <w:r w:rsidR="004F489B">
        <w:rPr>
          <w:rFonts w:cstheme="minorHAnsi"/>
          <w:b/>
          <w:bCs/>
          <w:sz w:val="36"/>
          <w:szCs w:val="36"/>
        </w:rPr>
        <w:t xml:space="preserve"> </w:t>
      </w:r>
      <w:r w:rsidRPr="007B2A77">
        <w:rPr>
          <w:rFonts w:cstheme="minorHAnsi"/>
          <w:b/>
          <w:bCs/>
          <w:sz w:val="36"/>
          <w:szCs w:val="36"/>
        </w:rPr>
        <w:t xml:space="preserve">and </w:t>
      </w:r>
      <w:r w:rsidR="00A75B91">
        <w:rPr>
          <w:rFonts w:cstheme="minorHAnsi"/>
          <w:b/>
          <w:bCs/>
          <w:sz w:val="36"/>
          <w:szCs w:val="36"/>
        </w:rPr>
        <w:t>require</w:t>
      </w:r>
      <w:r w:rsidRPr="007B2A77">
        <w:rPr>
          <w:rFonts w:cstheme="minorHAnsi"/>
          <w:b/>
          <w:bCs/>
          <w:sz w:val="36"/>
          <w:szCs w:val="36"/>
        </w:rPr>
        <w:t xml:space="preserve"> </w:t>
      </w:r>
      <w:r w:rsidR="00A75B91">
        <w:rPr>
          <w:rFonts w:cstheme="minorHAnsi"/>
          <w:b/>
          <w:bCs/>
          <w:sz w:val="36"/>
          <w:szCs w:val="36"/>
        </w:rPr>
        <w:t xml:space="preserve">as little as four DAYS of </w:t>
      </w:r>
      <w:r w:rsidRPr="007B2A77">
        <w:rPr>
          <w:rFonts w:cstheme="minorHAnsi"/>
          <w:b/>
          <w:bCs/>
          <w:sz w:val="36"/>
          <w:szCs w:val="36"/>
        </w:rPr>
        <w:t>storage capacity</w:t>
      </w:r>
      <w:r w:rsidR="00A75B91">
        <w:rPr>
          <w:rFonts w:cstheme="minorHAnsi"/>
          <w:b/>
          <w:bCs/>
          <w:sz w:val="36"/>
          <w:szCs w:val="36"/>
        </w:rPr>
        <w:t>, not four WEEKS!</w:t>
      </w:r>
      <w:r w:rsidR="00531348">
        <w:rPr>
          <w:rFonts w:cstheme="minorHAnsi"/>
          <w:b/>
          <w:bCs/>
          <w:sz w:val="36"/>
          <w:szCs w:val="36"/>
        </w:rPr>
        <w:t xml:space="preserve"> </w:t>
      </w:r>
      <w:r w:rsidR="00531348" w:rsidRPr="00531348">
        <w:rPr>
          <w:rFonts w:cstheme="minorHAnsi"/>
          <w:b/>
          <w:bCs/>
          <w:sz w:val="36"/>
          <w:szCs w:val="36"/>
        </w:rPr>
        <w:t xml:space="preserve">And </w:t>
      </w:r>
      <w:r w:rsidR="00531348">
        <w:rPr>
          <w:rFonts w:cstheme="minorHAnsi"/>
          <w:b/>
          <w:bCs/>
          <w:sz w:val="36"/>
          <w:szCs w:val="36"/>
        </w:rPr>
        <w:t xml:space="preserve">by the way, </w:t>
      </w:r>
      <w:r w:rsidR="00531348" w:rsidRPr="00531348">
        <w:rPr>
          <w:rFonts w:cstheme="minorHAnsi"/>
          <w:b/>
          <w:bCs/>
          <w:sz w:val="36"/>
          <w:szCs w:val="36"/>
        </w:rPr>
        <w:t xml:space="preserve">batteries aren’t the only </w:t>
      </w:r>
      <w:r w:rsidR="00531348">
        <w:rPr>
          <w:rFonts w:cstheme="minorHAnsi"/>
          <w:b/>
          <w:bCs/>
          <w:sz w:val="36"/>
          <w:szCs w:val="36"/>
        </w:rPr>
        <w:t xml:space="preserve">method of </w:t>
      </w:r>
      <w:r w:rsidR="00531348" w:rsidRPr="00531348">
        <w:rPr>
          <w:rFonts w:cstheme="minorHAnsi"/>
          <w:b/>
          <w:bCs/>
          <w:sz w:val="36"/>
          <w:szCs w:val="36"/>
        </w:rPr>
        <w:t>stor</w:t>
      </w:r>
      <w:r w:rsidR="00531348">
        <w:rPr>
          <w:rFonts w:cstheme="minorHAnsi"/>
          <w:b/>
          <w:bCs/>
          <w:sz w:val="36"/>
          <w:szCs w:val="36"/>
        </w:rPr>
        <w:t>ing</w:t>
      </w:r>
      <w:r w:rsidR="00531348" w:rsidRPr="00531348">
        <w:rPr>
          <w:rFonts w:cstheme="minorHAnsi"/>
          <w:b/>
          <w:bCs/>
          <w:sz w:val="36"/>
          <w:szCs w:val="36"/>
        </w:rPr>
        <w:t xml:space="preserve"> energy</w:t>
      </w:r>
      <w:r w:rsidR="00531348">
        <w:rPr>
          <w:rFonts w:cstheme="minorHAnsi"/>
          <w:b/>
          <w:bCs/>
          <w:sz w:val="36"/>
          <w:szCs w:val="36"/>
        </w:rPr>
        <w:t>. About ninety-nine percent of all utility-scale energy storage by volume today is in the form of pumped hydro. There’s a popular perception that we’ve used up pretty much every geographically and topologically appropriate global location for pumped hydro, which essentially requires a large water reservoir at the top and bottom of a hill, and also needs to be sited well away from rivers</w:t>
      </w:r>
      <w:r w:rsidR="00DA72CD">
        <w:rPr>
          <w:rFonts w:cstheme="minorHAnsi"/>
          <w:b/>
          <w:bCs/>
          <w:sz w:val="36"/>
          <w:szCs w:val="36"/>
        </w:rPr>
        <w:t xml:space="preserve"> </w:t>
      </w:r>
      <w:r w:rsidR="00531348">
        <w:rPr>
          <w:rFonts w:cstheme="minorHAnsi"/>
          <w:b/>
          <w:bCs/>
          <w:sz w:val="36"/>
          <w:szCs w:val="36"/>
        </w:rPr>
        <w:t xml:space="preserve">so that it doesn’t screw up riverine ecosystems in the way that hydroelectric dams </w:t>
      </w:r>
      <w:r w:rsidR="00615D61">
        <w:rPr>
          <w:rFonts w:cstheme="minorHAnsi"/>
          <w:b/>
          <w:bCs/>
          <w:sz w:val="36"/>
          <w:szCs w:val="36"/>
        </w:rPr>
        <w:t xml:space="preserve">sometimes </w:t>
      </w:r>
      <w:r w:rsidR="00531348">
        <w:rPr>
          <w:rFonts w:cstheme="minorHAnsi"/>
          <w:b/>
          <w:bCs/>
          <w:sz w:val="36"/>
          <w:szCs w:val="36"/>
        </w:rPr>
        <w:t xml:space="preserve">do. But two recent research papers </w:t>
      </w:r>
      <w:r w:rsidR="00DA72CD">
        <w:rPr>
          <w:rFonts w:cstheme="minorHAnsi"/>
          <w:b/>
          <w:bCs/>
          <w:sz w:val="36"/>
          <w:szCs w:val="36"/>
        </w:rPr>
        <w:t xml:space="preserve">appear to </w:t>
      </w:r>
      <w:r w:rsidR="00531348">
        <w:rPr>
          <w:rFonts w:cstheme="minorHAnsi"/>
          <w:b/>
          <w:bCs/>
          <w:sz w:val="36"/>
          <w:szCs w:val="36"/>
        </w:rPr>
        <w:t>debunk that notion</w:t>
      </w:r>
      <w:r w:rsidR="00DA72CD">
        <w:rPr>
          <w:rFonts w:cstheme="minorHAnsi"/>
          <w:b/>
          <w:bCs/>
          <w:sz w:val="36"/>
          <w:szCs w:val="36"/>
        </w:rPr>
        <w:t xml:space="preserve"> as well</w:t>
      </w:r>
      <w:r w:rsidR="00531348">
        <w:rPr>
          <w:rFonts w:cstheme="minorHAnsi"/>
          <w:b/>
          <w:bCs/>
          <w:sz w:val="36"/>
          <w:szCs w:val="36"/>
        </w:rPr>
        <w:t xml:space="preserve">. </w:t>
      </w:r>
      <w:r w:rsidR="00531348" w:rsidRPr="00531348">
        <w:rPr>
          <w:rFonts w:cstheme="minorHAnsi"/>
          <w:b/>
          <w:bCs/>
          <w:sz w:val="36"/>
          <w:szCs w:val="36"/>
        </w:rPr>
        <w:t xml:space="preserve">This </w:t>
      </w:r>
      <w:hyperlink r:id="rId10" w:history="1">
        <w:r w:rsidR="00531348" w:rsidRPr="00DA72CD">
          <w:rPr>
            <w:rStyle w:val="Hyperlink"/>
            <w:rFonts w:cstheme="minorHAnsi"/>
            <w:b/>
            <w:bCs/>
            <w:sz w:val="36"/>
            <w:szCs w:val="36"/>
          </w:rPr>
          <w:t>one</w:t>
        </w:r>
      </w:hyperlink>
      <w:r w:rsidR="00531348">
        <w:rPr>
          <w:rFonts w:cstheme="minorHAnsi"/>
          <w:b/>
          <w:bCs/>
          <w:sz w:val="36"/>
          <w:szCs w:val="36"/>
        </w:rPr>
        <w:t>,</w:t>
      </w:r>
      <w:r w:rsidR="00531348" w:rsidRPr="00531348">
        <w:rPr>
          <w:rFonts w:cstheme="minorHAnsi"/>
          <w:b/>
          <w:bCs/>
          <w:sz w:val="36"/>
          <w:szCs w:val="36"/>
        </w:rPr>
        <w:t xml:space="preserve"> </w:t>
      </w:r>
      <w:r w:rsidR="00531348">
        <w:rPr>
          <w:rFonts w:cstheme="minorHAnsi"/>
          <w:b/>
          <w:bCs/>
          <w:sz w:val="36"/>
          <w:szCs w:val="36"/>
        </w:rPr>
        <w:t xml:space="preserve">published in </w:t>
      </w:r>
      <w:r w:rsidR="00DA72CD">
        <w:rPr>
          <w:rFonts w:cstheme="minorHAnsi"/>
          <w:b/>
          <w:bCs/>
          <w:sz w:val="36"/>
          <w:szCs w:val="36"/>
        </w:rPr>
        <w:t xml:space="preserve">twenty-twenty-two </w:t>
      </w:r>
      <w:r w:rsidR="00531348">
        <w:rPr>
          <w:rFonts w:cstheme="minorHAnsi"/>
          <w:b/>
          <w:bCs/>
          <w:sz w:val="36"/>
          <w:szCs w:val="36"/>
        </w:rPr>
        <w:t xml:space="preserve">by </w:t>
      </w:r>
      <w:r w:rsidR="00DA72CD">
        <w:rPr>
          <w:rFonts w:cstheme="minorHAnsi"/>
          <w:b/>
          <w:bCs/>
          <w:sz w:val="36"/>
          <w:szCs w:val="36"/>
        </w:rPr>
        <w:t xml:space="preserve">the Australian National University </w:t>
      </w:r>
      <w:r w:rsidR="00531348" w:rsidRPr="00531348">
        <w:rPr>
          <w:rFonts w:cstheme="minorHAnsi"/>
          <w:b/>
          <w:bCs/>
          <w:sz w:val="36"/>
          <w:szCs w:val="36"/>
        </w:rPr>
        <w:t xml:space="preserve">found </w:t>
      </w:r>
      <w:r w:rsidR="00DA72CD">
        <w:rPr>
          <w:rFonts w:cstheme="minorHAnsi"/>
          <w:b/>
          <w:bCs/>
          <w:sz w:val="36"/>
          <w:szCs w:val="36"/>
        </w:rPr>
        <w:t>no fewer than six hundred and sixteen thousand off-river</w:t>
      </w:r>
      <w:r w:rsidR="00531348" w:rsidRPr="00531348">
        <w:rPr>
          <w:rFonts w:cstheme="minorHAnsi"/>
          <w:b/>
          <w:bCs/>
          <w:sz w:val="36"/>
          <w:szCs w:val="36"/>
        </w:rPr>
        <w:t xml:space="preserve"> sites all over the world</w:t>
      </w:r>
      <w:r w:rsidR="00DA72CD">
        <w:rPr>
          <w:rFonts w:cstheme="minorHAnsi"/>
          <w:b/>
          <w:bCs/>
          <w:sz w:val="36"/>
          <w:szCs w:val="36"/>
        </w:rPr>
        <w:t>, with a</w:t>
      </w:r>
      <w:r w:rsidR="00615D61">
        <w:rPr>
          <w:rFonts w:cstheme="minorHAnsi"/>
          <w:b/>
          <w:bCs/>
          <w:sz w:val="36"/>
          <w:szCs w:val="36"/>
        </w:rPr>
        <w:t xml:space="preserve"> combined </w:t>
      </w:r>
      <w:r w:rsidR="00DA72CD">
        <w:rPr>
          <w:rFonts w:cstheme="minorHAnsi"/>
          <w:b/>
          <w:bCs/>
          <w:sz w:val="36"/>
          <w:szCs w:val="36"/>
        </w:rPr>
        <w:t xml:space="preserve">energy potential of twenty-three million gigawatt hours, which they say is about a hundred times what would be needed to support a one hundred precent global renewable </w:t>
      </w:r>
      <w:r w:rsidR="00DA72CD">
        <w:rPr>
          <w:rFonts w:cstheme="minorHAnsi"/>
          <w:b/>
          <w:bCs/>
          <w:sz w:val="36"/>
          <w:szCs w:val="36"/>
        </w:rPr>
        <w:lastRenderedPageBreak/>
        <w:t>electricity system</w:t>
      </w:r>
      <w:r w:rsidR="00203B75">
        <w:rPr>
          <w:rFonts w:cstheme="minorHAnsi"/>
          <w:b/>
          <w:bCs/>
          <w:sz w:val="36"/>
          <w:szCs w:val="36"/>
        </w:rPr>
        <w:t xml:space="preserve">. </w:t>
      </w:r>
      <w:r w:rsidR="00DA72CD">
        <w:rPr>
          <w:rFonts w:cstheme="minorHAnsi"/>
          <w:b/>
          <w:bCs/>
          <w:sz w:val="36"/>
          <w:szCs w:val="36"/>
        </w:rPr>
        <w:t xml:space="preserve">Over in the </w:t>
      </w:r>
      <w:r w:rsidR="00203B75">
        <w:rPr>
          <w:rFonts w:cstheme="minorHAnsi"/>
          <w:b/>
          <w:bCs/>
          <w:sz w:val="36"/>
          <w:szCs w:val="36"/>
        </w:rPr>
        <w:t>US</w:t>
      </w:r>
      <w:r w:rsidR="00DA72CD">
        <w:rPr>
          <w:rFonts w:cstheme="minorHAnsi"/>
          <w:b/>
          <w:bCs/>
          <w:sz w:val="36"/>
          <w:szCs w:val="36"/>
        </w:rPr>
        <w:t xml:space="preserve">, the </w:t>
      </w:r>
      <w:hyperlink r:id="rId11" w:history="1">
        <w:r w:rsidR="00203B75" w:rsidRPr="00615D61">
          <w:rPr>
            <w:rStyle w:val="Hyperlink"/>
            <w:rFonts w:cstheme="minorHAnsi"/>
            <w:b/>
            <w:bCs/>
            <w:sz w:val="36"/>
            <w:szCs w:val="36"/>
          </w:rPr>
          <w:t>National Renewable Energy Laboratory</w:t>
        </w:r>
      </w:hyperlink>
      <w:r w:rsidR="00203B75">
        <w:rPr>
          <w:rFonts w:cstheme="minorHAnsi"/>
          <w:b/>
          <w:bCs/>
          <w:sz w:val="36"/>
          <w:szCs w:val="36"/>
        </w:rPr>
        <w:t xml:space="preserve">, or </w:t>
      </w:r>
      <w:r w:rsidR="00531348" w:rsidRPr="00531348">
        <w:rPr>
          <w:rFonts w:cstheme="minorHAnsi"/>
          <w:b/>
          <w:bCs/>
          <w:sz w:val="36"/>
          <w:szCs w:val="36"/>
        </w:rPr>
        <w:t>NREL</w:t>
      </w:r>
      <w:r w:rsidR="00203B75">
        <w:rPr>
          <w:rFonts w:cstheme="minorHAnsi"/>
          <w:b/>
          <w:bCs/>
          <w:sz w:val="36"/>
          <w:szCs w:val="36"/>
        </w:rPr>
        <w:t>,</w:t>
      </w:r>
      <w:r w:rsidR="00531348" w:rsidRPr="00531348">
        <w:rPr>
          <w:rFonts w:cstheme="minorHAnsi"/>
          <w:b/>
          <w:bCs/>
          <w:sz w:val="36"/>
          <w:szCs w:val="36"/>
        </w:rPr>
        <w:t xml:space="preserve"> found </w:t>
      </w:r>
      <w:r w:rsidR="00615D61">
        <w:rPr>
          <w:rFonts w:cstheme="minorHAnsi"/>
          <w:b/>
          <w:bCs/>
          <w:sz w:val="36"/>
          <w:szCs w:val="36"/>
        </w:rPr>
        <w:t>nearly fifteen thousand</w:t>
      </w:r>
      <w:r w:rsidR="00531348" w:rsidRPr="00531348">
        <w:rPr>
          <w:rFonts w:cstheme="minorHAnsi"/>
          <w:b/>
          <w:bCs/>
          <w:sz w:val="36"/>
          <w:szCs w:val="36"/>
        </w:rPr>
        <w:t xml:space="preserve"> potential</w:t>
      </w:r>
      <w:r w:rsidR="00203B75">
        <w:rPr>
          <w:rFonts w:cstheme="minorHAnsi"/>
          <w:b/>
          <w:bCs/>
          <w:sz w:val="36"/>
          <w:szCs w:val="36"/>
        </w:rPr>
        <w:t xml:space="preserve">ly viable new pumped hydro </w:t>
      </w:r>
      <w:r w:rsidR="00531348" w:rsidRPr="00531348">
        <w:rPr>
          <w:rFonts w:cstheme="minorHAnsi"/>
          <w:b/>
          <w:bCs/>
          <w:sz w:val="36"/>
          <w:szCs w:val="36"/>
        </w:rPr>
        <w:t>sites in the US alone</w:t>
      </w:r>
      <w:r w:rsidR="00615D61">
        <w:rPr>
          <w:rFonts w:cstheme="minorHAnsi"/>
          <w:b/>
          <w:bCs/>
          <w:sz w:val="36"/>
          <w:szCs w:val="36"/>
        </w:rPr>
        <w:t>, representing thirty five thousand gigawatt hours of energy storage.</w:t>
      </w:r>
      <w:r w:rsidR="00203B75">
        <w:rPr>
          <w:rFonts w:cstheme="minorHAnsi"/>
          <w:b/>
          <w:bCs/>
          <w:sz w:val="36"/>
          <w:szCs w:val="36"/>
        </w:rPr>
        <w:t xml:space="preserve"> And again, links to these papers are in the description section below this video.</w:t>
      </w:r>
    </w:p>
    <w:p w14:paraId="113445D3" w14:textId="77777777" w:rsidR="00341C45" w:rsidRDefault="00341C45" w:rsidP="00341C45">
      <w:pPr>
        <w:spacing w:after="0" w:line="240" w:lineRule="auto"/>
        <w:rPr>
          <w:rFonts w:cstheme="minorHAnsi"/>
          <w:b/>
          <w:bCs/>
          <w:sz w:val="36"/>
          <w:szCs w:val="36"/>
        </w:rPr>
      </w:pPr>
    </w:p>
    <w:p w14:paraId="50C201FC" w14:textId="7D1EAF10" w:rsidR="00AD02B5" w:rsidRDefault="004F489B" w:rsidP="00FD6928">
      <w:pPr>
        <w:autoSpaceDE w:val="0"/>
        <w:autoSpaceDN w:val="0"/>
        <w:adjustRightInd w:val="0"/>
        <w:spacing w:after="140" w:line="221" w:lineRule="atLeast"/>
        <w:rPr>
          <w:rFonts w:ascii="Calibri" w:eastAsia="Times New Roman" w:hAnsi="Calibri" w:cs="Calibri"/>
          <w:b/>
          <w:bCs/>
          <w:sz w:val="36"/>
          <w:szCs w:val="36"/>
          <w:shd w:val="clear" w:color="auto" w:fill="FFFFFF"/>
          <w:lang w:eastAsia="en-GB"/>
        </w:rPr>
      </w:pPr>
      <w:r w:rsidRPr="004F489B">
        <w:rPr>
          <w:rFonts w:cstheme="minorHAnsi"/>
          <w:b/>
          <w:bCs/>
          <w:sz w:val="36"/>
          <w:szCs w:val="36"/>
        </w:rPr>
        <w:t xml:space="preserve">Ah yes, but we can’t ignore the impending Tsunami of electric vehicles that we’re all hearing so much about in the news these days, can we? </w:t>
      </w:r>
      <w:r w:rsidR="00E74D18" w:rsidRPr="004F489B">
        <w:rPr>
          <w:rFonts w:cstheme="minorHAnsi"/>
          <w:b/>
          <w:bCs/>
          <w:sz w:val="36"/>
          <w:szCs w:val="36"/>
        </w:rPr>
        <w:t>They all need batteries, don’t they?</w:t>
      </w:r>
      <w:r w:rsidRPr="004F489B">
        <w:rPr>
          <w:rFonts w:cstheme="minorHAnsi"/>
          <w:b/>
          <w:bCs/>
          <w:sz w:val="36"/>
          <w:szCs w:val="36"/>
        </w:rPr>
        <w:t xml:space="preserve"> So</w:t>
      </w:r>
      <w:r>
        <w:rPr>
          <w:rFonts w:cstheme="minorHAnsi"/>
          <w:b/>
          <w:bCs/>
          <w:sz w:val="36"/>
          <w:szCs w:val="36"/>
        </w:rPr>
        <w:t>,</w:t>
      </w:r>
      <w:r w:rsidRPr="004F489B">
        <w:rPr>
          <w:rFonts w:cstheme="minorHAnsi"/>
          <w:b/>
          <w:bCs/>
          <w:sz w:val="36"/>
          <w:szCs w:val="36"/>
        </w:rPr>
        <w:t xml:space="preserve"> what about all </w:t>
      </w:r>
      <w:r w:rsidR="00615D61">
        <w:rPr>
          <w:rFonts w:cstheme="minorHAnsi"/>
          <w:b/>
          <w:bCs/>
          <w:sz w:val="36"/>
          <w:szCs w:val="36"/>
        </w:rPr>
        <w:t xml:space="preserve">THOSE </w:t>
      </w:r>
      <w:r w:rsidRPr="00AD02B5">
        <w:rPr>
          <w:rFonts w:cstheme="minorHAnsi"/>
          <w:b/>
          <w:bCs/>
          <w:sz w:val="36"/>
          <w:szCs w:val="36"/>
        </w:rPr>
        <w:t>raw materials</w:t>
      </w:r>
      <w:r w:rsidR="008F4332" w:rsidRPr="00AD02B5">
        <w:rPr>
          <w:rFonts w:cstheme="minorHAnsi"/>
          <w:b/>
          <w:bCs/>
          <w:sz w:val="36"/>
          <w:szCs w:val="36"/>
        </w:rPr>
        <w:t xml:space="preserve"> </w:t>
      </w:r>
      <w:r w:rsidR="00A5371D" w:rsidRPr="00AD02B5">
        <w:rPr>
          <w:rFonts w:ascii="Calibri" w:eastAsia="Times New Roman" w:hAnsi="Calibri" w:cs="Calibri"/>
          <w:b/>
          <w:bCs/>
          <w:sz w:val="36"/>
          <w:szCs w:val="36"/>
          <w:shd w:val="clear" w:color="auto" w:fill="FFFFFF"/>
          <w:lang w:eastAsia="en-GB"/>
        </w:rPr>
        <w:t>like lithium, nickel, cobalt, manganese and copper</w:t>
      </w:r>
      <w:r w:rsidR="008F4332" w:rsidRPr="00AD02B5">
        <w:rPr>
          <w:rFonts w:ascii="Calibri" w:eastAsia="Times New Roman" w:hAnsi="Calibri" w:cs="Calibri"/>
          <w:b/>
          <w:bCs/>
          <w:sz w:val="36"/>
          <w:szCs w:val="36"/>
          <w:shd w:val="clear" w:color="auto" w:fill="FFFFFF"/>
          <w:lang w:eastAsia="en-GB"/>
        </w:rPr>
        <w:t xml:space="preserve"> for example?</w:t>
      </w:r>
      <w:r w:rsidR="00FD6928">
        <w:rPr>
          <w:rFonts w:ascii="Calibri" w:eastAsia="Times New Roman" w:hAnsi="Calibri" w:cs="Calibri"/>
          <w:b/>
          <w:bCs/>
          <w:sz w:val="36"/>
          <w:szCs w:val="36"/>
          <w:shd w:val="clear" w:color="auto" w:fill="FFFFFF"/>
          <w:lang w:eastAsia="en-GB"/>
        </w:rPr>
        <w:t xml:space="preserve"> Well, for starters, as we’ve discovered in previous videos on this channel, the world’s largest battery manufacturers have already moved across to lithium-iron-phosphate </w:t>
      </w:r>
      <w:r w:rsidR="00615D61">
        <w:rPr>
          <w:rFonts w:ascii="Calibri" w:eastAsia="Times New Roman" w:hAnsi="Calibri" w:cs="Calibri"/>
          <w:b/>
          <w:bCs/>
          <w:sz w:val="36"/>
          <w:szCs w:val="36"/>
          <w:shd w:val="clear" w:color="auto" w:fill="FFFFFF"/>
          <w:lang w:eastAsia="en-GB"/>
        </w:rPr>
        <w:t>chemstries</w:t>
      </w:r>
      <w:r w:rsidR="00FD6928">
        <w:rPr>
          <w:rFonts w:ascii="Calibri" w:eastAsia="Times New Roman" w:hAnsi="Calibri" w:cs="Calibri"/>
          <w:b/>
          <w:bCs/>
          <w:sz w:val="36"/>
          <w:szCs w:val="36"/>
          <w:shd w:val="clear" w:color="auto" w:fill="FFFFFF"/>
          <w:lang w:eastAsia="en-GB"/>
        </w:rPr>
        <w:t xml:space="preserve"> for many of today electric vehicles. Those batteries contain no nickel or cobalt at </w:t>
      </w:r>
      <w:r w:rsidR="00FD6928" w:rsidRPr="00FD6928">
        <w:rPr>
          <w:rFonts w:ascii="Calibri" w:eastAsia="Times New Roman" w:hAnsi="Calibri" w:cs="Calibri"/>
          <w:b/>
          <w:bCs/>
          <w:sz w:val="36"/>
          <w:szCs w:val="36"/>
          <w:shd w:val="clear" w:color="auto" w:fill="FFFFFF"/>
          <w:lang w:eastAsia="en-GB"/>
        </w:rPr>
        <w:t xml:space="preserve">all.  </w:t>
      </w:r>
      <w:r w:rsidR="008F4332" w:rsidRPr="00FD6928">
        <w:rPr>
          <w:rFonts w:ascii="Calibri" w:eastAsia="Times New Roman" w:hAnsi="Calibri" w:cs="Calibri"/>
          <w:b/>
          <w:bCs/>
          <w:sz w:val="36"/>
          <w:szCs w:val="36"/>
          <w:shd w:val="clear" w:color="auto" w:fill="FFFFFF"/>
          <w:lang w:eastAsia="en-GB"/>
        </w:rPr>
        <w:t xml:space="preserve">To get a bit </w:t>
      </w:r>
      <w:r w:rsidR="00FD6928" w:rsidRPr="00FD6928">
        <w:rPr>
          <w:rFonts w:ascii="Calibri" w:eastAsia="Times New Roman" w:hAnsi="Calibri" w:cs="Calibri"/>
          <w:b/>
          <w:bCs/>
          <w:sz w:val="36"/>
          <w:szCs w:val="36"/>
          <w:shd w:val="clear" w:color="auto" w:fill="FFFFFF"/>
          <w:lang w:eastAsia="en-GB"/>
        </w:rPr>
        <w:t xml:space="preserve">more </w:t>
      </w:r>
      <w:r w:rsidR="008F4332" w:rsidRPr="00FD6928">
        <w:rPr>
          <w:rFonts w:ascii="Calibri" w:eastAsia="Times New Roman" w:hAnsi="Calibri" w:cs="Calibri"/>
          <w:b/>
          <w:bCs/>
          <w:sz w:val="36"/>
          <w:szCs w:val="36"/>
          <w:shd w:val="clear" w:color="auto" w:fill="FFFFFF"/>
          <w:lang w:eastAsia="en-GB"/>
        </w:rPr>
        <w:t xml:space="preserve">of a steer on this, </w:t>
      </w:r>
      <w:r w:rsidR="00A5371D" w:rsidRPr="00FD6928">
        <w:rPr>
          <w:rFonts w:ascii="Calibri" w:eastAsia="Times New Roman" w:hAnsi="Calibri" w:cs="Calibri"/>
          <w:b/>
          <w:bCs/>
          <w:sz w:val="36"/>
          <w:szCs w:val="36"/>
          <w:shd w:val="clear" w:color="auto" w:fill="FFFFFF"/>
          <w:lang w:eastAsia="en-GB"/>
        </w:rPr>
        <w:t>I spoke to</w:t>
      </w:r>
      <w:r w:rsidR="00AD02B5" w:rsidRPr="00FD6928">
        <w:rPr>
          <w:rFonts w:ascii="Calibri" w:eastAsia="Times New Roman" w:hAnsi="Calibri" w:cs="Calibri"/>
          <w:b/>
          <w:bCs/>
          <w:sz w:val="36"/>
          <w:szCs w:val="36"/>
          <w:shd w:val="clear" w:color="auto" w:fill="FFFFFF"/>
          <w:lang w:eastAsia="en-GB"/>
        </w:rPr>
        <w:t xml:space="preserve"> electrochemistry </w:t>
      </w:r>
      <w:r w:rsidR="00A5371D" w:rsidRPr="00FD6928">
        <w:rPr>
          <w:rFonts w:ascii="Calibri" w:eastAsia="Times New Roman" w:hAnsi="Calibri" w:cs="Calibri"/>
          <w:b/>
          <w:bCs/>
          <w:sz w:val="36"/>
          <w:szCs w:val="36"/>
          <w:shd w:val="clear" w:color="auto" w:fill="FFFFFF"/>
          <w:lang w:eastAsia="en-GB"/>
        </w:rPr>
        <w:t>expert</w:t>
      </w:r>
      <w:r w:rsidR="00D8522C" w:rsidRPr="00FD6928">
        <w:rPr>
          <w:rFonts w:ascii="Calibri" w:eastAsia="Times New Roman" w:hAnsi="Calibri" w:cs="Calibri"/>
          <w:b/>
          <w:bCs/>
          <w:sz w:val="36"/>
          <w:szCs w:val="36"/>
          <w:shd w:val="clear" w:color="auto" w:fill="FFFFFF"/>
          <w:lang w:eastAsia="en-GB"/>
        </w:rPr>
        <w:t xml:space="preserve">, and </w:t>
      </w:r>
      <w:r w:rsidR="00AD02B5" w:rsidRPr="00FD6928">
        <w:rPr>
          <w:rFonts w:ascii="Calibri" w:eastAsia="Times New Roman" w:hAnsi="Calibri" w:cs="Calibri"/>
          <w:b/>
          <w:bCs/>
          <w:sz w:val="36"/>
          <w:szCs w:val="36"/>
          <w:shd w:val="clear" w:color="auto" w:fill="FFFFFF"/>
          <w:lang w:eastAsia="en-GB"/>
        </w:rPr>
        <w:t xml:space="preserve">energy industry consultant </w:t>
      </w:r>
      <w:r w:rsidR="00A5371D" w:rsidRPr="00FD6928">
        <w:rPr>
          <w:rFonts w:ascii="Calibri" w:eastAsia="Times New Roman" w:hAnsi="Calibri" w:cs="Calibri"/>
          <w:b/>
          <w:bCs/>
          <w:sz w:val="36"/>
          <w:szCs w:val="36"/>
          <w:shd w:val="clear" w:color="auto" w:fill="FFFFFF"/>
          <w:lang w:eastAsia="en-GB"/>
        </w:rPr>
        <w:t>Euan McTurk via Zoom recently,</w:t>
      </w:r>
    </w:p>
    <w:p w14:paraId="23724F24" w14:textId="55A863E3" w:rsidR="00FF266A" w:rsidRPr="00332459" w:rsidRDefault="00FF266A" w:rsidP="00FD6928">
      <w:pPr>
        <w:autoSpaceDE w:val="0"/>
        <w:autoSpaceDN w:val="0"/>
        <w:adjustRightInd w:val="0"/>
        <w:spacing w:after="140" w:line="221" w:lineRule="atLeast"/>
        <w:rPr>
          <w:rFonts w:ascii="Calibri" w:eastAsia="Times New Roman" w:hAnsi="Calibri" w:cs="Calibri"/>
          <w:b/>
          <w:bCs/>
          <w:color w:val="0070C0"/>
          <w:sz w:val="36"/>
          <w:szCs w:val="36"/>
          <w:shd w:val="clear" w:color="auto" w:fill="FFFFFF"/>
          <w:lang w:eastAsia="en-GB"/>
        </w:rPr>
      </w:pPr>
      <w:r w:rsidRPr="00332459">
        <w:rPr>
          <w:rFonts w:ascii="Calibri" w:eastAsia="Times New Roman" w:hAnsi="Calibri" w:cs="Calibri"/>
          <w:b/>
          <w:bCs/>
          <w:color w:val="0070C0"/>
          <w:sz w:val="36"/>
          <w:szCs w:val="36"/>
          <w:shd w:val="clear" w:color="auto" w:fill="FFFFFF"/>
          <w:lang w:eastAsia="en-GB"/>
        </w:rPr>
        <w:t xml:space="preserve"> “obviously the advent of lithium-ion phosphate means we’re moving away from nickel for a large swathe of electric vehicles, including already some of the best-selling makes and models on the market”</w:t>
      </w:r>
    </w:p>
    <w:p w14:paraId="78B120EB" w14:textId="2FCBC51C" w:rsidR="00FF266A" w:rsidRPr="00332459" w:rsidRDefault="00FF266A" w:rsidP="00FD6928">
      <w:pPr>
        <w:autoSpaceDE w:val="0"/>
        <w:autoSpaceDN w:val="0"/>
        <w:adjustRightInd w:val="0"/>
        <w:spacing w:after="140" w:line="221" w:lineRule="atLeast"/>
        <w:rPr>
          <w:rFonts w:cstheme="minorHAnsi"/>
          <w:b/>
          <w:bCs/>
          <w:color w:val="0070C0"/>
          <w:sz w:val="36"/>
          <w:szCs w:val="36"/>
        </w:rPr>
      </w:pPr>
      <w:r w:rsidRPr="00332459">
        <w:rPr>
          <w:rFonts w:ascii="Calibri" w:eastAsia="Times New Roman" w:hAnsi="Calibri" w:cs="Calibri"/>
          <w:b/>
          <w:bCs/>
          <w:color w:val="0070C0"/>
          <w:sz w:val="36"/>
          <w:szCs w:val="36"/>
          <w:shd w:val="clear" w:color="auto" w:fill="FFFFFF"/>
          <w:lang w:eastAsia="en-GB"/>
        </w:rPr>
        <w:t xml:space="preserve"> “lithium’s not really…it’s not rare at all. There’s something like eighty million tonnes of lithium on land, probably more, we keep finding more all the time. But also</w:t>
      </w:r>
      <w:r w:rsidR="002A6D86" w:rsidRPr="00332459">
        <w:rPr>
          <w:rFonts w:ascii="Calibri" w:eastAsia="Times New Roman" w:hAnsi="Calibri" w:cs="Calibri"/>
          <w:b/>
          <w:bCs/>
          <w:color w:val="0070C0"/>
          <w:sz w:val="36"/>
          <w:szCs w:val="36"/>
          <w:shd w:val="clear" w:color="auto" w:fill="FFFFFF"/>
          <w:lang w:eastAsia="en-GB"/>
        </w:rPr>
        <w:t>,</w:t>
      </w:r>
      <w:r w:rsidRPr="00332459">
        <w:rPr>
          <w:rFonts w:ascii="Calibri" w:eastAsia="Times New Roman" w:hAnsi="Calibri" w:cs="Calibri"/>
          <w:b/>
          <w:bCs/>
          <w:color w:val="0070C0"/>
          <w:sz w:val="36"/>
          <w:szCs w:val="36"/>
          <w:shd w:val="clear" w:color="auto" w:fill="FFFFFF"/>
          <w:lang w:eastAsia="en-GB"/>
        </w:rPr>
        <w:t xml:space="preserve"> two hundred and thirty BILLION tonnes in sea water – not deep</w:t>
      </w:r>
      <w:r w:rsidR="002A6D86" w:rsidRPr="00332459">
        <w:rPr>
          <w:rFonts w:ascii="Calibri" w:eastAsia="Times New Roman" w:hAnsi="Calibri" w:cs="Calibri"/>
          <w:b/>
          <w:bCs/>
          <w:color w:val="0070C0"/>
          <w:sz w:val="36"/>
          <w:szCs w:val="36"/>
          <w:shd w:val="clear" w:color="auto" w:fill="FFFFFF"/>
          <w:lang w:eastAsia="en-GB"/>
        </w:rPr>
        <w:t>-</w:t>
      </w:r>
      <w:r w:rsidRPr="00332459">
        <w:rPr>
          <w:rFonts w:ascii="Calibri" w:eastAsia="Times New Roman" w:hAnsi="Calibri" w:cs="Calibri"/>
          <w:b/>
          <w:bCs/>
          <w:color w:val="0070C0"/>
          <w:sz w:val="36"/>
          <w:szCs w:val="36"/>
          <w:shd w:val="clear" w:color="auto" w:fill="FFFFFF"/>
          <w:lang w:eastAsia="en-GB"/>
        </w:rPr>
        <w:t xml:space="preserve">sea mining, just </w:t>
      </w:r>
      <w:r w:rsidR="002A6D86" w:rsidRPr="00332459">
        <w:rPr>
          <w:rFonts w:ascii="Calibri" w:eastAsia="Times New Roman" w:hAnsi="Calibri" w:cs="Calibri"/>
          <w:b/>
          <w:bCs/>
          <w:color w:val="0070C0"/>
          <w:sz w:val="36"/>
          <w:szCs w:val="36"/>
          <w:shd w:val="clear" w:color="auto" w:fill="FFFFFF"/>
          <w:lang w:eastAsia="en-GB"/>
        </w:rPr>
        <w:t>i</w:t>
      </w:r>
      <w:r w:rsidRPr="00332459">
        <w:rPr>
          <w:rFonts w:ascii="Calibri" w:eastAsia="Times New Roman" w:hAnsi="Calibri" w:cs="Calibri"/>
          <w:b/>
          <w:bCs/>
          <w:color w:val="0070C0"/>
          <w:sz w:val="36"/>
          <w:szCs w:val="36"/>
          <w:shd w:val="clear" w:color="auto" w:fill="FFFFFF"/>
          <w:lang w:eastAsia="en-GB"/>
        </w:rPr>
        <w:t xml:space="preserve">n sea water. </w:t>
      </w:r>
      <w:r w:rsidR="00540A55">
        <w:rPr>
          <w:rFonts w:ascii="Calibri" w:eastAsia="Times New Roman" w:hAnsi="Calibri" w:cs="Calibri"/>
          <w:b/>
          <w:bCs/>
          <w:color w:val="0070C0"/>
          <w:sz w:val="36"/>
          <w:szCs w:val="36"/>
          <w:shd w:val="clear" w:color="auto" w:fill="FFFFFF"/>
          <w:lang w:eastAsia="en-GB"/>
        </w:rPr>
        <w:t>T</w:t>
      </w:r>
      <w:r w:rsidRPr="00332459">
        <w:rPr>
          <w:rFonts w:ascii="Calibri" w:eastAsia="Times New Roman" w:hAnsi="Calibri" w:cs="Calibri"/>
          <w:b/>
          <w:bCs/>
          <w:color w:val="0070C0"/>
          <w:sz w:val="36"/>
          <w:szCs w:val="36"/>
          <w:shd w:val="clear" w:color="auto" w:fill="FFFFFF"/>
          <w:lang w:eastAsia="en-GB"/>
        </w:rPr>
        <w:t xml:space="preserve">here’s probably enough lithium in the hard rock at Cornish Lithium’s for five million electric vehicles </w:t>
      </w:r>
      <w:r w:rsidR="00540A55">
        <w:rPr>
          <w:rFonts w:ascii="Calibri" w:eastAsia="Times New Roman" w:hAnsi="Calibri" w:cs="Calibri"/>
          <w:b/>
          <w:bCs/>
          <w:color w:val="0070C0"/>
          <w:sz w:val="36"/>
          <w:szCs w:val="36"/>
          <w:shd w:val="clear" w:color="auto" w:fill="FFFFFF"/>
          <w:lang w:eastAsia="en-GB"/>
        </w:rPr>
        <w:t>“</w:t>
      </w:r>
    </w:p>
    <w:p w14:paraId="788F12FE" w14:textId="572C5A97" w:rsidR="002A6D86" w:rsidRPr="002A6D86" w:rsidRDefault="002A6D86" w:rsidP="00315D0B">
      <w:pPr>
        <w:spacing w:after="0" w:line="240" w:lineRule="auto"/>
        <w:rPr>
          <w:rFonts w:ascii="Calibri" w:eastAsia="Times New Roman" w:hAnsi="Calibri" w:cs="Calibri"/>
          <w:b/>
          <w:bCs/>
          <w:sz w:val="36"/>
          <w:szCs w:val="36"/>
          <w:shd w:val="clear" w:color="auto" w:fill="FFFFFF"/>
          <w:lang w:eastAsia="en-GB"/>
        </w:rPr>
      </w:pPr>
      <w:r w:rsidRPr="002A6D86">
        <w:rPr>
          <w:rFonts w:ascii="Calibri" w:eastAsia="Times New Roman" w:hAnsi="Calibri" w:cs="Calibri"/>
          <w:b/>
          <w:bCs/>
          <w:sz w:val="36"/>
          <w:szCs w:val="36"/>
          <w:shd w:val="clear" w:color="auto" w:fill="FFFFFF"/>
          <w:lang w:eastAsia="en-GB"/>
        </w:rPr>
        <w:t>Lithium’s not the only game in town ei</w:t>
      </w:r>
      <w:r w:rsidR="00332459">
        <w:rPr>
          <w:rFonts w:ascii="Calibri" w:eastAsia="Times New Roman" w:hAnsi="Calibri" w:cs="Calibri"/>
          <w:b/>
          <w:bCs/>
          <w:sz w:val="36"/>
          <w:szCs w:val="36"/>
          <w:shd w:val="clear" w:color="auto" w:fill="FFFFFF"/>
          <w:lang w:eastAsia="en-GB"/>
        </w:rPr>
        <w:t>t</w:t>
      </w:r>
      <w:r w:rsidRPr="002A6D86">
        <w:rPr>
          <w:rFonts w:ascii="Calibri" w:eastAsia="Times New Roman" w:hAnsi="Calibri" w:cs="Calibri"/>
          <w:b/>
          <w:bCs/>
          <w:sz w:val="36"/>
          <w:szCs w:val="36"/>
          <w:shd w:val="clear" w:color="auto" w:fill="FFFFFF"/>
          <w:lang w:eastAsia="en-GB"/>
        </w:rPr>
        <w:t>her. There are already production passenger vehicles on sale in China that use sodium-ion battery chemistry, which eliminates the need for lithium completely.</w:t>
      </w:r>
    </w:p>
    <w:p w14:paraId="1B7754EB" w14:textId="77777777" w:rsidR="00A5371D" w:rsidRPr="00A5371D" w:rsidRDefault="00A5371D" w:rsidP="00A5371D">
      <w:pPr>
        <w:spacing w:after="0" w:line="240" w:lineRule="auto"/>
        <w:rPr>
          <w:rFonts w:ascii="Calibri" w:eastAsia="Times New Roman" w:hAnsi="Calibri" w:cs="Calibri"/>
          <w:b/>
          <w:bCs/>
          <w:color w:val="FF00FF"/>
          <w:sz w:val="36"/>
          <w:szCs w:val="36"/>
          <w:shd w:val="clear" w:color="auto" w:fill="FFFFFF"/>
          <w:lang w:eastAsia="en-GB"/>
        </w:rPr>
      </w:pPr>
    </w:p>
    <w:p w14:paraId="0D4A8910" w14:textId="25F05DA0" w:rsidR="00A5371D" w:rsidRPr="00332459" w:rsidRDefault="002A6D86" w:rsidP="00A5371D">
      <w:pPr>
        <w:spacing w:after="0" w:line="240" w:lineRule="auto"/>
        <w:rPr>
          <w:rFonts w:ascii="Calibri" w:eastAsia="Times New Roman" w:hAnsi="Calibri" w:cs="Calibri"/>
          <w:b/>
          <w:bCs/>
          <w:color w:val="0070C0"/>
          <w:sz w:val="36"/>
          <w:szCs w:val="36"/>
          <w:shd w:val="clear" w:color="auto" w:fill="FFFFFF"/>
          <w:lang w:eastAsia="en-GB"/>
        </w:rPr>
      </w:pPr>
      <w:r w:rsidRPr="00332459">
        <w:rPr>
          <w:rFonts w:ascii="Calibri" w:eastAsia="Times New Roman" w:hAnsi="Calibri" w:cs="Calibri"/>
          <w:b/>
          <w:bCs/>
          <w:color w:val="0070C0"/>
          <w:sz w:val="36"/>
          <w:szCs w:val="36"/>
          <w:shd w:val="clear" w:color="auto" w:fill="FFFFFF"/>
          <w:lang w:eastAsia="en-GB"/>
        </w:rPr>
        <w:t xml:space="preserve"> “Sodium, obviously there’s just such vast supply chains for that, so there’s more reserves but there’s also more production capacity.</w:t>
      </w:r>
      <w:r w:rsidR="00540A55">
        <w:rPr>
          <w:rFonts w:ascii="Calibri" w:eastAsia="Times New Roman" w:hAnsi="Calibri" w:cs="Calibri"/>
          <w:b/>
          <w:bCs/>
          <w:color w:val="0070C0"/>
          <w:sz w:val="36"/>
          <w:szCs w:val="36"/>
          <w:shd w:val="clear" w:color="auto" w:fill="FFFFFF"/>
          <w:lang w:eastAsia="en-GB"/>
        </w:rPr>
        <w:t xml:space="preserve"> </w:t>
      </w:r>
      <w:r w:rsidRPr="00332459">
        <w:rPr>
          <w:rFonts w:ascii="Calibri" w:eastAsia="Times New Roman" w:hAnsi="Calibri" w:cs="Calibri"/>
          <w:b/>
          <w:bCs/>
          <w:color w:val="0070C0"/>
          <w:sz w:val="36"/>
          <w:szCs w:val="36"/>
          <w:shd w:val="clear" w:color="auto" w:fill="FFFFFF"/>
          <w:lang w:eastAsia="en-GB"/>
        </w:rPr>
        <w:t xml:space="preserve">There are knock on advantages from the chemistry of sodium-ion. The fact that you can reversibly discharge it to zero volts, in other </w:t>
      </w:r>
      <w:r w:rsidRPr="00332459">
        <w:rPr>
          <w:rFonts w:ascii="Calibri" w:eastAsia="Times New Roman" w:hAnsi="Calibri" w:cs="Calibri"/>
          <w:b/>
          <w:bCs/>
          <w:color w:val="0070C0"/>
          <w:sz w:val="36"/>
          <w:szCs w:val="36"/>
          <w:shd w:val="clear" w:color="auto" w:fill="FFFFFF"/>
          <w:lang w:eastAsia="en-GB"/>
        </w:rPr>
        <w:lastRenderedPageBreak/>
        <w:t>words stick a resistor across the terminals, ship it half way round the world and then recharge it safely, which you cannot do with lithium-ion. That means you’re shipping cells with no energy in them, which means not only are they safer to ship but they are cheaper to ship</w:t>
      </w:r>
      <w:r w:rsidR="00C34CAD" w:rsidRPr="00332459">
        <w:rPr>
          <w:rFonts w:ascii="Calibri" w:eastAsia="Times New Roman" w:hAnsi="Calibri" w:cs="Calibri"/>
          <w:b/>
          <w:bCs/>
          <w:color w:val="0070C0"/>
          <w:sz w:val="36"/>
          <w:szCs w:val="36"/>
          <w:shd w:val="clear" w:color="auto" w:fill="FFFFFF"/>
          <w:lang w:eastAsia="en-GB"/>
        </w:rPr>
        <w:t xml:space="preserve"> [] and that’s why you’ll probably see sodium-ion battery packs at a cost of about fifty dollars per kilowatt-hour.</w:t>
      </w:r>
      <w:r w:rsidR="00540A55">
        <w:rPr>
          <w:rFonts w:ascii="Calibri" w:eastAsia="Times New Roman" w:hAnsi="Calibri" w:cs="Calibri"/>
          <w:b/>
          <w:bCs/>
          <w:color w:val="0070C0"/>
          <w:sz w:val="36"/>
          <w:szCs w:val="36"/>
          <w:shd w:val="clear" w:color="auto" w:fill="FFFFFF"/>
          <w:lang w:eastAsia="en-GB"/>
        </w:rPr>
        <w:t xml:space="preserve"> </w:t>
      </w:r>
      <w:r w:rsidR="00A5371D" w:rsidRPr="00332459">
        <w:rPr>
          <w:rFonts w:ascii="Calibri" w:eastAsia="Times New Roman" w:hAnsi="Calibri" w:cs="Calibri"/>
          <w:b/>
          <w:bCs/>
          <w:color w:val="0070C0"/>
          <w:sz w:val="36"/>
          <w:szCs w:val="36"/>
          <w:shd w:val="clear" w:color="auto" w:fill="FFFFFF"/>
          <w:lang w:eastAsia="en-GB"/>
        </w:rPr>
        <w:t>Al</w:t>
      </w:r>
      <w:r w:rsidR="00332459" w:rsidRPr="00332459">
        <w:rPr>
          <w:rFonts w:ascii="Calibri" w:eastAsia="Times New Roman" w:hAnsi="Calibri" w:cs="Calibri"/>
          <w:b/>
          <w:bCs/>
          <w:color w:val="0070C0"/>
          <w:sz w:val="36"/>
          <w:szCs w:val="36"/>
          <w:shd w:val="clear" w:color="auto" w:fill="FFFFFF"/>
          <w:lang w:eastAsia="en-GB"/>
        </w:rPr>
        <w:t>so the sodium-ion</w:t>
      </w:r>
      <w:r w:rsidR="00A5371D" w:rsidRPr="00332459">
        <w:rPr>
          <w:rFonts w:ascii="Calibri" w:eastAsia="Times New Roman" w:hAnsi="Calibri" w:cs="Calibri"/>
          <w:b/>
          <w:bCs/>
          <w:color w:val="0070C0"/>
          <w:sz w:val="36"/>
          <w:szCs w:val="36"/>
          <w:shd w:val="clear" w:color="auto" w:fill="FFFFFF"/>
          <w:lang w:eastAsia="en-GB"/>
        </w:rPr>
        <w:t xml:space="preserve"> </w:t>
      </w:r>
      <w:r w:rsidR="00332459" w:rsidRPr="00332459">
        <w:rPr>
          <w:rFonts w:ascii="Calibri" w:eastAsia="Times New Roman" w:hAnsi="Calibri" w:cs="Calibri"/>
          <w:b/>
          <w:bCs/>
          <w:color w:val="0070C0"/>
          <w:sz w:val="36"/>
          <w:szCs w:val="36"/>
          <w:shd w:val="clear" w:color="auto" w:fill="FFFFFF"/>
          <w:lang w:eastAsia="en-GB"/>
        </w:rPr>
        <w:t>set up, the fact that you don’t necessarily have to have cobalt in a sodium-ion cell. You also don’t need to have copper in a sodium-ion cell because you can replace the current collector on the negative electrode w</w:t>
      </w:r>
      <w:r w:rsidR="00615D61">
        <w:rPr>
          <w:rFonts w:ascii="Calibri" w:eastAsia="Times New Roman" w:hAnsi="Calibri" w:cs="Calibri"/>
          <w:b/>
          <w:bCs/>
          <w:color w:val="0070C0"/>
          <w:sz w:val="36"/>
          <w:szCs w:val="36"/>
          <w:shd w:val="clear" w:color="auto" w:fill="FFFFFF"/>
          <w:lang w:eastAsia="en-GB"/>
        </w:rPr>
        <w:t>hich</w:t>
      </w:r>
      <w:r w:rsidR="00332459" w:rsidRPr="00332459">
        <w:rPr>
          <w:rFonts w:ascii="Calibri" w:eastAsia="Times New Roman" w:hAnsi="Calibri" w:cs="Calibri"/>
          <w:b/>
          <w:bCs/>
          <w:color w:val="0070C0"/>
          <w:sz w:val="36"/>
          <w:szCs w:val="36"/>
          <w:shd w:val="clear" w:color="auto" w:fill="FFFFFF"/>
          <w:lang w:eastAsia="en-GB"/>
        </w:rPr>
        <w:t xml:space="preserve"> keeps the costs down and the weight down.</w:t>
      </w:r>
      <w:r w:rsidR="00540A55">
        <w:rPr>
          <w:rFonts w:ascii="Calibri" w:eastAsia="Times New Roman" w:hAnsi="Calibri" w:cs="Calibri"/>
          <w:b/>
          <w:bCs/>
          <w:color w:val="0070C0"/>
          <w:sz w:val="36"/>
          <w:szCs w:val="36"/>
          <w:shd w:val="clear" w:color="auto" w:fill="FFFFFF"/>
          <w:lang w:eastAsia="en-GB"/>
        </w:rPr>
        <w:t xml:space="preserve"> </w:t>
      </w:r>
      <w:r w:rsidR="00332459" w:rsidRPr="00332459">
        <w:rPr>
          <w:rFonts w:ascii="Calibri" w:eastAsia="Times New Roman" w:hAnsi="Calibri" w:cs="Calibri"/>
          <w:b/>
          <w:bCs/>
          <w:color w:val="0070C0"/>
          <w:sz w:val="36"/>
          <w:szCs w:val="36"/>
          <w:shd w:val="clear" w:color="auto" w:fill="FFFFFF"/>
          <w:lang w:eastAsia="en-GB"/>
        </w:rPr>
        <w:t xml:space="preserve">Such is the progress we’re making with these different chemistries – the </w:t>
      </w:r>
      <w:r w:rsidR="00A5371D" w:rsidRPr="00332459">
        <w:rPr>
          <w:rFonts w:ascii="Calibri" w:eastAsia="Times New Roman" w:hAnsi="Calibri" w:cs="Calibri"/>
          <w:b/>
          <w:bCs/>
          <w:color w:val="0070C0"/>
          <w:sz w:val="36"/>
          <w:szCs w:val="36"/>
          <w:shd w:val="clear" w:color="auto" w:fill="FFFFFF"/>
          <w:lang w:eastAsia="en-GB"/>
        </w:rPr>
        <w:t>diversification of chemistries</w:t>
      </w:r>
      <w:r w:rsidR="00332459" w:rsidRPr="00332459">
        <w:rPr>
          <w:rFonts w:ascii="Calibri" w:eastAsia="Times New Roman" w:hAnsi="Calibri" w:cs="Calibri"/>
          <w:b/>
          <w:bCs/>
          <w:color w:val="0070C0"/>
          <w:sz w:val="36"/>
          <w:szCs w:val="36"/>
          <w:shd w:val="clear" w:color="auto" w:fill="FFFFFF"/>
          <w:lang w:eastAsia="en-GB"/>
        </w:rPr>
        <w:t>. It is rampant!”</w:t>
      </w:r>
    </w:p>
    <w:p w14:paraId="42588759" w14:textId="56D8F136" w:rsidR="00A5371D" w:rsidRDefault="00A5371D" w:rsidP="00A5371D">
      <w:pPr>
        <w:spacing w:after="0" w:line="240" w:lineRule="auto"/>
        <w:rPr>
          <w:rFonts w:ascii="Calibri" w:eastAsia="Times New Roman" w:hAnsi="Calibri" w:cs="Calibri"/>
          <w:b/>
          <w:bCs/>
          <w:color w:val="FF00FF"/>
          <w:sz w:val="36"/>
          <w:szCs w:val="36"/>
          <w:shd w:val="clear" w:color="auto" w:fill="FFFFFF"/>
          <w:lang w:eastAsia="en-GB"/>
        </w:rPr>
      </w:pPr>
    </w:p>
    <w:p w14:paraId="03B5838E" w14:textId="04ECAB89" w:rsidR="00D8522C" w:rsidRPr="005C24FA" w:rsidRDefault="00827085" w:rsidP="00A5371D">
      <w:pPr>
        <w:spacing w:after="0" w:line="240" w:lineRule="auto"/>
        <w:rPr>
          <w:b/>
          <w:bCs/>
          <w:sz w:val="36"/>
          <w:szCs w:val="36"/>
          <w:shd w:val="clear" w:color="auto" w:fill="FFFFFF"/>
        </w:rPr>
      </w:pPr>
      <w:r w:rsidRPr="005C24FA">
        <w:rPr>
          <w:rFonts w:ascii="Calibri" w:eastAsia="Times New Roman" w:hAnsi="Calibri" w:cs="Calibri"/>
          <w:b/>
          <w:bCs/>
          <w:sz w:val="36"/>
          <w:szCs w:val="36"/>
          <w:shd w:val="clear" w:color="auto" w:fill="FFFFFF"/>
          <w:lang w:eastAsia="en-GB"/>
        </w:rPr>
        <w:t xml:space="preserve">And on top of all that, electric vehicles are increasingly being equipped with bi-directional batteries, which means they can feed electrons into your home’s electrical system and even back into the </w:t>
      </w:r>
      <w:r w:rsidR="00615D61">
        <w:rPr>
          <w:rFonts w:ascii="Calibri" w:eastAsia="Times New Roman" w:hAnsi="Calibri" w:cs="Calibri"/>
          <w:b/>
          <w:bCs/>
          <w:sz w:val="36"/>
          <w:szCs w:val="36"/>
          <w:shd w:val="clear" w:color="auto" w:fill="FFFFFF"/>
          <w:lang w:eastAsia="en-GB"/>
        </w:rPr>
        <w:t xml:space="preserve">national </w:t>
      </w:r>
      <w:r w:rsidRPr="005C24FA">
        <w:rPr>
          <w:rFonts w:ascii="Calibri" w:eastAsia="Times New Roman" w:hAnsi="Calibri" w:cs="Calibri"/>
          <w:b/>
          <w:bCs/>
          <w:sz w:val="36"/>
          <w:szCs w:val="36"/>
          <w:shd w:val="clear" w:color="auto" w:fill="FFFFFF"/>
          <w:lang w:eastAsia="en-GB"/>
        </w:rPr>
        <w:t xml:space="preserve">grid.  </w:t>
      </w:r>
      <w:r w:rsidR="00D8522C" w:rsidRPr="005C24FA">
        <w:rPr>
          <w:rFonts w:ascii="Calibri" w:eastAsia="Times New Roman" w:hAnsi="Calibri" w:cs="Calibri"/>
          <w:b/>
          <w:bCs/>
          <w:sz w:val="36"/>
          <w:szCs w:val="36"/>
          <w:shd w:val="clear" w:color="auto" w:fill="FFFFFF"/>
          <w:lang w:eastAsia="en-GB"/>
        </w:rPr>
        <w:t>This paper, published in January twenty-twenty-three</w:t>
      </w:r>
      <w:r w:rsidRPr="005C24FA">
        <w:rPr>
          <w:rFonts w:ascii="Calibri" w:eastAsia="Times New Roman" w:hAnsi="Calibri" w:cs="Calibri"/>
          <w:b/>
          <w:bCs/>
          <w:sz w:val="36"/>
          <w:szCs w:val="36"/>
          <w:shd w:val="clear" w:color="auto" w:fill="FFFFFF"/>
          <w:lang w:eastAsia="en-GB"/>
        </w:rPr>
        <w:t xml:space="preserve"> used what the authors describe as ‘conservative’ calculations to </w:t>
      </w:r>
      <w:r w:rsidRPr="005C24FA">
        <w:rPr>
          <w:b/>
          <w:bCs/>
          <w:sz w:val="36"/>
          <w:szCs w:val="36"/>
          <w:shd w:val="clear" w:color="auto" w:fill="FFFFFF"/>
        </w:rPr>
        <w:t xml:space="preserve">find that a </w:t>
      </w:r>
      <w:r w:rsidR="00D8522C" w:rsidRPr="005C24FA">
        <w:rPr>
          <w:b/>
          <w:bCs/>
          <w:sz w:val="36"/>
          <w:szCs w:val="36"/>
          <w:shd w:val="clear" w:color="auto" w:fill="FFFFFF"/>
        </w:rPr>
        <w:t>participation rate</w:t>
      </w:r>
      <w:r w:rsidRPr="005C24FA">
        <w:rPr>
          <w:b/>
          <w:bCs/>
          <w:sz w:val="36"/>
          <w:szCs w:val="36"/>
          <w:shd w:val="clear" w:color="auto" w:fill="FFFFFF"/>
        </w:rPr>
        <w:t xml:space="preserve"> among EV owners</w:t>
      </w:r>
      <w:r w:rsidR="00D8522C" w:rsidRPr="005C24FA">
        <w:rPr>
          <w:b/>
          <w:bCs/>
          <w:sz w:val="36"/>
          <w:szCs w:val="36"/>
          <w:shd w:val="clear" w:color="auto" w:fill="FFFFFF"/>
        </w:rPr>
        <w:t xml:space="preserve"> of </w:t>
      </w:r>
      <w:r w:rsidRPr="005C24FA">
        <w:rPr>
          <w:b/>
          <w:bCs/>
          <w:sz w:val="36"/>
          <w:szCs w:val="36"/>
          <w:shd w:val="clear" w:color="auto" w:fill="FFFFFF"/>
        </w:rPr>
        <w:t xml:space="preserve">between twelve and forty-three percent, depending on location, could </w:t>
      </w:r>
      <w:r w:rsidR="00D8522C" w:rsidRPr="005C24FA">
        <w:rPr>
          <w:b/>
          <w:bCs/>
          <w:sz w:val="36"/>
          <w:szCs w:val="36"/>
          <w:shd w:val="clear" w:color="auto" w:fill="FFFFFF"/>
        </w:rPr>
        <w:t xml:space="preserve">provide </w:t>
      </w:r>
      <w:r w:rsidRPr="005C24FA">
        <w:rPr>
          <w:b/>
          <w:bCs/>
          <w:sz w:val="36"/>
          <w:szCs w:val="36"/>
          <w:shd w:val="clear" w:color="auto" w:fill="FFFFFF"/>
        </w:rPr>
        <w:t xml:space="preserve">all of the </w:t>
      </w:r>
      <w:r w:rsidR="00D8522C" w:rsidRPr="005C24FA">
        <w:rPr>
          <w:b/>
          <w:bCs/>
          <w:sz w:val="36"/>
          <w:szCs w:val="36"/>
          <w:shd w:val="clear" w:color="auto" w:fill="FFFFFF"/>
        </w:rPr>
        <w:t>short-term grid storage demand globally</w:t>
      </w:r>
      <w:r w:rsidRPr="005C24FA">
        <w:rPr>
          <w:b/>
          <w:bCs/>
          <w:sz w:val="36"/>
          <w:szCs w:val="36"/>
          <w:shd w:val="clear" w:color="auto" w:fill="FFFFFF"/>
        </w:rPr>
        <w:t xml:space="preserve"> and that if only fifty percent of </w:t>
      </w:r>
      <w:r w:rsidR="00D8522C" w:rsidRPr="005C24FA">
        <w:rPr>
          <w:b/>
          <w:bCs/>
          <w:sz w:val="36"/>
          <w:szCs w:val="36"/>
          <w:shd w:val="clear" w:color="auto" w:fill="FFFFFF"/>
        </w:rPr>
        <w:t xml:space="preserve">EV batteries at end-of-vehicle-life are </w:t>
      </w:r>
      <w:r w:rsidR="00615D61">
        <w:rPr>
          <w:b/>
          <w:bCs/>
          <w:sz w:val="36"/>
          <w:szCs w:val="36"/>
          <w:shd w:val="clear" w:color="auto" w:fill="FFFFFF"/>
        </w:rPr>
        <w:t>repurposed</w:t>
      </w:r>
      <w:r w:rsidRPr="005C24FA">
        <w:rPr>
          <w:b/>
          <w:bCs/>
          <w:sz w:val="36"/>
          <w:szCs w:val="36"/>
          <w:shd w:val="clear" w:color="auto" w:fill="FFFFFF"/>
        </w:rPr>
        <w:t xml:space="preserve"> </w:t>
      </w:r>
      <w:r w:rsidR="00615D61">
        <w:rPr>
          <w:b/>
          <w:bCs/>
          <w:sz w:val="36"/>
          <w:szCs w:val="36"/>
          <w:shd w:val="clear" w:color="auto" w:fill="FFFFFF"/>
        </w:rPr>
        <w:t xml:space="preserve">into </w:t>
      </w:r>
      <w:r w:rsidR="00D8522C" w:rsidRPr="005C24FA">
        <w:rPr>
          <w:b/>
          <w:bCs/>
          <w:sz w:val="36"/>
          <w:szCs w:val="36"/>
          <w:shd w:val="clear" w:color="auto" w:fill="FFFFFF"/>
        </w:rPr>
        <w:t xml:space="preserve">stationary </w:t>
      </w:r>
      <w:r w:rsidR="00615D61">
        <w:rPr>
          <w:b/>
          <w:bCs/>
          <w:sz w:val="36"/>
          <w:szCs w:val="36"/>
          <w:shd w:val="clear" w:color="auto" w:fill="FFFFFF"/>
        </w:rPr>
        <w:t xml:space="preserve">utility scale energy </w:t>
      </w:r>
      <w:r w:rsidR="00D8522C" w:rsidRPr="005C24FA">
        <w:rPr>
          <w:b/>
          <w:bCs/>
          <w:sz w:val="36"/>
          <w:szCs w:val="36"/>
          <w:shd w:val="clear" w:color="auto" w:fill="FFFFFF"/>
        </w:rPr>
        <w:t>storage</w:t>
      </w:r>
      <w:r w:rsidR="00615D61">
        <w:rPr>
          <w:b/>
          <w:bCs/>
          <w:sz w:val="36"/>
          <w:szCs w:val="36"/>
          <w:shd w:val="clear" w:color="auto" w:fill="FFFFFF"/>
        </w:rPr>
        <w:t xml:space="preserve"> units</w:t>
      </w:r>
      <w:r w:rsidRPr="005C24FA">
        <w:rPr>
          <w:b/>
          <w:bCs/>
          <w:sz w:val="36"/>
          <w:szCs w:val="36"/>
          <w:shd w:val="clear" w:color="auto" w:fill="FFFFFF"/>
        </w:rPr>
        <w:t>, EV owner participation rates would only need to be around ten percent. They also suggest that s</w:t>
      </w:r>
      <w:r w:rsidR="00D8522C" w:rsidRPr="005C24FA">
        <w:rPr>
          <w:b/>
          <w:bCs/>
          <w:sz w:val="36"/>
          <w:szCs w:val="36"/>
          <w:shd w:val="clear" w:color="auto" w:fill="FFFFFF"/>
        </w:rPr>
        <w:t xml:space="preserve">hort-term grid storage demand could be met as early as </w:t>
      </w:r>
      <w:r w:rsidRPr="005C24FA">
        <w:rPr>
          <w:b/>
          <w:bCs/>
          <w:sz w:val="36"/>
          <w:szCs w:val="36"/>
          <w:shd w:val="clear" w:color="auto" w:fill="FFFFFF"/>
        </w:rPr>
        <w:t>twenty-thi</w:t>
      </w:r>
      <w:r w:rsidR="005C24FA">
        <w:rPr>
          <w:b/>
          <w:bCs/>
          <w:sz w:val="36"/>
          <w:szCs w:val="36"/>
          <w:shd w:val="clear" w:color="auto" w:fill="FFFFFF"/>
        </w:rPr>
        <w:t>r</w:t>
      </w:r>
      <w:r w:rsidRPr="005C24FA">
        <w:rPr>
          <w:b/>
          <w:bCs/>
          <w:sz w:val="36"/>
          <w:szCs w:val="36"/>
          <w:shd w:val="clear" w:color="auto" w:fill="FFFFFF"/>
        </w:rPr>
        <w:t>ty</w:t>
      </w:r>
      <w:r w:rsidR="00D8522C" w:rsidRPr="005C24FA">
        <w:rPr>
          <w:b/>
          <w:bCs/>
          <w:sz w:val="36"/>
          <w:szCs w:val="36"/>
          <w:shd w:val="clear" w:color="auto" w:fill="FFFFFF"/>
        </w:rPr>
        <w:t xml:space="preserve"> across most regions. </w:t>
      </w:r>
    </w:p>
    <w:p w14:paraId="76556F4C" w14:textId="77777777" w:rsidR="005C24FA" w:rsidRDefault="005C24FA" w:rsidP="00315D0B">
      <w:pPr>
        <w:shd w:val="clear" w:color="auto" w:fill="FFFFFF"/>
        <w:spacing w:after="0" w:line="240" w:lineRule="auto"/>
        <w:rPr>
          <w:rFonts w:ascii="Calibri" w:eastAsia="Times New Roman" w:hAnsi="Calibri" w:cs="Calibri"/>
          <w:b/>
          <w:bCs/>
          <w:color w:val="FF00FF"/>
          <w:sz w:val="36"/>
          <w:szCs w:val="36"/>
          <w:shd w:val="clear" w:color="auto" w:fill="FFFFFF"/>
          <w:lang w:eastAsia="en-GB"/>
        </w:rPr>
      </w:pPr>
    </w:p>
    <w:p w14:paraId="6238175D" w14:textId="3D22F902" w:rsidR="00E96902" w:rsidRPr="006C5602" w:rsidRDefault="00460EFF" w:rsidP="00DE42AD">
      <w:pPr>
        <w:shd w:val="clear" w:color="auto" w:fill="FFFFFF"/>
        <w:spacing w:after="0" w:line="240" w:lineRule="auto"/>
        <w:rPr>
          <w:rFonts w:eastAsia="Times New Roman" w:cstheme="minorHAnsi"/>
          <w:b/>
          <w:bCs/>
          <w:sz w:val="36"/>
          <w:szCs w:val="36"/>
          <w:lang w:eastAsia="en-GB"/>
        </w:rPr>
      </w:pPr>
      <w:r w:rsidRPr="005C24FA">
        <w:rPr>
          <w:rFonts w:eastAsia="Times New Roman" w:cstheme="minorHAnsi"/>
          <w:b/>
          <w:bCs/>
          <w:sz w:val="36"/>
          <w:szCs w:val="36"/>
          <w:lang w:eastAsia="en-GB"/>
        </w:rPr>
        <w:t xml:space="preserve">There is another point of view altogether though, </w:t>
      </w:r>
      <w:r w:rsidR="005C24FA" w:rsidRPr="005C24FA">
        <w:rPr>
          <w:rFonts w:eastAsia="Times New Roman" w:cstheme="minorHAnsi"/>
          <w:b/>
          <w:bCs/>
          <w:sz w:val="36"/>
          <w:szCs w:val="36"/>
          <w:lang w:eastAsia="en-GB"/>
        </w:rPr>
        <w:t xml:space="preserve">that sits outside the heated debate about how to fuel our ever-expanding world. </w:t>
      </w:r>
      <w:r w:rsidR="007E1E1E" w:rsidRPr="005C24FA">
        <w:rPr>
          <w:rFonts w:ascii="Calibri" w:eastAsia="Times New Roman" w:hAnsi="Calibri" w:cs="Calibri"/>
          <w:b/>
          <w:bCs/>
          <w:sz w:val="36"/>
          <w:szCs w:val="36"/>
          <w:lang w:eastAsia="en-GB"/>
        </w:rPr>
        <w:t xml:space="preserve">Some argue that it’s </w:t>
      </w:r>
      <w:r w:rsidR="005C24FA" w:rsidRPr="005C24FA">
        <w:rPr>
          <w:rFonts w:ascii="Calibri" w:eastAsia="Times New Roman" w:hAnsi="Calibri" w:cs="Calibri"/>
          <w:b/>
          <w:bCs/>
          <w:sz w:val="36"/>
          <w:szCs w:val="36"/>
          <w:lang w:eastAsia="en-GB"/>
        </w:rPr>
        <w:t>completely delusional</w:t>
      </w:r>
      <w:r w:rsidR="007E1E1E" w:rsidRPr="005C24FA">
        <w:rPr>
          <w:rFonts w:ascii="Calibri" w:eastAsia="Times New Roman" w:hAnsi="Calibri" w:cs="Calibri"/>
          <w:b/>
          <w:bCs/>
          <w:sz w:val="36"/>
          <w:szCs w:val="36"/>
          <w:lang w:eastAsia="en-GB"/>
        </w:rPr>
        <w:t xml:space="preserve"> to suggest we can continue with our constant global economic growth model simply </w:t>
      </w:r>
      <w:r w:rsidR="005C24FA" w:rsidRPr="005C24FA">
        <w:rPr>
          <w:rFonts w:ascii="Calibri" w:eastAsia="Times New Roman" w:hAnsi="Calibri" w:cs="Calibri"/>
          <w:b/>
          <w:bCs/>
          <w:sz w:val="36"/>
          <w:szCs w:val="36"/>
          <w:lang w:eastAsia="en-GB"/>
        </w:rPr>
        <w:t xml:space="preserve">by </w:t>
      </w:r>
      <w:r w:rsidR="007E1E1E" w:rsidRPr="005C24FA">
        <w:rPr>
          <w:rFonts w:ascii="Calibri" w:eastAsia="Times New Roman" w:hAnsi="Calibri" w:cs="Calibri"/>
          <w:b/>
          <w:bCs/>
          <w:sz w:val="36"/>
          <w:szCs w:val="36"/>
          <w:lang w:eastAsia="en-GB"/>
        </w:rPr>
        <w:t>repla</w:t>
      </w:r>
      <w:r w:rsidR="005C24FA" w:rsidRPr="005C24FA">
        <w:rPr>
          <w:rFonts w:ascii="Calibri" w:eastAsia="Times New Roman" w:hAnsi="Calibri" w:cs="Calibri"/>
          <w:b/>
          <w:bCs/>
          <w:sz w:val="36"/>
          <w:szCs w:val="36"/>
          <w:lang w:eastAsia="en-GB"/>
        </w:rPr>
        <w:t>cing</w:t>
      </w:r>
      <w:r w:rsidR="007E1E1E" w:rsidRPr="005C24FA">
        <w:rPr>
          <w:rFonts w:ascii="Calibri" w:eastAsia="Times New Roman" w:hAnsi="Calibri" w:cs="Calibri"/>
          <w:b/>
          <w:bCs/>
          <w:sz w:val="36"/>
          <w:szCs w:val="36"/>
          <w:lang w:eastAsia="en-GB"/>
        </w:rPr>
        <w:t xml:space="preserve"> fossil fuels with wind turbines, solar panels, energy storage and a bit of nuclear, or whatever. There’s a substantial body of opinion that says we have to address the </w:t>
      </w:r>
      <w:r w:rsidR="005C24FA" w:rsidRPr="005C24FA">
        <w:rPr>
          <w:rFonts w:ascii="Calibri" w:eastAsia="Times New Roman" w:hAnsi="Calibri" w:cs="Calibri"/>
          <w:b/>
          <w:bCs/>
          <w:sz w:val="36"/>
          <w:szCs w:val="36"/>
          <w:lang w:eastAsia="en-GB"/>
        </w:rPr>
        <w:t xml:space="preserve">fundamentals of </w:t>
      </w:r>
      <w:r w:rsidR="007E1E1E" w:rsidRPr="005C24FA">
        <w:rPr>
          <w:rFonts w:ascii="Calibri" w:eastAsia="Times New Roman" w:hAnsi="Calibri" w:cs="Calibri"/>
          <w:b/>
          <w:bCs/>
          <w:sz w:val="36"/>
          <w:szCs w:val="36"/>
          <w:lang w:eastAsia="en-GB"/>
        </w:rPr>
        <w:t xml:space="preserve">how much each of us consumes, how efficiently we do that consuming and how much stuff </w:t>
      </w:r>
      <w:r w:rsidR="007E1E1E" w:rsidRPr="005C24FA">
        <w:rPr>
          <w:rFonts w:ascii="Calibri" w:eastAsia="Times New Roman" w:hAnsi="Calibri" w:cs="Calibri"/>
          <w:b/>
          <w:bCs/>
          <w:sz w:val="36"/>
          <w:szCs w:val="36"/>
          <w:lang w:eastAsia="en-GB"/>
        </w:rPr>
        <w:lastRenderedPageBreak/>
        <w:t>we throw away that could</w:t>
      </w:r>
      <w:r w:rsidR="005C24FA" w:rsidRPr="005C24FA">
        <w:rPr>
          <w:rFonts w:ascii="Calibri" w:eastAsia="Times New Roman" w:hAnsi="Calibri" w:cs="Calibri"/>
          <w:b/>
          <w:bCs/>
          <w:sz w:val="36"/>
          <w:szCs w:val="36"/>
          <w:lang w:eastAsia="en-GB"/>
        </w:rPr>
        <w:t xml:space="preserve"> </w:t>
      </w:r>
      <w:r w:rsidR="007E1E1E" w:rsidRPr="005C24FA">
        <w:rPr>
          <w:rFonts w:ascii="Calibri" w:eastAsia="Times New Roman" w:hAnsi="Calibri" w:cs="Calibri"/>
          <w:b/>
          <w:bCs/>
          <w:sz w:val="36"/>
          <w:szCs w:val="36"/>
          <w:lang w:eastAsia="en-GB"/>
        </w:rPr>
        <w:t>otherwise be put to good use. That’s a</w:t>
      </w:r>
      <w:r w:rsidR="005C24FA" w:rsidRPr="005C24FA">
        <w:rPr>
          <w:rFonts w:ascii="Calibri" w:eastAsia="Times New Roman" w:hAnsi="Calibri" w:cs="Calibri"/>
          <w:b/>
          <w:bCs/>
          <w:sz w:val="36"/>
          <w:szCs w:val="36"/>
          <w:lang w:eastAsia="en-GB"/>
        </w:rPr>
        <w:t xml:space="preserve"> discussion</w:t>
      </w:r>
      <w:r w:rsidR="007E1E1E" w:rsidRPr="005C24FA">
        <w:rPr>
          <w:rFonts w:ascii="Calibri" w:eastAsia="Times New Roman" w:hAnsi="Calibri" w:cs="Calibri"/>
          <w:b/>
          <w:bCs/>
          <w:sz w:val="36"/>
          <w:szCs w:val="36"/>
          <w:lang w:eastAsia="en-GB"/>
        </w:rPr>
        <w:t xml:space="preserve"> in its own right, and it</w:t>
      </w:r>
      <w:r w:rsidR="005C24FA" w:rsidRPr="005C24FA">
        <w:rPr>
          <w:rFonts w:ascii="Calibri" w:eastAsia="Times New Roman" w:hAnsi="Calibri" w:cs="Calibri"/>
          <w:b/>
          <w:bCs/>
          <w:sz w:val="36"/>
          <w:szCs w:val="36"/>
          <w:lang w:eastAsia="en-GB"/>
        </w:rPr>
        <w:t>’</w:t>
      </w:r>
      <w:r w:rsidR="007E1E1E" w:rsidRPr="005C24FA">
        <w:rPr>
          <w:rFonts w:ascii="Calibri" w:eastAsia="Times New Roman" w:hAnsi="Calibri" w:cs="Calibri"/>
          <w:b/>
          <w:bCs/>
          <w:sz w:val="36"/>
          <w:szCs w:val="36"/>
          <w:lang w:eastAsia="en-GB"/>
        </w:rPr>
        <w:t>s one that</w:t>
      </w:r>
      <w:r w:rsidR="005C24FA" w:rsidRPr="005C24FA">
        <w:rPr>
          <w:rFonts w:ascii="Calibri" w:eastAsia="Times New Roman" w:hAnsi="Calibri" w:cs="Calibri"/>
          <w:b/>
          <w:bCs/>
          <w:sz w:val="36"/>
          <w:szCs w:val="36"/>
          <w:lang w:eastAsia="en-GB"/>
        </w:rPr>
        <w:t>’</w:t>
      </w:r>
      <w:r w:rsidR="007E1E1E" w:rsidRPr="005C24FA">
        <w:rPr>
          <w:rFonts w:ascii="Calibri" w:eastAsia="Times New Roman" w:hAnsi="Calibri" w:cs="Calibri"/>
          <w:b/>
          <w:bCs/>
          <w:sz w:val="36"/>
          <w:szCs w:val="36"/>
          <w:lang w:eastAsia="en-GB"/>
        </w:rPr>
        <w:t xml:space="preserve">s been rumbling on since at least </w:t>
      </w:r>
      <w:r w:rsidR="005C24FA" w:rsidRPr="005C24FA">
        <w:rPr>
          <w:rFonts w:ascii="Calibri" w:eastAsia="Times New Roman" w:hAnsi="Calibri" w:cs="Calibri"/>
          <w:b/>
          <w:bCs/>
          <w:sz w:val="36"/>
          <w:szCs w:val="36"/>
          <w:lang w:eastAsia="en-GB"/>
        </w:rPr>
        <w:t>nineteen seventy-two</w:t>
      </w:r>
      <w:r w:rsidR="007E1E1E" w:rsidRPr="005C24FA">
        <w:rPr>
          <w:rFonts w:ascii="Calibri" w:eastAsia="Times New Roman" w:hAnsi="Calibri" w:cs="Calibri"/>
          <w:b/>
          <w:bCs/>
          <w:sz w:val="36"/>
          <w:szCs w:val="36"/>
          <w:lang w:eastAsia="en-GB"/>
        </w:rPr>
        <w:t xml:space="preserve"> when the seminal book </w:t>
      </w:r>
      <w:r w:rsidR="005C24FA" w:rsidRPr="005C24FA">
        <w:rPr>
          <w:rFonts w:ascii="Calibri" w:eastAsia="Times New Roman" w:hAnsi="Calibri" w:cs="Calibri"/>
          <w:b/>
          <w:bCs/>
          <w:sz w:val="36"/>
          <w:szCs w:val="36"/>
          <w:lang w:eastAsia="en-GB"/>
        </w:rPr>
        <w:t>‘</w:t>
      </w:r>
      <w:r w:rsidR="007E1E1E" w:rsidRPr="005C24FA">
        <w:rPr>
          <w:rFonts w:ascii="Calibri" w:eastAsia="Times New Roman" w:hAnsi="Calibri" w:cs="Calibri"/>
          <w:b/>
          <w:bCs/>
          <w:sz w:val="36"/>
          <w:szCs w:val="36"/>
          <w:lang w:eastAsia="en-GB"/>
        </w:rPr>
        <w:t>Limits to Growth</w:t>
      </w:r>
      <w:r w:rsidR="005C24FA" w:rsidRPr="005C24FA">
        <w:rPr>
          <w:rFonts w:ascii="Calibri" w:eastAsia="Times New Roman" w:hAnsi="Calibri" w:cs="Calibri"/>
          <w:b/>
          <w:bCs/>
          <w:sz w:val="36"/>
          <w:szCs w:val="36"/>
          <w:lang w:eastAsia="en-GB"/>
        </w:rPr>
        <w:t>’</w:t>
      </w:r>
      <w:r w:rsidR="007E1E1E" w:rsidRPr="005C24FA">
        <w:rPr>
          <w:rFonts w:ascii="Calibri" w:eastAsia="Times New Roman" w:hAnsi="Calibri" w:cs="Calibri"/>
          <w:b/>
          <w:bCs/>
          <w:sz w:val="36"/>
          <w:szCs w:val="36"/>
          <w:lang w:eastAsia="en-GB"/>
        </w:rPr>
        <w:t xml:space="preserve"> was published by the Club of Rome.</w:t>
      </w:r>
      <w:r w:rsidR="005C24FA" w:rsidRPr="005C24FA">
        <w:rPr>
          <w:rFonts w:eastAsia="Times New Roman" w:cstheme="minorHAnsi"/>
          <w:b/>
          <w:bCs/>
          <w:sz w:val="36"/>
          <w:szCs w:val="36"/>
          <w:lang w:eastAsia="en-GB"/>
        </w:rPr>
        <w:t xml:space="preserve"> D</w:t>
      </w:r>
      <w:r w:rsidR="007E1E1E" w:rsidRPr="005C24FA">
        <w:rPr>
          <w:rFonts w:ascii="Calibri" w:eastAsia="Times New Roman" w:hAnsi="Calibri" w:cs="Calibri"/>
          <w:b/>
          <w:bCs/>
          <w:sz w:val="36"/>
          <w:szCs w:val="36"/>
          <w:lang w:eastAsia="en-GB"/>
        </w:rPr>
        <w:t xml:space="preserve">oes that mean we shouldn’t try to move away from fossil fuels at all </w:t>
      </w:r>
      <w:r w:rsidR="005C24FA" w:rsidRPr="005C24FA">
        <w:rPr>
          <w:rFonts w:ascii="Calibri" w:eastAsia="Times New Roman" w:hAnsi="Calibri" w:cs="Calibri"/>
          <w:b/>
          <w:bCs/>
          <w:sz w:val="36"/>
          <w:szCs w:val="36"/>
          <w:lang w:eastAsia="en-GB"/>
        </w:rPr>
        <w:t xml:space="preserve">though, </w:t>
      </w:r>
      <w:r w:rsidR="007E1E1E" w:rsidRPr="005C24FA">
        <w:rPr>
          <w:rFonts w:ascii="Calibri" w:eastAsia="Times New Roman" w:hAnsi="Calibri" w:cs="Calibri"/>
          <w:b/>
          <w:bCs/>
          <w:sz w:val="36"/>
          <w:szCs w:val="36"/>
          <w:lang w:eastAsia="en-GB"/>
        </w:rPr>
        <w:t>and that the whole ‘green transition’ thing is a pointless exercise</w:t>
      </w:r>
      <w:r w:rsidR="005C24FA" w:rsidRPr="005C24FA">
        <w:rPr>
          <w:rFonts w:ascii="Calibri" w:eastAsia="Times New Roman" w:hAnsi="Calibri" w:cs="Calibri"/>
          <w:b/>
          <w:bCs/>
          <w:sz w:val="36"/>
          <w:szCs w:val="36"/>
          <w:lang w:eastAsia="en-GB"/>
        </w:rPr>
        <w:t>?</w:t>
      </w:r>
      <w:r w:rsidR="005C24FA">
        <w:rPr>
          <w:rFonts w:eastAsia="Times New Roman" w:cstheme="minorHAnsi"/>
          <w:b/>
          <w:bCs/>
          <w:sz w:val="36"/>
          <w:szCs w:val="36"/>
          <w:lang w:eastAsia="en-GB"/>
        </w:rPr>
        <w:t xml:space="preserve"> Well, here’s just one statistic that suggests it most certainly is not.</w:t>
      </w:r>
      <w:r w:rsidR="005C24FA">
        <w:rPr>
          <w:rFonts w:eastAsia="Times New Roman" w:cstheme="minorHAnsi"/>
          <w:b/>
          <w:bCs/>
          <w:color w:val="FF0000"/>
          <w:sz w:val="36"/>
          <w:szCs w:val="36"/>
          <w:lang w:eastAsia="en-GB"/>
        </w:rPr>
        <w:t xml:space="preserve"> </w:t>
      </w:r>
      <w:r w:rsidR="005C24FA" w:rsidRPr="006C5602">
        <w:rPr>
          <w:rFonts w:eastAsia="Times New Roman" w:cstheme="minorHAnsi"/>
          <w:b/>
          <w:bCs/>
          <w:sz w:val="36"/>
          <w:szCs w:val="36"/>
          <w:lang w:eastAsia="en-GB"/>
        </w:rPr>
        <w:t>According to the World Health Organization</w:t>
      </w:r>
      <w:r w:rsidR="006C5602" w:rsidRPr="006C5602">
        <w:rPr>
          <w:rFonts w:eastAsia="Times New Roman" w:cstheme="minorHAnsi"/>
          <w:b/>
          <w:bCs/>
          <w:sz w:val="36"/>
          <w:szCs w:val="36"/>
          <w:lang w:eastAsia="en-GB"/>
        </w:rPr>
        <w:t xml:space="preserve">, ninety-nine percent of the entire human population breathes air that exceeds WHO guideline limits and </w:t>
      </w:r>
      <w:r w:rsidR="005C24FA" w:rsidRPr="006C5602">
        <w:rPr>
          <w:rFonts w:eastAsia="Times New Roman" w:cstheme="minorHAnsi"/>
          <w:b/>
          <w:bCs/>
          <w:sz w:val="36"/>
          <w:szCs w:val="36"/>
          <w:lang w:eastAsia="en-GB"/>
        </w:rPr>
        <w:t>s</w:t>
      </w:r>
      <w:r w:rsidR="00864209" w:rsidRPr="006C5602">
        <w:rPr>
          <w:rFonts w:eastAsia="Times New Roman" w:cstheme="minorHAnsi"/>
          <w:b/>
          <w:bCs/>
          <w:sz w:val="36"/>
          <w:szCs w:val="36"/>
          <w:lang w:eastAsia="en-GB"/>
        </w:rPr>
        <w:t>even</w:t>
      </w:r>
      <w:r w:rsidR="00DE42AD" w:rsidRPr="006C5602">
        <w:rPr>
          <w:rFonts w:eastAsia="Times New Roman" w:cstheme="minorHAnsi"/>
          <w:b/>
          <w:bCs/>
          <w:sz w:val="36"/>
          <w:szCs w:val="36"/>
          <w:lang w:eastAsia="en-GB"/>
        </w:rPr>
        <w:t xml:space="preserve"> millio</w:t>
      </w:r>
      <w:r w:rsidR="006C5602" w:rsidRPr="006C5602">
        <w:rPr>
          <w:rFonts w:eastAsia="Times New Roman" w:cstheme="minorHAnsi"/>
          <w:b/>
          <w:bCs/>
          <w:sz w:val="36"/>
          <w:szCs w:val="36"/>
          <w:lang w:eastAsia="en-GB"/>
        </w:rPr>
        <w:t>n people</w:t>
      </w:r>
      <w:r w:rsidR="00864209" w:rsidRPr="006C5602">
        <w:rPr>
          <w:rFonts w:eastAsia="Times New Roman" w:cstheme="minorHAnsi"/>
          <w:b/>
          <w:bCs/>
          <w:sz w:val="36"/>
          <w:szCs w:val="36"/>
          <w:lang w:eastAsia="en-GB"/>
        </w:rPr>
        <w:t>, many of them children,</w:t>
      </w:r>
      <w:r w:rsidR="00DE42AD" w:rsidRPr="006C5602">
        <w:rPr>
          <w:rFonts w:eastAsia="Times New Roman" w:cstheme="minorHAnsi"/>
          <w:b/>
          <w:bCs/>
          <w:sz w:val="36"/>
          <w:szCs w:val="36"/>
          <w:lang w:eastAsia="en-GB"/>
        </w:rPr>
        <w:t xml:space="preserve"> die prematurely eve</w:t>
      </w:r>
      <w:r w:rsidR="00864209" w:rsidRPr="006C5602">
        <w:rPr>
          <w:rFonts w:eastAsia="Times New Roman" w:cstheme="minorHAnsi"/>
          <w:b/>
          <w:bCs/>
          <w:sz w:val="36"/>
          <w:szCs w:val="36"/>
          <w:lang w:eastAsia="en-GB"/>
        </w:rPr>
        <w:t>r</w:t>
      </w:r>
      <w:r w:rsidR="00DE42AD" w:rsidRPr="006C5602">
        <w:rPr>
          <w:rFonts w:eastAsia="Times New Roman" w:cstheme="minorHAnsi"/>
          <w:b/>
          <w:bCs/>
          <w:sz w:val="36"/>
          <w:szCs w:val="36"/>
          <w:lang w:eastAsia="en-GB"/>
        </w:rPr>
        <w:t>y s</w:t>
      </w:r>
      <w:r w:rsidR="00864209" w:rsidRPr="006C5602">
        <w:rPr>
          <w:rFonts w:eastAsia="Times New Roman" w:cstheme="minorHAnsi"/>
          <w:b/>
          <w:bCs/>
          <w:sz w:val="36"/>
          <w:szCs w:val="36"/>
          <w:lang w:eastAsia="en-GB"/>
        </w:rPr>
        <w:t>i</w:t>
      </w:r>
      <w:r w:rsidR="00DE42AD" w:rsidRPr="006C5602">
        <w:rPr>
          <w:rFonts w:eastAsia="Times New Roman" w:cstheme="minorHAnsi"/>
          <w:b/>
          <w:bCs/>
          <w:sz w:val="36"/>
          <w:szCs w:val="36"/>
          <w:lang w:eastAsia="en-GB"/>
        </w:rPr>
        <w:t>ngle year as a direct result of air pol</w:t>
      </w:r>
      <w:r w:rsidR="00864209" w:rsidRPr="006C5602">
        <w:rPr>
          <w:rFonts w:eastAsia="Times New Roman" w:cstheme="minorHAnsi"/>
          <w:b/>
          <w:bCs/>
          <w:sz w:val="36"/>
          <w:szCs w:val="36"/>
          <w:lang w:eastAsia="en-GB"/>
        </w:rPr>
        <w:t>l</w:t>
      </w:r>
      <w:r w:rsidR="00DE42AD" w:rsidRPr="006C5602">
        <w:rPr>
          <w:rFonts w:eastAsia="Times New Roman" w:cstheme="minorHAnsi"/>
          <w:b/>
          <w:bCs/>
          <w:sz w:val="36"/>
          <w:szCs w:val="36"/>
          <w:lang w:eastAsia="en-GB"/>
        </w:rPr>
        <w:t xml:space="preserve">ution caused </w:t>
      </w:r>
      <w:r w:rsidR="00864209" w:rsidRPr="006C5602">
        <w:rPr>
          <w:rFonts w:eastAsia="Times New Roman" w:cstheme="minorHAnsi"/>
          <w:b/>
          <w:bCs/>
          <w:sz w:val="36"/>
          <w:szCs w:val="36"/>
          <w:lang w:eastAsia="en-GB"/>
        </w:rPr>
        <w:t>b</w:t>
      </w:r>
      <w:r w:rsidR="00DE42AD" w:rsidRPr="006C5602">
        <w:rPr>
          <w:rFonts w:eastAsia="Times New Roman" w:cstheme="minorHAnsi"/>
          <w:b/>
          <w:bCs/>
          <w:sz w:val="36"/>
          <w:szCs w:val="36"/>
          <w:lang w:eastAsia="en-GB"/>
        </w:rPr>
        <w:t xml:space="preserve">y the combustion of fossil fuels. So, even if nothing else got worse, </w:t>
      </w:r>
      <w:r w:rsidR="00864209" w:rsidRPr="006C5602">
        <w:rPr>
          <w:rFonts w:eastAsia="Times New Roman" w:cstheme="minorHAnsi"/>
          <w:b/>
          <w:bCs/>
          <w:sz w:val="36"/>
          <w:szCs w:val="36"/>
          <w:lang w:eastAsia="en-GB"/>
        </w:rPr>
        <w:t xml:space="preserve">even if </w:t>
      </w:r>
      <w:r w:rsidR="00DE42AD" w:rsidRPr="006C5602">
        <w:rPr>
          <w:rFonts w:eastAsia="Times New Roman" w:cstheme="minorHAnsi"/>
          <w:b/>
          <w:bCs/>
          <w:sz w:val="36"/>
          <w:szCs w:val="36"/>
          <w:lang w:eastAsia="en-GB"/>
        </w:rPr>
        <w:t>we didn’t see more famine and disease caused by</w:t>
      </w:r>
      <w:r w:rsidR="00864209" w:rsidRPr="006C5602">
        <w:rPr>
          <w:rFonts w:eastAsia="Times New Roman" w:cstheme="minorHAnsi"/>
          <w:b/>
          <w:bCs/>
          <w:sz w:val="36"/>
          <w:szCs w:val="36"/>
          <w:lang w:eastAsia="en-GB"/>
        </w:rPr>
        <w:t xml:space="preserve"> </w:t>
      </w:r>
      <w:r w:rsidR="009A1251" w:rsidRPr="006C5602">
        <w:rPr>
          <w:rFonts w:eastAsia="Times New Roman" w:cstheme="minorHAnsi"/>
          <w:b/>
          <w:bCs/>
          <w:sz w:val="36"/>
          <w:szCs w:val="36"/>
          <w:lang w:eastAsia="en-GB"/>
        </w:rPr>
        <w:t>drought</w:t>
      </w:r>
      <w:r w:rsidR="00DE42AD" w:rsidRPr="006C5602">
        <w:rPr>
          <w:rFonts w:eastAsia="Times New Roman" w:cstheme="minorHAnsi"/>
          <w:b/>
          <w:bCs/>
          <w:sz w:val="36"/>
          <w:szCs w:val="36"/>
          <w:lang w:eastAsia="en-GB"/>
        </w:rPr>
        <w:t xml:space="preserve"> and floods</w:t>
      </w:r>
      <w:r w:rsidR="009A1251" w:rsidRPr="006C5602">
        <w:rPr>
          <w:rFonts w:eastAsia="Times New Roman" w:cstheme="minorHAnsi"/>
          <w:b/>
          <w:bCs/>
          <w:sz w:val="36"/>
          <w:szCs w:val="36"/>
          <w:lang w:eastAsia="en-GB"/>
        </w:rPr>
        <w:t>. Even if we</w:t>
      </w:r>
      <w:r w:rsidR="00DE42AD" w:rsidRPr="006C5602">
        <w:rPr>
          <w:rFonts w:eastAsia="Times New Roman" w:cstheme="minorHAnsi"/>
          <w:b/>
          <w:bCs/>
          <w:sz w:val="36"/>
          <w:szCs w:val="36"/>
          <w:lang w:eastAsia="en-GB"/>
        </w:rPr>
        <w:t xml:space="preserve"> didn’t see more climate migration away from increasingly uninhab</w:t>
      </w:r>
      <w:r w:rsidR="00864209" w:rsidRPr="006C5602">
        <w:rPr>
          <w:rFonts w:eastAsia="Times New Roman" w:cstheme="minorHAnsi"/>
          <w:b/>
          <w:bCs/>
          <w:sz w:val="36"/>
          <w:szCs w:val="36"/>
          <w:lang w:eastAsia="en-GB"/>
        </w:rPr>
        <w:t>i</w:t>
      </w:r>
      <w:r w:rsidR="00DE42AD" w:rsidRPr="006C5602">
        <w:rPr>
          <w:rFonts w:eastAsia="Times New Roman" w:cstheme="minorHAnsi"/>
          <w:b/>
          <w:bCs/>
          <w:sz w:val="36"/>
          <w:szCs w:val="36"/>
          <w:lang w:eastAsia="en-GB"/>
        </w:rPr>
        <w:t xml:space="preserve">table </w:t>
      </w:r>
      <w:r w:rsidR="009A1251" w:rsidRPr="006C5602">
        <w:rPr>
          <w:rFonts w:eastAsia="Times New Roman" w:cstheme="minorHAnsi"/>
          <w:b/>
          <w:bCs/>
          <w:sz w:val="36"/>
          <w:szCs w:val="36"/>
          <w:lang w:eastAsia="en-GB"/>
        </w:rPr>
        <w:t>regions</w:t>
      </w:r>
      <w:r w:rsidR="00864209" w:rsidRPr="006C5602">
        <w:rPr>
          <w:rFonts w:eastAsia="Times New Roman" w:cstheme="minorHAnsi"/>
          <w:b/>
          <w:bCs/>
          <w:sz w:val="36"/>
          <w:szCs w:val="36"/>
          <w:lang w:eastAsia="en-GB"/>
        </w:rPr>
        <w:t xml:space="preserve">. And even if </w:t>
      </w:r>
      <w:r w:rsidR="00DE42AD" w:rsidRPr="006C5602">
        <w:rPr>
          <w:rFonts w:eastAsia="Times New Roman" w:cstheme="minorHAnsi"/>
          <w:b/>
          <w:bCs/>
          <w:sz w:val="36"/>
          <w:szCs w:val="36"/>
          <w:lang w:eastAsia="en-GB"/>
        </w:rPr>
        <w:t>we did</w:t>
      </w:r>
      <w:r w:rsidR="00864209" w:rsidRPr="006C5602">
        <w:rPr>
          <w:rFonts w:eastAsia="Times New Roman" w:cstheme="minorHAnsi"/>
          <w:b/>
          <w:bCs/>
          <w:sz w:val="36"/>
          <w:szCs w:val="36"/>
          <w:lang w:eastAsia="en-GB"/>
        </w:rPr>
        <w:t>n’</w:t>
      </w:r>
      <w:r w:rsidR="00DE42AD" w:rsidRPr="006C5602">
        <w:rPr>
          <w:rFonts w:eastAsia="Times New Roman" w:cstheme="minorHAnsi"/>
          <w:b/>
          <w:bCs/>
          <w:sz w:val="36"/>
          <w:szCs w:val="36"/>
          <w:lang w:eastAsia="en-GB"/>
        </w:rPr>
        <w:t xml:space="preserve">t see more regional conflicts in the fight </w:t>
      </w:r>
      <w:r w:rsidR="009A1251" w:rsidRPr="006C5602">
        <w:rPr>
          <w:rFonts w:eastAsia="Times New Roman" w:cstheme="minorHAnsi"/>
          <w:b/>
          <w:bCs/>
          <w:sz w:val="36"/>
          <w:szCs w:val="36"/>
          <w:lang w:eastAsia="en-GB"/>
        </w:rPr>
        <w:t>over</w:t>
      </w:r>
      <w:r w:rsidR="00DE42AD" w:rsidRPr="006C5602">
        <w:rPr>
          <w:rFonts w:eastAsia="Times New Roman" w:cstheme="minorHAnsi"/>
          <w:b/>
          <w:bCs/>
          <w:sz w:val="36"/>
          <w:szCs w:val="36"/>
          <w:lang w:eastAsia="en-GB"/>
        </w:rPr>
        <w:t xml:space="preserve"> dwindling </w:t>
      </w:r>
      <w:r w:rsidR="009A1251" w:rsidRPr="006C5602">
        <w:rPr>
          <w:rFonts w:eastAsia="Times New Roman" w:cstheme="minorHAnsi"/>
          <w:b/>
          <w:bCs/>
          <w:sz w:val="36"/>
          <w:szCs w:val="36"/>
          <w:lang w:eastAsia="en-GB"/>
        </w:rPr>
        <w:t xml:space="preserve">food and water </w:t>
      </w:r>
      <w:r w:rsidR="00DE42AD" w:rsidRPr="006C5602">
        <w:rPr>
          <w:rFonts w:eastAsia="Times New Roman" w:cstheme="minorHAnsi"/>
          <w:b/>
          <w:bCs/>
          <w:sz w:val="36"/>
          <w:szCs w:val="36"/>
          <w:lang w:eastAsia="en-GB"/>
        </w:rPr>
        <w:t>resources – even if none of those things happened</w:t>
      </w:r>
      <w:r w:rsidR="009A1251" w:rsidRPr="006C5602">
        <w:rPr>
          <w:rFonts w:eastAsia="Times New Roman" w:cstheme="minorHAnsi"/>
          <w:b/>
          <w:bCs/>
          <w:sz w:val="36"/>
          <w:szCs w:val="36"/>
          <w:lang w:eastAsia="en-GB"/>
        </w:rPr>
        <w:t xml:space="preserve">, just the air pollution alone from our current level of fossil fuel combustion would result in </w:t>
      </w:r>
      <w:r w:rsidR="00DE42AD" w:rsidRPr="006C5602">
        <w:rPr>
          <w:rFonts w:eastAsia="Times New Roman" w:cstheme="minorHAnsi"/>
          <w:b/>
          <w:bCs/>
          <w:sz w:val="36"/>
          <w:szCs w:val="36"/>
          <w:lang w:eastAsia="en-GB"/>
        </w:rPr>
        <w:t>well over half a billion unnecessarily early death</w:t>
      </w:r>
      <w:r w:rsidR="009A1251" w:rsidRPr="006C5602">
        <w:rPr>
          <w:rFonts w:eastAsia="Times New Roman" w:cstheme="minorHAnsi"/>
          <w:b/>
          <w:bCs/>
          <w:sz w:val="36"/>
          <w:szCs w:val="36"/>
          <w:lang w:eastAsia="en-GB"/>
        </w:rPr>
        <w:t>s</w:t>
      </w:r>
      <w:r w:rsidR="00DE42AD" w:rsidRPr="006C5602">
        <w:rPr>
          <w:rFonts w:eastAsia="Times New Roman" w:cstheme="minorHAnsi"/>
          <w:b/>
          <w:bCs/>
          <w:sz w:val="36"/>
          <w:szCs w:val="36"/>
          <w:lang w:eastAsia="en-GB"/>
        </w:rPr>
        <w:t xml:space="preserve"> between now and the end of this century</w:t>
      </w:r>
      <w:r w:rsidR="009A1251" w:rsidRPr="006C5602">
        <w:rPr>
          <w:rFonts w:eastAsia="Times New Roman" w:cstheme="minorHAnsi"/>
          <w:b/>
          <w:bCs/>
          <w:sz w:val="36"/>
          <w:szCs w:val="36"/>
          <w:lang w:eastAsia="en-GB"/>
        </w:rPr>
        <w:t>.</w:t>
      </w:r>
    </w:p>
    <w:p w14:paraId="22D10537" w14:textId="77777777" w:rsidR="00E96902" w:rsidRDefault="00E96902" w:rsidP="00315D0B">
      <w:pPr>
        <w:shd w:val="clear" w:color="auto" w:fill="FFFFFF"/>
        <w:spacing w:after="0" w:line="240" w:lineRule="auto"/>
        <w:rPr>
          <w:rFonts w:ascii="Arial" w:eastAsia="Times New Roman" w:hAnsi="Arial" w:cs="Arial"/>
          <w:color w:val="222222"/>
          <w:sz w:val="24"/>
          <w:szCs w:val="24"/>
          <w:lang w:eastAsia="en-GB"/>
        </w:rPr>
      </w:pPr>
    </w:p>
    <w:p w14:paraId="3FE1E658" w14:textId="6E9CB78E" w:rsidR="000E2C2F" w:rsidRDefault="00124D01" w:rsidP="006F7486">
      <w:pPr>
        <w:spacing w:after="200" w:line="276" w:lineRule="auto"/>
        <w:rPr>
          <w:rFonts w:eastAsia="Calibri" w:cstheme="minorHAnsi"/>
          <w:b/>
          <w:bCs/>
          <w:sz w:val="36"/>
          <w:szCs w:val="36"/>
        </w:rPr>
      </w:pPr>
      <w:r w:rsidRPr="00227839">
        <w:rPr>
          <w:rFonts w:eastAsia="Calibri" w:cstheme="minorHAnsi"/>
          <w:b/>
          <w:bCs/>
          <w:sz w:val="36"/>
          <w:szCs w:val="36"/>
        </w:rPr>
        <w:t xml:space="preserve">That’s it for this week. Thanks, as always to </w:t>
      </w:r>
      <w:r w:rsidR="000156E6">
        <w:rPr>
          <w:rFonts w:eastAsia="Calibri" w:cstheme="minorHAnsi"/>
          <w:b/>
          <w:bCs/>
          <w:sz w:val="36"/>
          <w:szCs w:val="36"/>
        </w:rPr>
        <w:t xml:space="preserve">our amazing </w:t>
      </w:r>
      <w:r w:rsidRPr="00227839">
        <w:rPr>
          <w:rFonts w:eastAsia="Calibri" w:cstheme="minorHAnsi"/>
          <w:b/>
          <w:bCs/>
          <w:sz w:val="36"/>
          <w:szCs w:val="36"/>
        </w:rPr>
        <w:t xml:space="preserve">Patreon supporters, </w:t>
      </w:r>
      <w:r w:rsidR="008C4520" w:rsidRPr="00227839">
        <w:rPr>
          <w:rFonts w:eastAsia="Calibri" w:cstheme="minorHAnsi"/>
          <w:b/>
          <w:bCs/>
          <w:sz w:val="36"/>
          <w:szCs w:val="36"/>
        </w:rPr>
        <w:t xml:space="preserve">who </w:t>
      </w:r>
      <w:r w:rsidR="000156E6">
        <w:rPr>
          <w:rFonts w:eastAsia="Calibri" w:cstheme="minorHAnsi"/>
          <w:b/>
          <w:bCs/>
          <w:sz w:val="36"/>
          <w:szCs w:val="36"/>
        </w:rPr>
        <w:t xml:space="preserve">keep me going </w:t>
      </w:r>
      <w:r w:rsidR="009D4C7A" w:rsidRPr="00227839">
        <w:rPr>
          <w:rFonts w:eastAsia="Calibri" w:cstheme="minorHAnsi"/>
          <w:b/>
          <w:bCs/>
          <w:sz w:val="36"/>
          <w:szCs w:val="36"/>
        </w:rPr>
        <w:t>and</w:t>
      </w:r>
      <w:r w:rsidR="00656C1F">
        <w:rPr>
          <w:rFonts w:eastAsia="Calibri" w:cstheme="minorHAnsi"/>
          <w:b/>
          <w:bCs/>
          <w:sz w:val="36"/>
          <w:szCs w:val="36"/>
        </w:rPr>
        <w:t xml:space="preserve"> </w:t>
      </w:r>
      <w:r w:rsidR="009D4C7A" w:rsidRPr="00227839">
        <w:rPr>
          <w:rFonts w:eastAsia="Calibri" w:cstheme="minorHAnsi"/>
          <w:b/>
          <w:bCs/>
          <w:sz w:val="36"/>
          <w:szCs w:val="36"/>
        </w:rPr>
        <w:t xml:space="preserve">enable </w:t>
      </w:r>
      <w:r w:rsidR="00AC5675" w:rsidRPr="00227839">
        <w:rPr>
          <w:rFonts w:eastAsia="Calibri" w:cstheme="minorHAnsi"/>
          <w:b/>
          <w:bCs/>
          <w:sz w:val="36"/>
          <w:szCs w:val="36"/>
        </w:rPr>
        <w:t xml:space="preserve">me to </w:t>
      </w:r>
      <w:r w:rsidR="008C4520" w:rsidRPr="00227839">
        <w:rPr>
          <w:rFonts w:eastAsia="Calibri" w:cstheme="minorHAnsi"/>
          <w:b/>
          <w:bCs/>
          <w:sz w:val="36"/>
          <w:szCs w:val="36"/>
        </w:rPr>
        <w:t xml:space="preserve">keep ads and sponsorship messages out of </w:t>
      </w:r>
      <w:r w:rsidR="009D4C7A" w:rsidRPr="00227839">
        <w:rPr>
          <w:rFonts w:eastAsia="Calibri" w:cstheme="minorHAnsi"/>
          <w:b/>
          <w:bCs/>
          <w:sz w:val="36"/>
          <w:szCs w:val="36"/>
        </w:rPr>
        <w:t>all my</w:t>
      </w:r>
      <w:r w:rsidR="008C4520" w:rsidRPr="00227839">
        <w:rPr>
          <w:rFonts w:eastAsia="Calibri" w:cstheme="minorHAnsi"/>
          <w:b/>
          <w:bCs/>
          <w:sz w:val="36"/>
          <w:szCs w:val="36"/>
        </w:rPr>
        <w:t xml:space="preserve"> videos.</w:t>
      </w:r>
      <w:r w:rsidR="00AE33CA" w:rsidRPr="00227839">
        <w:rPr>
          <w:rFonts w:eastAsia="Calibri" w:cstheme="minorHAnsi"/>
          <w:b/>
          <w:bCs/>
          <w:sz w:val="36"/>
          <w:szCs w:val="36"/>
        </w:rPr>
        <w:t xml:space="preserve"> </w:t>
      </w:r>
      <w:r w:rsidR="000E2C2F">
        <w:rPr>
          <w:rFonts w:eastAsia="Calibri" w:cstheme="minorHAnsi"/>
          <w:b/>
          <w:bCs/>
          <w:sz w:val="36"/>
          <w:szCs w:val="36"/>
        </w:rPr>
        <w:t>And I must just give a quick shout out to some folks who’ve joined recently with pledges of ten dollars or more a month. They are</w:t>
      </w:r>
      <w:r w:rsidR="006B59ED">
        <w:rPr>
          <w:rFonts w:eastAsia="Calibri" w:cstheme="minorHAnsi"/>
          <w:b/>
          <w:bCs/>
          <w:sz w:val="36"/>
          <w:szCs w:val="36"/>
        </w:rPr>
        <w:t xml:space="preserve"> </w:t>
      </w:r>
    </w:p>
    <w:p w14:paraId="5B9E20CC" w14:textId="5FD09F81"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Daniel Elazar</w:t>
      </w:r>
    </w:p>
    <w:p w14:paraId="200FBEB8" w14:textId="40BBF5CE"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Todd Spencer</w:t>
      </w:r>
    </w:p>
    <w:p w14:paraId="5ADE073B" w14:textId="6CADD05B"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Roger Cuthbert</w:t>
      </w:r>
    </w:p>
    <w:p w14:paraId="3CFEBA1B" w14:textId="1F9DA3C6"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Donald Vig</w:t>
      </w:r>
    </w:p>
    <w:p w14:paraId="1488E786" w14:textId="5A4FD77E"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Sean Smith</w:t>
      </w:r>
    </w:p>
    <w:p w14:paraId="71AF55FC" w14:textId="7375F5CA"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lastRenderedPageBreak/>
        <w:t>Marc</w:t>
      </w:r>
    </w:p>
    <w:p w14:paraId="6E8F1A8D" w14:textId="4F68BB6E" w:rsidR="000E2C2F" w:rsidRDefault="000E2C2F" w:rsidP="006F7486">
      <w:pPr>
        <w:spacing w:after="200" w:line="276" w:lineRule="auto"/>
        <w:rPr>
          <w:rFonts w:eastAsia="Calibri" w:cstheme="minorHAnsi"/>
          <w:b/>
          <w:bCs/>
          <w:sz w:val="36"/>
          <w:szCs w:val="36"/>
        </w:rPr>
      </w:pPr>
      <w:r>
        <w:rPr>
          <w:rFonts w:eastAsia="Calibri" w:cstheme="minorHAnsi"/>
          <w:b/>
          <w:bCs/>
          <w:sz w:val="36"/>
          <w:szCs w:val="36"/>
        </w:rPr>
        <w:t>And</w:t>
      </w:r>
    </w:p>
    <w:p w14:paraId="2299A523" w14:textId="4609790F" w:rsidR="000E2C2F" w:rsidRDefault="000E2C2F" w:rsidP="006F7486">
      <w:pPr>
        <w:spacing w:after="200" w:line="276" w:lineRule="auto"/>
        <w:rPr>
          <w:rFonts w:cstheme="minorHAnsi"/>
          <w:b/>
          <w:bCs/>
          <w:color w:val="1F1F1F"/>
          <w:sz w:val="36"/>
          <w:szCs w:val="36"/>
          <w:shd w:val="clear" w:color="auto" w:fill="FFFFFF"/>
        </w:rPr>
      </w:pPr>
      <w:r>
        <w:rPr>
          <w:rFonts w:eastAsia="Calibri" w:cstheme="minorHAnsi"/>
          <w:b/>
          <w:bCs/>
          <w:sz w:val="36"/>
          <w:szCs w:val="36"/>
        </w:rPr>
        <w:t xml:space="preserve">Thomas </w:t>
      </w:r>
      <w:r w:rsidRPr="000E2C2F">
        <w:rPr>
          <w:rFonts w:cstheme="minorHAnsi"/>
          <w:b/>
          <w:bCs/>
          <w:color w:val="1F1F1F"/>
          <w:sz w:val="36"/>
          <w:szCs w:val="36"/>
          <w:shd w:val="clear" w:color="auto" w:fill="FFFFFF"/>
        </w:rPr>
        <w:t>Kägi</w:t>
      </w:r>
    </w:p>
    <w:p w14:paraId="55D587EC" w14:textId="3FDA4A9B" w:rsidR="000E2C2F" w:rsidRPr="00227839" w:rsidRDefault="000E2C2F" w:rsidP="006F7486">
      <w:pPr>
        <w:spacing w:after="200" w:line="276" w:lineRule="auto"/>
        <w:rPr>
          <w:rFonts w:eastAsia="Calibri" w:cstheme="minorHAnsi"/>
          <w:b/>
          <w:bCs/>
          <w:sz w:val="36"/>
          <w:szCs w:val="36"/>
        </w:rPr>
      </w:pPr>
      <w:r>
        <w:rPr>
          <w:rFonts w:cstheme="minorHAnsi"/>
          <w:b/>
          <w:bCs/>
          <w:color w:val="1F1F1F"/>
          <w:sz w:val="36"/>
          <w:szCs w:val="36"/>
          <w:shd w:val="clear" w:color="auto" w:fill="FFFFFF"/>
        </w:rPr>
        <w:t>And of course, a massive thank you to everyone else whose joined since last time too.</w:t>
      </w:r>
    </w:p>
    <w:p w14:paraId="122170C5" w14:textId="6E99A1D6" w:rsidR="0029463F"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If you</w:t>
      </w:r>
      <w:r w:rsidR="00656C1F">
        <w:rPr>
          <w:rFonts w:eastAsia="Calibri" w:cstheme="minorHAnsi"/>
          <w:b/>
          <w:bCs/>
          <w:sz w:val="36"/>
          <w:szCs w:val="36"/>
        </w:rPr>
        <w:t xml:space="preserve"> feel you could</w:t>
      </w:r>
      <w:r w:rsidRPr="00227839">
        <w:rPr>
          <w:rFonts w:eastAsia="Calibri" w:cstheme="minorHAnsi"/>
          <w:b/>
          <w:bCs/>
          <w:sz w:val="36"/>
          <w:szCs w:val="36"/>
        </w:rPr>
        <w:t xml:space="preserve"> support </w:t>
      </w:r>
      <w:r w:rsidR="00B91E44">
        <w:rPr>
          <w:rFonts w:eastAsia="Calibri" w:cstheme="minorHAnsi"/>
          <w:b/>
          <w:bCs/>
          <w:sz w:val="36"/>
          <w:szCs w:val="36"/>
        </w:rPr>
        <w:t>my work on the</w:t>
      </w:r>
      <w:r w:rsidRPr="00227839">
        <w:rPr>
          <w:rFonts w:eastAsia="Calibri" w:cstheme="minorHAnsi"/>
          <w:b/>
          <w:bCs/>
          <w:sz w:val="36"/>
          <w:szCs w:val="36"/>
        </w:rPr>
        <w:t xml:space="preserve"> Just Have a Think channel, </w:t>
      </w:r>
      <w:r w:rsidR="00656C1F">
        <w:rPr>
          <w:rFonts w:eastAsia="Calibri" w:cstheme="minorHAnsi"/>
          <w:b/>
          <w:bCs/>
          <w:sz w:val="36"/>
          <w:szCs w:val="36"/>
        </w:rPr>
        <w:t>and you’d like the chance to influence future content</w:t>
      </w:r>
      <w:r w:rsidR="007B189A">
        <w:rPr>
          <w:rFonts w:eastAsia="Calibri" w:cstheme="minorHAnsi"/>
          <w:b/>
          <w:bCs/>
          <w:sz w:val="36"/>
          <w:szCs w:val="36"/>
        </w:rPr>
        <w:t xml:space="preserve"> </w:t>
      </w:r>
      <w:r w:rsidRPr="00227839">
        <w:rPr>
          <w:rFonts w:eastAsia="Calibri" w:cstheme="minorHAnsi"/>
          <w:b/>
          <w:bCs/>
          <w:sz w:val="36"/>
          <w:szCs w:val="36"/>
        </w:rPr>
        <w:t xml:space="preserve">then you can get involved </w:t>
      </w:r>
      <w:r w:rsidR="007B189A">
        <w:rPr>
          <w:rFonts w:eastAsia="Calibri" w:cstheme="minorHAnsi"/>
          <w:b/>
          <w:bCs/>
          <w:sz w:val="36"/>
          <w:szCs w:val="36"/>
        </w:rPr>
        <w:t xml:space="preserve">with that </w:t>
      </w:r>
      <w:r w:rsidRPr="00227839">
        <w:rPr>
          <w:rFonts w:eastAsia="Calibri" w:cstheme="minorHAnsi"/>
          <w:b/>
          <w:bCs/>
          <w:sz w:val="36"/>
          <w:szCs w:val="36"/>
        </w:rPr>
        <w:t xml:space="preserve">by visiting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Pr="00227839">
        <w:rPr>
          <w:rFonts w:eastAsia="Calibri" w:cstheme="minorHAnsi"/>
          <w:b/>
          <w:bCs/>
          <w:sz w:val="36"/>
          <w:szCs w:val="36"/>
        </w:rPr>
        <w:t xml:space="preserve">where you’ll </w:t>
      </w:r>
      <w:r w:rsidR="007B189A">
        <w:rPr>
          <w:rFonts w:eastAsia="Calibri" w:cstheme="minorHAnsi"/>
          <w:b/>
          <w:bCs/>
          <w:sz w:val="36"/>
          <w:szCs w:val="36"/>
        </w:rPr>
        <w:t xml:space="preserve">get early access to all my videos plus </w:t>
      </w:r>
      <w:r w:rsidRPr="00227839">
        <w:rPr>
          <w:rFonts w:eastAsia="Calibri" w:cstheme="minorHAnsi"/>
          <w:b/>
          <w:bCs/>
          <w:sz w:val="36"/>
          <w:szCs w:val="36"/>
        </w:rPr>
        <w:t xml:space="preserve">exclusive additional monthly content from me. </w:t>
      </w:r>
    </w:p>
    <w:p w14:paraId="7DBA4256" w14:textId="0FCEF88A"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A</w:t>
      </w:r>
      <w:r w:rsidR="006F7486" w:rsidRPr="00227839">
        <w:rPr>
          <w:rFonts w:eastAsia="Calibri" w:cstheme="minorHAnsi"/>
          <w:b/>
          <w:bCs/>
          <w:sz w:val="36"/>
          <w:szCs w:val="36"/>
        </w:rPr>
        <w:t xml:space="preserve">nd </w:t>
      </w:r>
      <w:r w:rsidR="00AC5675" w:rsidRPr="00227839">
        <w:rPr>
          <w:rFonts w:eastAsia="Calibri" w:cstheme="minorHAnsi"/>
          <w:b/>
          <w:bCs/>
          <w:sz w:val="36"/>
          <w:szCs w:val="36"/>
        </w:rPr>
        <w:t xml:space="preserve">if you feel </w:t>
      </w:r>
      <w:r w:rsidRPr="00227839">
        <w:rPr>
          <w:rFonts w:eastAsia="Calibri" w:cstheme="minorHAnsi"/>
          <w:b/>
          <w:bCs/>
          <w:sz w:val="36"/>
          <w:szCs w:val="36"/>
        </w:rPr>
        <w:t>I</w:t>
      </w:r>
      <w:r w:rsidR="00AC5675" w:rsidRPr="00227839">
        <w:rPr>
          <w:rFonts w:eastAsia="Calibri" w:cstheme="minorHAnsi"/>
          <w:b/>
          <w:bCs/>
          <w:sz w:val="36"/>
          <w:szCs w:val="36"/>
        </w:rPr>
        <w:t xml:space="preserve">’ve earned your support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p>
    <w:p w14:paraId="1C07D945" w14:textId="12EB17D5" w:rsidR="002C08FE" w:rsidRDefault="0029463F" w:rsidP="006F7486">
      <w:pPr>
        <w:spacing w:after="200" w:line="276" w:lineRule="auto"/>
        <w:rPr>
          <w:rFonts w:eastAsia="Calibri" w:cstheme="minorHAnsi"/>
          <w:b/>
          <w:bCs/>
          <w:sz w:val="36"/>
          <w:szCs w:val="36"/>
        </w:rPr>
      </w:pPr>
      <w:r>
        <w:rPr>
          <w:rFonts w:eastAsia="Calibri" w:cstheme="minorHAnsi"/>
          <w:b/>
          <w:bCs/>
          <w:sz w:val="36"/>
          <w:szCs w:val="36"/>
        </w:rPr>
        <w:t xml:space="preserve">As always, </w:t>
      </w:r>
      <w:r w:rsidR="006F7486" w:rsidRPr="00227839">
        <w:rPr>
          <w:rFonts w:eastAsia="Calibri" w:cstheme="minorHAnsi"/>
          <w:b/>
          <w:bCs/>
          <w:sz w:val="36"/>
          <w:szCs w:val="36"/>
        </w:rPr>
        <w:t>thanks very much for watching</w:t>
      </w:r>
      <w:r w:rsidR="00DF1187" w:rsidRPr="00227839">
        <w:rPr>
          <w:rFonts w:eastAsia="Calibri" w:cstheme="minorHAnsi"/>
          <w:b/>
          <w:bCs/>
          <w:sz w:val="36"/>
          <w:szCs w:val="36"/>
        </w:rPr>
        <w:t>!</w:t>
      </w:r>
      <w:r w:rsidR="006F7486" w:rsidRPr="00227839">
        <w:rPr>
          <w:rFonts w:eastAsia="Calibri" w:cstheme="minorHAnsi"/>
          <w:b/>
          <w:bCs/>
          <w:sz w:val="36"/>
          <w:szCs w:val="36"/>
        </w:rPr>
        <w:t xml:space="preserve"> </w:t>
      </w:r>
      <w:r w:rsidR="00DF1187" w:rsidRPr="00227839">
        <w:rPr>
          <w:rFonts w:eastAsia="Calibri" w:cstheme="minorHAnsi"/>
          <w:b/>
          <w:bCs/>
          <w:sz w:val="36"/>
          <w:szCs w:val="36"/>
        </w:rPr>
        <w:t>H</w:t>
      </w:r>
      <w:r w:rsidR="006F7486" w:rsidRPr="00227839">
        <w:rPr>
          <w:rFonts w:eastAsia="Calibri" w:cstheme="minorHAnsi"/>
          <w:b/>
          <w:bCs/>
          <w:sz w:val="36"/>
          <w:szCs w:val="36"/>
        </w:rPr>
        <w:t>ave a great week, and remember to just have a think. See you next week</w:t>
      </w:r>
      <w:r w:rsidR="004B3AED">
        <w:rPr>
          <w:rFonts w:eastAsia="Calibri" w:cstheme="minorHAnsi"/>
          <w:b/>
          <w:bCs/>
          <w:sz w:val="36"/>
          <w:szCs w:val="36"/>
        </w:rPr>
        <w:t>.</w:t>
      </w:r>
    </w:p>
    <w:p w14:paraId="2741D168" w14:textId="29C22BDC" w:rsidR="00003E38" w:rsidRPr="004B3AED" w:rsidRDefault="00003E38" w:rsidP="00003E38">
      <w:pPr>
        <w:spacing w:after="200" w:line="276" w:lineRule="auto"/>
        <w:rPr>
          <w:rFonts w:eastAsia="Calibri" w:cstheme="minorHAnsi"/>
          <w:b/>
          <w:bCs/>
          <w:color w:val="00B050"/>
          <w:sz w:val="36"/>
          <w:szCs w:val="36"/>
        </w:rPr>
      </w:pPr>
    </w:p>
    <w:sectPr w:rsidR="00003E38" w:rsidRPr="004B3AED"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48B"/>
    <w:multiLevelType w:val="hybridMultilevel"/>
    <w:tmpl w:val="BEE85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0000A"/>
    <w:multiLevelType w:val="hybridMultilevel"/>
    <w:tmpl w:val="A5B4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4D6B9C"/>
    <w:multiLevelType w:val="multilevel"/>
    <w:tmpl w:val="0DFE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5"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3"/>
  </w:num>
  <w:num w:numId="2" w16cid:durableId="269168078">
    <w:abstractNumId w:val="12"/>
  </w:num>
  <w:num w:numId="3" w16cid:durableId="1821538986">
    <w:abstractNumId w:val="16"/>
  </w:num>
  <w:num w:numId="4" w16cid:durableId="172965036">
    <w:abstractNumId w:val="2"/>
  </w:num>
  <w:num w:numId="5" w16cid:durableId="298078203">
    <w:abstractNumId w:val="1"/>
  </w:num>
  <w:num w:numId="6" w16cid:durableId="423039815">
    <w:abstractNumId w:val="5"/>
  </w:num>
  <w:num w:numId="7" w16cid:durableId="283342253">
    <w:abstractNumId w:val="13"/>
  </w:num>
  <w:num w:numId="8" w16cid:durableId="2076200853">
    <w:abstractNumId w:val="17"/>
  </w:num>
  <w:num w:numId="9" w16cid:durableId="386300594">
    <w:abstractNumId w:val="7"/>
  </w:num>
  <w:num w:numId="10" w16cid:durableId="1242301352">
    <w:abstractNumId w:val="11"/>
  </w:num>
  <w:num w:numId="11" w16cid:durableId="1090810750">
    <w:abstractNumId w:val="8"/>
  </w:num>
  <w:num w:numId="12" w16cid:durableId="1797215871">
    <w:abstractNumId w:val="14"/>
  </w:num>
  <w:num w:numId="13" w16cid:durableId="526912777">
    <w:abstractNumId w:val="4"/>
  </w:num>
  <w:num w:numId="14" w16cid:durableId="1377436299">
    <w:abstractNumId w:val="15"/>
  </w:num>
  <w:num w:numId="15" w16cid:durableId="1256475305">
    <w:abstractNumId w:val="20"/>
  </w:num>
  <w:num w:numId="16" w16cid:durableId="136538730">
    <w:abstractNumId w:val="21"/>
  </w:num>
  <w:num w:numId="17" w16cid:durableId="813181069">
    <w:abstractNumId w:val="18"/>
  </w:num>
  <w:num w:numId="18" w16cid:durableId="1819690444">
    <w:abstractNumId w:val="19"/>
  </w:num>
  <w:num w:numId="19" w16cid:durableId="1573155534">
    <w:abstractNumId w:val="6"/>
  </w:num>
  <w:num w:numId="20" w16cid:durableId="534318177">
    <w:abstractNumId w:val="10"/>
  </w:num>
  <w:num w:numId="21" w16cid:durableId="1774520015">
    <w:abstractNumId w:val="0"/>
  </w:num>
  <w:num w:numId="22" w16cid:durableId="1803962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141B"/>
    <w:rsid w:val="000002E4"/>
    <w:rsid w:val="0000123E"/>
    <w:rsid w:val="00002AFC"/>
    <w:rsid w:val="00003531"/>
    <w:rsid w:val="00003E38"/>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7070"/>
    <w:rsid w:val="0003745D"/>
    <w:rsid w:val="00040578"/>
    <w:rsid w:val="00040A79"/>
    <w:rsid w:val="0004105C"/>
    <w:rsid w:val="000420E4"/>
    <w:rsid w:val="000430AC"/>
    <w:rsid w:val="00043B5F"/>
    <w:rsid w:val="000445E5"/>
    <w:rsid w:val="00047C78"/>
    <w:rsid w:val="0005307E"/>
    <w:rsid w:val="000558E4"/>
    <w:rsid w:val="00055B3A"/>
    <w:rsid w:val="00055C89"/>
    <w:rsid w:val="00056C85"/>
    <w:rsid w:val="00061018"/>
    <w:rsid w:val="000626A9"/>
    <w:rsid w:val="00062F9E"/>
    <w:rsid w:val="00063CB9"/>
    <w:rsid w:val="00064CC5"/>
    <w:rsid w:val="00065162"/>
    <w:rsid w:val="0006558F"/>
    <w:rsid w:val="000672D5"/>
    <w:rsid w:val="0006788C"/>
    <w:rsid w:val="00070111"/>
    <w:rsid w:val="00070581"/>
    <w:rsid w:val="00070EE3"/>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32B"/>
    <w:rsid w:val="000A45D7"/>
    <w:rsid w:val="000A4C34"/>
    <w:rsid w:val="000A4D0C"/>
    <w:rsid w:val="000A5045"/>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4FDB"/>
    <w:rsid w:val="000D684C"/>
    <w:rsid w:val="000D6EA1"/>
    <w:rsid w:val="000E03DC"/>
    <w:rsid w:val="000E0591"/>
    <w:rsid w:val="000E2388"/>
    <w:rsid w:val="000E253E"/>
    <w:rsid w:val="000E2C2F"/>
    <w:rsid w:val="000E5AC5"/>
    <w:rsid w:val="000E6308"/>
    <w:rsid w:val="000E6AAC"/>
    <w:rsid w:val="000F04CE"/>
    <w:rsid w:val="000F1817"/>
    <w:rsid w:val="000F1DB7"/>
    <w:rsid w:val="000F2A2C"/>
    <w:rsid w:val="000F2C86"/>
    <w:rsid w:val="000F422F"/>
    <w:rsid w:val="000F6256"/>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4E74"/>
    <w:rsid w:val="00125036"/>
    <w:rsid w:val="00125956"/>
    <w:rsid w:val="00125C7E"/>
    <w:rsid w:val="0012696B"/>
    <w:rsid w:val="00126BC6"/>
    <w:rsid w:val="001305FB"/>
    <w:rsid w:val="00130966"/>
    <w:rsid w:val="00131F30"/>
    <w:rsid w:val="001327CD"/>
    <w:rsid w:val="00134655"/>
    <w:rsid w:val="001360C3"/>
    <w:rsid w:val="0013622C"/>
    <w:rsid w:val="00137A9A"/>
    <w:rsid w:val="00137F18"/>
    <w:rsid w:val="00140035"/>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76951"/>
    <w:rsid w:val="001804D3"/>
    <w:rsid w:val="00180CB1"/>
    <w:rsid w:val="001814B7"/>
    <w:rsid w:val="001824D0"/>
    <w:rsid w:val="00182A3D"/>
    <w:rsid w:val="00182CF1"/>
    <w:rsid w:val="00182E81"/>
    <w:rsid w:val="00183B57"/>
    <w:rsid w:val="00186170"/>
    <w:rsid w:val="0018651C"/>
    <w:rsid w:val="00186586"/>
    <w:rsid w:val="00187162"/>
    <w:rsid w:val="001875F9"/>
    <w:rsid w:val="001879BB"/>
    <w:rsid w:val="00190346"/>
    <w:rsid w:val="001904B1"/>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7081"/>
    <w:rsid w:val="00197682"/>
    <w:rsid w:val="001A0A11"/>
    <w:rsid w:val="001A1A6A"/>
    <w:rsid w:val="001A2505"/>
    <w:rsid w:val="001A46E8"/>
    <w:rsid w:val="001A4A61"/>
    <w:rsid w:val="001A6B53"/>
    <w:rsid w:val="001A7129"/>
    <w:rsid w:val="001A7FB0"/>
    <w:rsid w:val="001B1678"/>
    <w:rsid w:val="001B1F52"/>
    <w:rsid w:val="001B28C2"/>
    <w:rsid w:val="001B3F7C"/>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1BC1"/>
    <w:rsid w:val="001D1FAD"/>
    <w:rsid w:val="001D34D2"/>
    <w:rsid w:val="001D4DE8"/>
    <w:rsid w:val="001D5105"/>
    <w:rsid w:val="001D60E8"/>
    <w:rsid w:val="001D7308"/>
    <w:rsid w:val="001E0333"/>
    <w:rsid w:val="001E08AB"/>
    <w:rsid w:val="001E5B89"/>
    <w:rsid w:val="001E684B"/>
    <w:rsid w:val="001F00CB"/>
    <w:rsid w:val="001F1756"/>
    <w:rsid w:val="001F1B61"/>
    <w:rsid w:val="001F232A"/>
    <w:rsid w:val="001F431E"/>
    <w:rsid w:val="001F493E"/>
    <w:rsid w:val="001F636A"/>
    <w:rsid w:val="001F64D4"/>
    <w:rsid w:val="001F6C5F"/>
    <w:rsid w:val="0020177C"/>
    <w:rsid w:val="00201BA2"/>
    <w:rsid w:val="00202AB2"/>
    <w:rsid w:val="002037E4"/>
    <w:rsid w:val="00203A0D"/>
    <w:rsid w:val="00203B75"/>
    <w:rsid w:val="002049C9"/>
    <w:rsid w:val="002057AF"/>
    <w:rsid w:val="00206090"/>
    <w:rsid w:val="00206A28"/>
    <w:rsid w:val="00207A5A"/>
    <w:rsid w:val="00207E49"/>
    <w:rsid w:val="0021085B"/>
    <w:rsid w:val="00210F8E"/>
    <w:rsid w:val="00212DA7"/>
    <w:rsid w:val="00214884"/>
    <w:rsid w:val="00214B75"/>
    <w:rsid w:val="002167DB"/>
    <w:rsid w:val="00216B06"/>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E11"/>
    <w:rsid w:val="00230F94"/>
    <w:rsid w:val="002333AD"/>
    <w:rsid w:val="00233D9B"/>
    <w:rsid w:val="002348CB"/>
    <w:rsid w:val="00234D0C"/>
    <w:rsid w:val="002351CA"/>
    <w:rsid w:val="00235248"/>
    <w:rsid w:val="00235C7A"/>
    <w:rsid w:val="002361BE"/>
    <w:rsid w:val="00236DD6"/>
    <w:rsid w:val="00236E4E"/>
    <w:rsid w:val="002371D0"/>
    <w:rsid w:val="002404D9"/>
    <w:rsid w:val="00240D7C"/>
    <w:rsid w:val="00241EA4"/>
    <w:rsid w:val="0024212E"/>
    <w:rsid w:val="00242138"/>
    <w:rsid w:val="00242150"/>
    <w:rsid w:val="00242E26"/>
    <w:rsid w:val="00243766"/>
    <w:rsid w:val="00245947"/>
    <w:rsid w:val="00245A2E"/>
    <w:rsid w:val="00246B02"/>
    <w:rsid w:val="00246B2B"/>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5B81"/>
    <w:rsid w:val="00277C8D"/>
    <w:rsid w:val="002803C3"/>
    <w:rsid w:val="00280B1F"/>
    <w:rsid w:val="0028249D"/>
    <w:rsid w:val="0028254D"/>
    <w:rsid w:val="0028309F"/>
    <w:rsid w:val="0028500F"/>
    <w:rsid w:val="002855DF"/>
    <w:rsid w:val="002856C3"/>
    <w:rsid w:val="00286EFF"/>
    <w:rsid w:val="00287E94"/>
    <w:rsid w:val="002909AE"/>
    <w:rsid w:val="00292DAA"/>
    <w:rsid w:val="00293B88"/>
    <w:rsid w:val="002942C9"/>
    <w:rsid w:val="0029463F"/>
    <w:rsid w:val="002962FF"/>
    <w:rsid w:val="0029751D"/>
    <w:rsid w:val="002A0552"/>
    <w:rsid w:val="002A0D1D"/>
    <w:rsid w:val="002A129D"/>
    <w:rsid w:val="002A1642"/>
    <w:rsid w:val="002A2395"/>
    <w:rsid w:val="002A3771"/>
    <w:rsid w:val="002A4D66"/>
    <w:rsid w:val="002A505A"/>
    <w:rsid w:val="002A57F0"/>
    <w:rsid w:val="002A6123"/>
    <w:rsid w:val="002A6D86"/>
    <w:rsid w:val="002B0D8E"/>
    <w:rsid w:val="002B33AD"/>
    <w:rsid w:val="002C08FE"/>
    <w:rsid w:val="002C0F90"/>
    <w:rsid w:val="002C1217"/>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0F52"/>
    <w:rsid w:val="002E16EC"/>
    <w:rsid w:val="002E1F68"/>
    <w:rsid w:val="002E30AD"/>
    <w:rsid w:val="002E4F57"/>
    <w:rsid w:val="002E7578"/>
    <w:rsid w:val="002E75A4"/>
    <w:rsid w:val="002E7B9B"/>
    <w:rsid w:val="002F0F84"/>
    <w:rsid w:val="002F3726"/>
    <w:rsid w:val="002F380B"/>
    <w:rsid w:val="002F3858"/>
    <w:rsid w:val="002F4C89"/>
    <w:rsid w:val="002F59AC"/>
    <w:rsid w:val="002F787F"/>
    <w:rsid w:val="00301877"/>
    <w:rsid w:val="0030270F"/>
    <w:rsid w:val="00302F94"/>
    <w:rsid w:val="00303604"/>
    <w:rsid w:val="003052EA"/>
    <w:rsid w:val="003053D7"/>
    <w:rsid w:val="00306B81"/>
    <w:rsid w:val="00306B8B"/>
    <w:rsid w:val="00306C20"/>
    <w:rsid w:val="00307865"/>
    <w:rsid w:val="00307FD2"/>
    <w:rsid w:val="00310682"/>
    <w:rsid w:val="00312291"/>
    <w:rsid w:val="00312581"/>
    <w:rsid w:val="003130B0"/>
    <w:rsid w:val="003151E3"/>
    <w:rsid w:val="00315D0B"/>
    <w:rsid w:val="00316895"/>
    <w:rsid w:val="00316BC8"/>
    <w:rsid w:val="00320A33"/>
    <w:rsid w:val="00320C7F"/>
    <w:rsid w:val="00322C54"/>
    <w:rsid w:val="003233A3"/>
    <w:rsid w:val="00325334"/>
    <w:rsid w:val="00326B67"/>
    <w:rsid w:val="00326B77"/>
    <w:rsid w:val="0032738F"/>
    <w:rsid w:val="00327C4C"/>
    <w:rsid w:val="00327E00"/>
    <w:rsid w:val="00330DEE"/>
    <w:rsid w:val="003317FA"/>
    <w:rsid w:val="003318E1"/>
    <w:rsid w:val="00331BAA"/>
    <w:rsid w:val="00331F2D"/>
    <w:rsid w:val="00332459"/>
    <w:rsid w:val="0033265F"/>
    <w:rsid w:val="00332D89"/>
    <w:rsid w:val="0033345E"/>
    <w:rsid w:val="003336D9"/>
    <w:rsid w:val="003339E0"/>
    <w:rsid w:val="003344E2"/>
    <w:rsid w:val="00340733"/>
    <w:rsid w:val="00340DB5"/>
    <w:rsid w:val="00341ADC"/>
    <w:rsid w:val="00341C45"/>
    <w:rsid w:val="00342047"/>
    <w:rsid w:val="00342366"/>
    <w:rsid w:val="00344228"/>
    <w:rsid w:val="003448EC"/>
    <w:rsid w:val="003452DD"/>
    <w:rsid w:val="00345485"/>
    <w:rsid w:val="00345DF0"/>
    <w:rsid w:val="003470A7"/>
    <w:rsid w:val="003473B1"/>
    <w:rsid w:val="00350070"/>
    <w:rsid w:val="00350441"/>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773C"/>
    <w:rsid w:val="00367BAA"/>
    <w:rsid w:val="00370350"/>
    <w:rsid w:val="003711B3"/>
    <w:rsid w:val="00371259"/>
    <w:rsid w:val="00372FE2"/>
    <w:rsid w:val="003747FE"/>
    <w:rsid w:val="0037616D"/>
    <w:rsid w:val="00380933"/>
    <w:rsid w:val="003836A6"/>
    <w:rsid w:val="00385A39"/>
    <w:rsid w:val="00385EDA"/>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834"/>
    <w:rsid w:val="003B3F83"/>
    <w:rsid w:val="003B4727"/>
    <w:rsid w:val="003B4D52"/>
    <w:rsid w:val="003B4FE7"/>
    <w:rsid w:val="003B5600"/>
    <w:rsid w:val="003B7F91"/>
    <w:rsid w:val="003C0486"/>
    <w:rsid w:val="003C0BF8"/>
    <w:rsid w:val="003C0EA6"/>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3E78"/>
    <w:rsid w:val="00404BB3"/>
    <w:rsid w:val="00404BD3"/>
    <w:rsid w:val="00404E37"/>
    <w:rsid w:val="00405407"/>
    <w:rsid w:val="004056FC"/>
    <w:rsid w:val="0040680E"/>
    <w:rsid w:val="0040792B"/>
    <w:rsid w:val="00412D94"/>
    <w:rsid w:val="0041309C"/>
    <w:rsid w:val="0041359F"/>
    <w:rsid w:val="0041393A"/>
    <w:rsid w:val="004147C7"/>
    <w:rsid w:val="0041643C"/>
    <w:rsid w:val="00416890"/>
    <w:rsid w:val="00417136"/>
    <w:rsid w:val="004204D6"/>
    <w:rsid w:val="004240D5"/>
    <w:rsid w:val="0042670E"/>
    <w:rsid w:val="00427B42"/>
    <w:rsid w:val="0043001B"/>
    <w:rsid w:val="00430B0E"/>
    <w:rsid w:val="00431106"/>
    <w:rsid w:val="0043123F"/>
    <w:rsid w:val="004315CE"/>
    <w:rsid w:val="004319C2"/>
    <w:rsid w:val="00433189"/>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4D60"/>
    <w:rsid w:val="0045533A"/>
    <w:rsid w:val="004568BF"/>
    <w:rsid w:val="00457945"/>
    <w:rsid w:val="00457AD5"/>
    <w:rsid w:val="00460B3D"/>
    <w:rsid w:val="00460EFF"/>
    <w:rsid w:val="00461AD0"/>
    <w:rsid w:val="00461E68"/>
    <w:rsid w:val="00462F56"/>
    <w:rsid w:val="00462FB3"/>
    <w:rsid w:val="0046375C"/>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1C75"/>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1EE7"/>
    <w:rsid w:val="004F276C"/>
    <w:rsid w:val="004F489B"/>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1D9B"/>
    <w:rsid w:val="00522B4F"/>
    <w:rsid w:val="0052466C"/>
    <w:rsid w:val="00525128"/>
    <w:rsid w:val="0052541F"/>
    <w:rsid w:val="005264FF"/>
    <w:rsid w:val="00526E6F"/>
    <w:rsid w:val="00527F23"/>
    <w:rsid w:val="00530DC7"/>
    <w:rsid w:val="00531316"/>
    <w:rsid w:val="00531348"/>
    <w:rsid w:val="00531A3E"/>
    <w:rsid w:val="00534F6F"/>
    <w:rsid w:val="005359B6"/>
    <w:rsid w:val="005371AB"/>
    <w:rsid w:val="005405C4"/>
    <w:rsid w:val="00540A55"/>
    <w:rsid w:val="0054141B"/>
    <w:rsid w:val="00543206"/>
    <w:rsid w:val="00543D88"/>
    <w:rsid w:val="005444F2"/>
    <w:rsid w:val="00544F80"/>
    <w:rsid w:val="00544FC4"/>
    <w:rsid w:val="00545031"/>
    <w:rsid w:val="005450E8"/>
    <w:rsid w:val="005511BC"/>
    <w:rsid w:val="005513A4"/>
    <w:rsid w:val="00552ABC"/>
    <w:rsid w:val="005532DC"/>
    <w:rsid w:val="00556902"/>
    <w:rsid w:val="00557400"/>
    <w:rsid w:val="00561666"/>
    <w:rsid w:val="005617F7"/>
    <w:rsid w:val="00562004"/>
    <w:rsid w:val="005652B2"/>
    <w:rsid w:val="00565E9C"/>
    <w:rsid w:val="00566E0D"/>
    <w:rsid w:val="005677E5"/>
    <w:rsid w:val="00567ABB"/>
    <w:rsid w:val="00570528"/>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55C9"/>
    <w:rsid w:val="00586925"/>
    <w:rsid w:val="005869FC"/>
    <w:rsid w:val="0058710F"/>
    <w:rsid w:val="0058722B"/>
    <w:rsid w:val="00590257"/>
    <w:rsid w:val="00591187"/>
    <w:rsid w:val="00591DCC"/>
    <w:rsid w:val="005921AC"/>
    <w:rsid w:val="0059302F"/>
    <w:rsid w:val="00593DE0"/>
    <w:rsid w:val="0059448A"/>
    <w:rsid w:val="00595187"/>
    <w:rsid w:val="005954F3"/>
    <w:rsid w:val="0059556C"/>
    <w:rsid w:val="00595E75"/>
    <w:rsid w:val="00596A6F"/>
    <w:rsid w:val="005A0DE1"/>
    <w:rsid w:val="005A1B72"/>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4FA"/>
    <w:rsid w:val="005C2A5B"/>
    <w:rsid w:val="005C5505"/>
    <w:rsid w:val="005C5538"/>
    <w:rsid w:val="005C66F1"/>
    <w:rsid w:val="005C66FE"/>
    <w:rsid w:val="005D23B1"/>
    <w:rsid w:val="005D23BC"/>
    <w:rsid w:val="005D2B87"/>
    <w:rsid w:val="005D380E"/>
    <w:rsid w:val="005D6E8A"/>
    <w:rsid w:val="005E030A"/>
    <w:rsid w:val="005E0C58"/>
    <w:rsid w:val="005E322E"/>
    <w:rsid w:val="005E386F"/>
    <w:rsid w:val="005E59C4"/>
    <w:rsid w:val="005E5A96"/>
    <w:rsid w:val="005E60C1"/>
    <w:rsid w:val="005E7298"/>
    <w:rsid w:val="005E77B6"/>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5E8"/>
    <w:rsid w:val="00614C94"/>
    <w:rsid w:val="00615D61"/>
    <w:rsid w:val="006163D5"/>
    <w:rsid w:val="00616B71"/>
    <w:rsid w:val="006208CA"/>
    <w:rsid w:val="00620FB0"/>
    <w:rsid w:val="006213A7"/>
    <w:rsid w:val="006216C3"/>
    <w:rsid w:val="0062285C"/>
    <w:rsid w:val="006239B3"/>
    <w:rsid w:val="0062553D"/>
    <w:rsid w:val="00626043"/>
    <w:rsid w:val="00626153"/>
    <w:rsid w:val="00626AE7"/>
    <w:rsid w:val="00626F2B"/>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C1F"/>
    <w:rsid w:val="0065736C"/>
    <w:rsid w:val="00657888"/>
    <w:rsid w:val="006578EC"/>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5A14"/>
    <w:rsid w:val="006964A6"/>
    <w:rsid w:val="00696E5C"/>
    <w:rsid w:val="006A0601"/>
    <w:rsid w:val="006A0B2F"/>
    <w:rsid w:val="006A19E0"/>
    <w:rsid w:val="006A2AC7"/>
    <w:rsid w:val="006A3CA6"/>
    <w:rsid w:val="006A5323"/>
    <w:rsid w:val="006A54DD"/>
    <w:rsid w:val="006A5E77"/>
    <w:rsid w:val="006A6B7F"/>
    <w:rsid w:val="006A6DF3"/>
    <w:rsid w:val="006A77E5"/>
    <w:rsid w:val="006B0219"/>
    <w:rsid w:val="006B03CC"/>
    <w:rsid w:val="006B39D0"/>
    <w:rsid w:val="006B59ED"/>
    <w:rsid w:val="006B714E"/>
    <w:rsid w:val="006B78A9"/>
    <w:rsid w:val="006B7EC9"/>
    <w:rsid w:val="006C1C32"/>
    <w:rsid w:val="006C2054"/>
    <w:rsid w:val="006C2C52"/>
    <w:rsid w:val="006C35F2"/>
    <w:rsid w:val="006C3E55"/>
    <w:rsid w:val="006C3EC0"/>
    <w:rsid w:val="006C5602"/>
    <w:rsid w:val="006C5A3E"/>
    <w:rsid w:val="006C6ACA"/>
    <w:rsid w:val="006C6E8C"/>
    <w:rsid w:val="006C7790"/>
    <w:rsid w:val="006D0257"/>
    <w:rsid w:val="006D15DD"/>
    <w:rsid w:val="006D2770"/>
    <w:rsid w:val="006D2C73"/>
    <w:rsid w:val="006D3D26"/>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426A"/>
    <w:rsid w:val="0073506D"/>
    <w:rsid w:val="007363CA"/>
    <w:rsid w:val="007365B8"/>
    <w:rsid w:val="00737014"/>
    <w:rsid w:val="007376B0"/>
    <w:rsid w:val="007409CF"/>
    <w:rsid w:val="007429EE"/>
    <w:rsid w:val="007461D9"/>
    <w:rsid w:val="0074728F"/>
    <w:rsid w:val="00747C73"/>
    <w:rsid w:val="00750803"/>
    <w:rsid w:val="00751C2F"/>
    <w:rsid w:val="00752940"/>
    <w:rsid w:val="00753CC3"/>
    <w:rsid w:val="00755356"/>
    <w:rsid w:val="00755B7F"/>
    <w:rsid w:val="00756759"/>
    <w:rsid w:val="00757E73"/>
    <w:rsid w:val="00760854"/>
    <w:rsid w:val="007629D4"/>
    <w:rsid w:val="00762AD8"/>
    <w:rsid w:val="007632E1"/>
    <w:rsid w:val="007646C8"/>
    <w:rsid w:val="007666C2"/>
    <w:rsid w:val="0077121F"/>
    <w:rsid w:val="007725F3"/>
    <w:rsid w:val="007747C0"/>
    <w:rsid w:val="00775228"/>
    <w:rsid w:val="00775D6D"/>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0BB5"/>
    <w:rsid w:val="00791D2A"/>
    <w:rsid w:val="00792137"/>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2A77"/>
    <w:rsid w:val="007B3A6B"/>
    <w:rsid w:val="007B59F1"/>
    <w:rsid w:val="007B5A0D"/>
    <w:rsid w:val="007B737E"/>
    <w:rsid w:val="007C06FD"/>
    <w:rsid w:val="007C1280"/>
    <w:rsid w:val="007C2765"/>
    <w:rsid w:val="007C2CE6"/>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1E1E"/>
    <w:rsid w:val="007E368D"/>
    <w:rsid w:val="007E435B"/>
    <w:rsid w:val="007E4438"/>
    <w:rsid w:val="007E4596"/>
    <w:rsid w:val="007E4736"/>
    <w:rsid w:val="007E6DE0"/>
    <w:rsid w:val="007E701C"/>
    <w:rsid w:val="007E7030"/>
    <w:rsid w:val="007F052E"/>
    <w:rsid w:val="007F1482"/>
    <w:rsid w:val="007F43B4"/>
    <w:rsid w:val="007F4846"/>
    <w:rsid w:val="008007A2"/>
    <w:rsid w:val="008018E3"/>
    <w:rsid w:val="00804C94"/>
    <w:rsid w:val="00805DB2"/>
    <w:rsid w:val="008064A2"/>
    <w:rsid w:val="00807E70"/>
    <w:rsid w:val="00807E94"/>
    <w:rsid w:val="0081080D"/>
    <w:rsid w:val="00813741"/>
    <w:rsid w:val="008144DA"/>
    <w:rsid w:val="00814D6C"/>
    <w:rsid w:val="008164CD"/>
    <w:rsid w:val="00816643"/>
    <w:rsid w:val="00816A27"/>
    <w:rsid w:val="00817D75"/>
    <w:rsid w:val="00821B6E"/>
    <w:rsid w:val="00821D93"/>
    <w:rsid w:val="00822644"/>
    <w:rsid w:val="00822789"/>
    <w:rsid w:val="00822BBF"/>
    <w:rsid w:val="0082338F"/>
    <w:rsid w:val="00823596"/>
    <w:rsid w:val="00824D8B"/>
    <w:rsid w:val="00825140"/>
    <w:rsid w:val="00825357"/>
    <w:rsid w:val="00827085"/>
    <w:rsid w:val="008300AA"/>
    <w:rsid w:val="0083059C"/>
    <w:rsid w:val="0083092B"/>
    <w:rsid w:val="008314B2"/>
    <w:rsid w:val="00831EBE"/>
    <w:rsid w:val="008339A9"/>
    <w:rsid w:val="008339E6"/>
    <w:rsid w:val="00833E6D"/>
    <w:rsid w:val="00833F45"/>
    <w:rsid w:val="00834806"/>
    <w:rsid w:val="00837007"/>
    <w:rsid w:val="00837FB2"/>
    <w:rsid w:val="00840577"/>
    <w:rsid w:val="00840C57"/>
    <w:rsid w:val="0084113A"/>
    <w:rsid w:val="00841B81"/>
    <w:rsid w:val="0084231D"/>
    <w:rsid w:val="008433CC"/>
    <w:rsid w:val="00844290"/>
    <w:rsid w:val="00844A14"/>
    <w:rsid w:val="0084611E"/>
    <w:rsid w:val="0084658F"/>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4209"/>
    <w:rsid w:val="008664CE"/>
    <w:rsid w:val="00866FB9"/>
    <w:rsid w:val="00871CCB"/>
    <w:rsid w:val="00872468"/>
    <w:rsid w:val="00872FE1"/>
    <w:rsid w:val="00874804"/>
    <w:rsid w:val="00874C5D"/>
    <w:rsid w:val="00874EDC"/>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27"/>
    <w:rsid w:val="008A13B2"/>
    <w:rsid w:val="008A1C3C"/>
    <w:rsid w:val="008A1C53"/>
    <w:rsid w:val="008A2041"/>
    <w:rsid w:val="008A2A33"/>
    <w:rsid w:val="008A5529"/>
    <w:rsid w:val="008A620A"/>
    <w:rsid w:val="008A6C06"/>
    <w:rsid w:val="008A6F00"/>
    <w:rsid w:val="008B1873"/>
    <w:rsid w:val="008B4639"/>
    <w:rsid w:val="008B6DB6"/>
    <w:rsid w:val="008B6DF3"/>
    <w:rsid w:val="008B7545"/>
    <w:rsid w:val="008B7C3C"/>
    <w:rsid w:val="008C0055"/>
    <w:rsid w:val="008C0AE8"/>
    <w:rsid w:val="008C0F3E"/>
    <w:rsid w:val="008C1467"/>
    <w:rsid w:val="008C2EBC"/>
    <w:rsid w:val="008C4520"/>
    <w:rsid w:val="008C5185"/>
    <w:rsid w:val="008C5437"/>
    <w:rsid w:val="008C599D"/>
    <w:rsid w:val="008D1A99"/>
    <w:rsid w:val="008D22B2"/>
    <w:rsid w:val="008D267E"/>
    <w:rsid w:val="008D4B09"/>
    <w:rsid w:val="008D4D10"/>
    <w:rsid w:val="008D5492"/>
    <w:rsid w:val="008D6BA4"/>
    <w:rsid w:val="008D7AA5"/>
    <w:rsid w:val="008D7EF1"/>
    <w:rsid w:val="008E17BA"/>
    <w:rsid w:val="008E2C16"/>
    <w:rsid w:val="008E37E4"/>
    <w:rsid w:val="008E544B"/>
    <w:rsid w:val="008E5D5A"/>
    <w:rsid w:val="008E6830"/>
    <w:rsid w:val="008E713A"/>
    <w:rsid w:val="008F146D"/>
    <w:rsid w:val="008F1E04"/>
    <w:rsid w:val="008F2C96"/>
    <w:rsid w:val="008F3F6E"/>
    <w:rsid w:val="008F4332"/>
    <w:rsid w:val="008F46BF"/>
    <w:rsid w:val="008F5069"/>
    <w:rsid w:val="008F5AA5"/>
    <w:rsid w:val="008F6895"/>
    <w:rsid w:val="008F69A7"/>
    <w:rsid w:val="008F69D0"/>
    <w:rsid w:val="008F7D20"/>
    <w:rsid w:val="00900F5A"/>
    <w:rsid w:val="00901E9E"/>
    <w:rsid w:val="00902587"/>
    <w:rsid w:val="009026FD"/>
    <w:rsid w:val="009046A5"/>
    <w:rsid w:val="00905A02"/>
    <w:rsid w:val="00905A26"/>
    <w:rsid w:val="00906558"/>
    <w:rsid w:val="00906737"/>
    <w:rsid w:val="00910125"/>
    <w:rsid w:val="00910D72"/>
    <w:rsid w:val="009153DE"/>
    <w:rsid w:val="00915C32"/>
    <w:rsid w:val="009160EA"/>
    <w:rsid w:val="0091615C"/>
    <w:rsid w:val="009210E7"/>
    <w:rsid w:val="0092147E"/>
    <w:rsid w:val="00921F5D"/>
    <w:rsid w:val="00922C16"/>
    <w:rsid w:val="00922D58"/>
    <w:rsid w:val="009245D9"/>
    <w:rsid w:val="0092533D"/>
    <w:rsid w:val="009255C9"/>
    <w:rsid w:val="00926128"/>
    <w:rsid w:val="00931BF6"/>
    <w:rsid w:val="00933669"/>
    <w:rsid w:val="00934395"/>
    <w:rsid w:val="009353A0"/>
    <w:rsid w:val="0093598E"/>
    <w:rsid w:val="00935997"/>
    <w:rsid w:val="00936EBC"/>
    <w:rsid w:val="00937775"/>
    <w:rsid w:val="009429B1"/>
    <w:rsid w:val="00944CC9"/>
    <w:rsid w:val="0094519C"/>
    <w:rsid w:val="0095253A"/>
    <w:rsid w:val="00953FFF"/>
    <w:rsid w:val="00954358"/>
    <w:rsid w:val="00955017"/>
    <w:rsid w:val="00957C14"/>
    <w:rsid w:val="00960AE5"/>
    <w:rsid w:val="0096133C"/>
    <w:rsid w:val="00962E0B"/>
    <w:rsid w:val="00963309"/>
    <w:rsid w:val="009634B2"/>
    <w:rsid w:val="00965689"/>
    <w:rsid w:val="0096608D"/>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90409"/>
    <w:rsid w:val="00990F14"/>
    <w:rsid w:val="00994913"/>
    <w:rsid w:val="00995362"/>
    <w:rsid w:val="00995439"/>
    <w:rsid w:val="00995A85"/>
    <w:rsid w:val="009971CF"/>
    <w:rsid w:val="00997DF6"/>
    <w:rsid w:val="009A0947"/>
    <w:rsid w:val="009A1251"/>
    <w:rsid w:val="009A1A24"/>
    <w:rsid w:val="009A1B35"/>
    <w:rsid w:val="009A431C"/>
    <w:rsid w:val="009A43FC"/>
    <w:rsid w:val="009B20F6"/>
    <w:rsid w:val="009B2E18"/>
    <w:rsid w:val="009B335F"/>
    <w:rsid w:val="009B33A7"/>
    <w:rsid w:val="009B3DC7"/>
    <w:rsid w:val="009B4424"/>
    <w:rsid w:val="009B57DD"/>
    <w:rsid w:val="009B618B"/>
    <w:rsid w:val="009B7931"/>
    <w:rsid w:val="009C03DA"/>
    <w:rsid w:val="009C04B4"/>
    <w:rsid w:val="009C079E"/>
    <w:rsid w:val="009C19F9"/>
    <w:rsid w:val="009C1A79"/>
    <w:rsid w:val="009C1B05"/>
    <w:rsid w:val="009C1D76"/>
    <w:rsid w:val="009C2F6C"/>
    <w:rsid w:val="009C3477"/>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60E9"/>
    <w:rsid w:val="00A1642D"/>
    <w:rsid w:val="00A172B4"/>
    <w:rsid w:val="00A20436"/>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C92"/>
    <w:rsid w:val="00A44F1A"/>
    <w:rsid w:val="00A46244"/>
    <w:rsid w:val="00A46D81"/>
    <w:rsid w:val="00A51348"/>
    <w:rsid w:val="00A51C76"/>
    <w:rsid w:val="00A52BE7"/>
    <w:rsid w:val="00A5371D"/>
    <w:rsid w:val="00A54F1A"/>
    <w:rsid w:val="00A55705"/>
    <w:rsid w:val="00A609D6"/>
    <w:rsid w:val="00A60BB9"/>
    <w:rsid w:val="00A61E66"/>
    <w:rsid w:val="00A6539D"/>
    <w:rsid w:val="00A653DC"/>
    <w:rsid w:val="00A6568E"/>
    <w:rsid w:val="00A65A94"/>
    <w:rsid w:val="00A6614D"/>
    <w:rsid w:val="00A6736C"/>
    <w:rsid w:val="00A70BAC"/>
    <w:rsid w:val="00A70FBD"/>
    <w:rsid w:val="00A71AA0"/>
    <w:rsid w:val="00A72C72"/>
    <w:rsid w:val="00A72E95"/>
    <w:rsid w:val="00A73162"/>
    <w:rsid w:val="00A732CF"/>
    <w:rsid w:val="00A73429"/>
    <w:rsid w:val="00A745D4"/>
    <w:rsid w:val="00A75B91"/>
    <w:rsid w:val="00A75F70"/>
    <w:rsid w:val="00A76244"/>
    <w:rsid w:val="00A800CF"/>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1031"/>
    <w:rsid w:val="00AB1A29"/>
    <w:rsid w:val="00AB1C31"/>
    <w:rsid w:val="00AB44AA"/>
    <w:rsid w:val="00AB6AC1"/>
    <w:rsid w:val="00AB7C5A"/>
    <w:rsid w:val="00AC0586"/>
    <w:rsid w:val="00AC089C"/>
    <w:rsid w:val="00AC0BAC"/>
    <w:rsid w:val="00AC1207"/>
    <w:rsid w:val="00AC29FE"/>
    <w:rsid w:val="00AC38EC"/>
    <w:rsid w:val="00AC3C9F"/>
    <w:rsid w:val="00AC41F5"/>
    <w:rsid w:val="00AC4984"/>
    <w:rsid w:val="00AC5675"/>
    <w:rsid w:val="00AC58CB"/>
    <w:rsid w:val="00AC7B2F"/>
    <w:rsid w:val="00AD02B5"/>
    <w:rsid w:val="00AD19FE"/>
    <w:rsid w:val="00AD2DEC"/>
    <w:rsid w:val="00AD3076"/>
    <w:rsid w:val="00AD34ED"/>
    <w:rsid w:val="00AD4B4E"/>
    <w:rsid w:val="00AD5507"/>
    <w:rsid w:val="00AD5EB7"/>
    <w:rsid w:val="00AD6BA9"/>
    <w:rsid w:val="00AD789C"/>
    <w:rsid w:val="00AD7B90"/>
    <w:rsid w:val="00AE00D0"/>
    <w:rsid w:val="00AE02A5"/>
    <w:rsid w:val="00AE12AF"/>
    <w:rsid w:val="00AE14E5"/>
    <w:rsid w:val="00AE1BDF"/>
    <w:rsid w:val="00AE24B1"/>
    <w:rsid w:val="00AE2A8A"/>
    <w:rsid w:val="00AE3229"/>
    <w:rsid w:val="00AE3307"/>
    <w:rsid w:val="00AE33CA"/>
    <w:rsid w:val="00AE3FAC"/>
    <w:rsid w:val="00AE4D27"/>
    <w:rsid w:val="00AE51CF"/>
    <w:rsid w:val="00AE5344"/>
    <w:rsid w:val="00AE62A8"/>
    <w:rsid w:val="00AE71F2"/>
    <w:rsid w:val="00AE7A6D"/>
    <w:rsid w:val="00AF0D05"/>
    <w:rsid w:val="00AF12F6"/>
    <w:rsid w:val="00AF1747"/>
    <w:rsid w:val="00AF29C0"/>
    <w:rsid w:val="00AF328F"/>
    <w:rsid w:val="00AF38EF"/>
    <w:rsid w:val="00AF435B"/>
    <w:rsid w:val="00AF5647"/>
    <w:rsid w:val="00AF7C66"/>
    <w:rsid w:val="00B0119F"/>
    <w:rsid w:val="00B01290"/>
    <w:rsid w:val="00B015FA"/>
    <w:rsid w:val="00B01EAD"/>
    <w:rsid w:val="00B0231A"/>
    <w:rsid w:val="00B03DF3"/>
    <w:rsid w:val="00B05ABC"/>
    <w:rsid w:val="00B05E28"/>
    <w:rsid w:val="00B074F1"/>
    <w:rsid w:val="00B116A7"/>
    <w:rsid w:val="00B116C4"/>
    <w:rsid w:val="00B138A2"/>
    <w:rsid w:val="00B14E2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24A7"/>
    <w:rsid w:val="00B32A0D"/>
    <w:rsid w:val="00B3444B"/>
    <w:rsid w:val="00B3460C"/>
    <w:rsid w:val="00B3485B"/>
    <w:rsid w:val="00B34A24"/>
    <w:rsid w:val="00B34C7F"/>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21C2"/>
    <w:rsid w:val="00B63A0E"/>
    <w:rsid w:val="00B65DA4"/>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1E44"/>
    <w:rsid w:val="00B91F9C"/>
    <w:rsid w:val="00B93381"/>
    <w:rsid w:val="00B948D6"/>
    <w:rsid w:val="00B9546B"/>
    <w:rsid w:val="00B954AB"/>
    <w:rsid w:val="00B95F41"/>
    <w:rsid w:val="00B97CB5"/>
    <w:rsid w:val="00B97D4B"/>
    <w:rsid w:val="00BA1FED"/>
    <w:rsid w:val="00BA26DD"/>
    <w:rsid w:val="00BA41C8"/>
    <w:rsid w:val="00BA4A7D"/>
    <w:rsid w:val="00BA563E"/>
    <w:rsid w:val="00BA7461"/>
    <w:rsid w:val="00BB00F6"/>
    <w:rsid w:val="00BB19BB"/>
    <w:rsid w:val="00BB237C"/>
    <w:rsid w:val="00BB41C8"/>
    <w:rsid w:val="00BB43F4"/>
    <w:rsid w:val="00BB4993"/>
    <w:rsid w:val="00BB679B"/>
    <w:rsid w:val="00BB683B"/>
    <w:rsid w:val="00BC15ED"/>
    <w:rsid w:val="00BC2008"/>
    <w:rsid w:val="00BC2897"/>
    <w:rsid w:val="00BC2C07"/>
    <w:rsid w:val="00BC353C"/>
    <w:rsid w:val="00BC3DAD"/>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0C4"/>
    <w:rsid w:val="00BF0437"/>
    <w:rsid w:val="00BF1581"/>
    <w:rsid w:val="00BF1AA5"/>
    <w:rsid w:val="00BF2537"/>
    <w:rsid w:val="00BF27F7"/>
    <w:rsid w:val="00BF4BD0"/>
    <w:rsid w:val="00BF5209"/>
    <w:rsid w:val="00BF5B86"/>
    <w:rsid w:val="00BF723A"/>
    <w:rsid w:val="00BF7399"/>
    <w:rsid w:val="00BF7BEB"/>
    <w:rsid w:val="00C065E9"/>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25AB6"/>
    <w:rsid w:val="00C31241"/>
    <w:rsid w:val="00C333B2"/>
    <w:rsid w:val="00C34B50"/>
    <w:rsid w:val="00C34C5C"/>
    <w:rsid w:val="00C34CAD"/>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B0A"/>
    <w:rsid w:val="00C55E28"/>
    <w:rsid w:val="00C56203"/>
    <w:rsid w:val="00C57FA1"/>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1E61"/>
    <w:rsid w:val="00C83205"/>
    <w:rsid w:val="00C833CE"/>
    <w:rsid w:val="00C840FE"/>
    <w:rsid w:val="00C8419E"/>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B79F7"/>
    <w:rsid w:val="00CC16FA"/>
    <w:rsid w:val="00CC213D"/>
    <w:rsid w:val="00CC2AA9"/>
    <w:rsid w:val="00CC457E"/>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08E3"/>
    <w:rsid w:val="00CE1023"/>
    <w:rsid w:val="00CE15C5"/>
    <w:rsid w:val="00CE19BD"/>
    <w:rsid w:val="00CE1C4E"/>
    <w:rsid w:val="00CE37F9"/>
    <w:rsid w:val="00CE6311"/>
    <w:rsid w:val="00CE7E12"/>
    <w:rsid w:val="00CF0D65"/>
    <w:rsid w:val="00CF2ED3"/>
    <w:rsid w:val="00CF3422"/>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2FA"/>
    <w:rsid w:val="00D13DE0"/>
    <w:rsid w:val="00D14067"/>
    <w:rsid w:val="00D14272"/>
    <w:rsid w:val="00D142D3"/>
    <w:rsid w:val="00D14CC2"/>
    <w:rsid w:val="00D213B3"/>
    <w:rsid w:val="00D23B82"/>
    <w:rsid w:val="00D24590"/>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7B5"/>
    <w:rsid w:val="00D419E7"/>
    <w:rsid w:val="00D41D7E"/>
    <w:rsid w:val="00D41EDF"/>
    <w:rsid w:val="00D42F64"/>
    <w:rsid w:val="00D43F34"/>
    <w:rsid w:val="00D440FA"/>
    <w:rsid w:val="00D442ED"/>
    <w:rsid w:val="00D44514"/>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214A"/>
    <w:rsid w:val="00D6219F"/>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22C"/>
    <w:rsid w:val="00D85408"/>
    <w:rsid w:val="00D85BF3"/>
    <w:rsid w:val="00D87B2C"/>
    <w:rsid w:val="00D90297"/>
    <w:rsid w:val="00D91B26"/>
    <w:rsid w:val="00D928E9"/>
    <w:rsid w:val="00D94D33"/>
    <w:rsid w:val="00D96A1B"/>
    <w:rsid w:val="00D96B29"/>
    <w:rsid w:val="00D96D84"/>
    <w:rsid w:val="00D97E7E"/>
    <w:rsid w:val="00DA0E7B"/>
    <w:rsid w:val="00DA13EF"/>
    <w:rsid w:val="00DA18BB"/>
    <w:rsid w:val="00DA2733"/>
    <w:rsid w:val="00DA34B8"/>
    <w:rsid w:val="00DA4D5F"/>
    <w:rsid w:val="00DA680B"/>
    <w:rsid w:val="00DA69B7"/>
    <w:rsid w:val="00DA6CBC"/>
    <w:rsid w:val="00DA72CD"/>
    <w:rsid w:val="00DA7A66"/>
    <w:rsid w:val="00DA7C20"/>
    <w:rsid w:val="00DB10D7"/>
    <w:rsid w:val="00DB22D3"/>
    <w:rsid w:val="00DB3A68"/>
    <w:rsid w:val="00DB3C2E"/>
    <w:rsid w:val="00DB3F1A"/>
    <w:rsid w:val="00DB68C3"/>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0BC"/>
    <w:rsid w:val="00DD6C24"/>
    <w:rsid w:val="00DD7F20"/>
    <w:rsid w:val="00DE0C38"/>
    <w:rsid w:val="00DE13EB"/>
    <w:rsid w:val="00DE23A0"/>
    <w:rsid w:val="00DE29CC"/>
    <w:rsid w:val="00DE3810"/>
    <w:rsid w:val="00DE3B34"/>
    <w:rsid w:val="00DE4033"/>
    <w:rsid w:val="00DE42AD"/>
    <w:rsid w:val="00DE47EF"/>
    <w:rsid w:val="00DE4C0E"/>
    <w:rsid w:val="00DE5028"/>
    <w:rsid w:val="00DE5881"/>
    <w:rsid w:val="00DE6AEC"/>
    <w:rsid w:val="00DE70CA"/>
    <w:rsid w:val="00DE7567"/>
    <w:rsid w:val="00DF0343"/>
    <w:rsid w:val="00DF1187"/>
    <w:rsid w:val="00DF13E9"/>
    <w:rsid w:val="00DF1A88"/>
    <w:rsid w:val="00DF45CA"/>
    <w:rsid w:val="00DF4911"/>
    <w:rsid w:val="00DF6E1C"/>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8F8"/>
    <w:rsid w:val="00E15E79"/>
    <w:rsid w:val="00E16FB8"/>
    <w:rsid w:val="00E2114E"/>
    <w:rsid w:val="00E22A18"/>
    <w:rsid w:val="00E23B3A"/>
    <w:rsid w:val="00E24031"/>
    <w:rsid w:val="00E245B1"/>
    <w:rsid w:val="00E24982"/>
    <w:rsid w:val="00E27224"/>
    <w:rsid w:val="00E27D71"/>
    <w:rsid w:val="00E30D02"/>
    <w:rsid w:val="00E312EA"/>
    <w:rsid w:val="00E328FB"/>
    <w:rsid w:val="00E32FAA"/>
    <w:rsid w:val="00E334C3"/>
    <w:rsid w:val="00E339DA"/>
    <w:rsid w:val="00E3518F"/>
    <w:rsid w:val="00E351D8"/>
    <w:rsid w:val="00E3552C"/>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3B"/>
    <w:rsid w:val="00E56B7C"/>
    <w:rsid w:val="00E57233"/>
    <w:rsid w:val="00E57466"/>
    <w:rsid w:val="00E57DEB"/>
    <w:rsid w:val="00E57EDE"/>
    <w:rsid w:val="00E605A8"/>
    <w:rsid w:val="00E6116E"/>
    <w:rsid w:val="00E62186"/>
    <w:rsid w:val="00E629FD"/>
    <w:rsid w:val="00E62E27"/>
    <w:rsid w:val="00E63F07"/>
    <w:rsid w:val="00E64EE6"/>
    <w:rsid w:val="00E666CF"/>
    <w:rsid w:val="00E66A08"/>
    <w:rsid w:val="00E67614"/>
    <w:rsid w:val="00E707CA"/>
    <w:rsid w:val="00E70E66"/>
    <w:rsid w:val="00E70E67"/>
    <w:rsid w:val="00E71616"/>
    <w:rsid w:val="00E71F9D"/>
    <w:rsid w:val="00E72726"/>
    <w:rsid w:val="00E737B8"/>
    <w:rsid w:val="00E74D18"/>
    <w:rsid w:val="00E77690"/>
    <w:rsid w:val="00E80386"/>
    <w:rsid w:val="00E811EF"/>
    <w:rsid w:val="00E816D0"/>
    <w:rsid w:val="00E81B75"/>
    <w:rsid w:val="00E81DF8"/>
    <w:rsid w:val="00E81E3F"/>
    <w:rsid w:val="00E855A7"/>
    <w:rsid w:val="00E85E9E"/>
    <w:rsid w:val="00E86641"/>
    <w:rsid w:val="00E87192"/>
    <w:rsid w:val="00E87B72"/>
    <w:rsid w:val="00E91506"/>
    <w:rsid w:val="00E91DF1"/>
    <w:rsid w:val="00E94CB3"/>
    <w:rsid w:val="00E95368"/>
    <w:rsid w:val="00E967C7"/>
    <w:rsid w:val="00E96902"/>
    <w:rsid w:val="00EA1BC8"/>
    <w:rsid w:val="00EA2599"/>
    <w:rsid w:val="00EA3936"/>
    <w:rsid w:val="00EA627F"/>
    <w:rsid w:val="00EA7399"/>
    <w:rsid w:val="00EB0419"/>
    <w:rsid w:val="00EB0BAB"/>
    <w:rsid w:val="00EB4D2D"/>
    <w:rsid w:val="00EB6E69"/>
    <w:rsid w:val="00EC00EA"/>
    <w:rsid w:val="00EC1374"/>
    <w:rsid w:val="00EC1CE0"/>
    <w:rsid w:val="00EC2773"/>
    <w:rsid w:val="00EC328E"/>
    <w:rsid w:val="00EC3532"/>
    <w:rsid w:val="00EC3CC7"/>
    <w:rsid w:val="00EC4725"/>
    <w:rsid w:val="00EC652D"/>
    <w:rsid w:val="00EC71BE"/>
    <w:rsid w:val="00EC742B"/>
    <w:rsid w:val="00ED09BD"/>
    <w:rsid w:val="00ED2F5E"/>
    <w:rsid w:val="00ED4D18"/>
    <w:rsid w:val="00ED5149"/>
    <w:rsid w:val="00ED64AE"/>
    <w:rsid w:val="00ED7336"/>
    <w:rsid w:val="00ED798F"/>
    <w:rsid w:val="00ED7DC4"/>
    <w:rsid w:val="00EE1266"/>
    <w:rsid w:val="00EE1B7B"/>
    <w:rsid w:val="00EE20F8"/>
    <w:rsid w:val="00EE367B"/>
    <w:rsid w:val="00EE388A"/>
    <w:rsid w:val="00EE4399"/>
    <w:rsid w:val="00EF0948"/>
    <w:rsid w:val="00EF3064"/>
    <w:rsid w:val="00EF3DDD"/>
    <w:rsid w:val="00EF63C9"/>
    <w:rsid w:val="00F00CC0"/>
    <w:rsid w:val="00F0138C"/>
    <w:rsid w:val="00F0195B"/>
    <w:rsid w:val="00F032DF"/>
    <w:rsid w:val="00F04457"/>
    <w:rsid w:val="00F04BE8"/>
    <w:rsid w:val="00F04E2E"/>
    <w:rsid w:val="00F05AC8"/>
    <w:rsid w:val="00F109CE"/>
    <w:rsid w:val="00F10D00"/>
    <w:rsid w:val="00F11A1E"/>
    <w:rsid w:val="00F131AC"/>
    <w:rsid w:val="00F13285"/>
    <w:rsid w:val="00F13D63"/>
    <w:rsid w:val="00F15192"/>
    <w:rsid w:val="00F1681B"/>
    <w:rsid w:val="00F16B54"/>
    <w:rsid w:val="00F16C4E"/>
    <w:rsid w:val="00F2020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0BD"/>
    <w:rsid w:val="00F3714C"/>
    <w:rsid w:val="00F3758C"/>
    <w:rsid w:val="00F37DEE"/>
    <w:rsid w:val="00F407A1"/>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13D1"/>
    <w:rsid w:val="00F63CEF"/>
    <w:rsid w:val="00F64196"/>
    <w:rsid w:val="00F64EEE"/>
    <w:rsid w:val="00F658E5"/>
    <w:rsid w:val="00F65B35"/>
    <w:rsid w:val="00F725DD"/>
    <w:rsid w:val="00F7401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CEA"/>
    <w:rsid w:val="00F97F84"/>
    <w:rsid w:val="00F97FEF"/>
    <w:rsid w:val="00FA006C"/>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84C"/>
    <w:rsid w:val="00FD3BBB"/>
    <w:rsid w:val="00FD3BEF"/>
    <w:rsid w:val="00FD49B3"/>
    <w:rsid w:val="00FD551F"/>
    <w:rsid w:val="00FD6928"/>
    <w:rsid w:val="00FD6FCF"/>
    <w:rsid w:val="00FD7D4A"/>
    <w:rsid w:val="00FE0A91"/>
    <w:rsid w:val="00FE1F15"/>
    <w:rsid w:val="00FE2268"/>
    <w:rsid w:val="00FE26D5"/>
    <w:rsid w:val="00FE2D0B"/>
    <w:rsid w:val="00FE353B"/>
    <w:rsid w:val="00FE452E"/>
    <w:rsid w:val="00FE52EE"/>
    <w:rsid w:val="00FE56CE"/>
    <w:rsid w:val="00FE7D23"/>
    <w:rsid w:val="00FF036D"/>
    <w:rsid w:val="00FF1271"/>
    <w:rsid w:val="00FF1C60"/>
    <w:rsid w:val="00FF266A"/>
    <w:rsid w:val="00FF4838"/>
    <w:rsid w:val="00FF54A2"/>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B15BB9EF-650E-4724-9D79-55933A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 w:type="paragraph" w:customStyle="1" w:styleId="toc-list-item">
    <w:name w:val="toc-list-item"/>
    <w:basedOn w:val="Normal"/>
    <w:rsid w:val="00C57F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46043717">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765348426">
          <w:marLeft w:val="0"/>
          <w:marRight w:val="0"/>
          <w:marTop w:val="0"/>
          <w:marBottom w:val="0"/>
          <w:divBdr>
            <w:top w:val="none" w:sz="0" w:space="0" w:color="auto"/>
            <w:left w:val="none" w:sz="0" w:space="0" w:color="auto"/>
            <w:bottom w:val="none" w:sz="0" w:space="0" w:color="auto"/>
            <w:right w:val="none" w:sz="0" w:space="0" w:color="auto"/>
          </w:divBdr>
        </w:div>
        <w:div w:id="920218239">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1512528196">
          <w:marLeft w:val="0"/>
          <w:marRight w:val="0"/>
          <w:marTop w:val="0"/>
          <w:marBottom w:val="0"/>
          <w:divBdr>
            <w:top w:val="none" w:sz="0" w:space="0" w:color="auto"/>
            <w:left w:val="none" w:sz="0" w:space="0" w:color="auto"/>
            <w:bottom w:val="none" w:sz="0" w:space="0" w:color="auto"/>
            <w:right w:val="none" w:sz="0" w:space="0" w:color="auto"/>
          </w:divBdr>
        </w:div>
        <w:div w:id="2096976889">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1076853289">
          <w:marLeft w:val="0"/>
          <w:marRight w:val="0"/>
          <w:marTop w:val="0"/>
          <w:marBottom w:val="0"/>
          <w:divBdr>
            <w:top w:val="none" w:sz="0" w:space="0" w:color="auto"/>
            <w:left w:val="none" w:sz="0" w:space="0" w:color="auto"/>
            <w:bottom w:val="none" w:sz="0" w:space="0" w:color="auto"/>
            <w:right w:val="none" w:sz="0" w:space="0" w:color="auto"/>
          </w:divBdr>
          <w:divsChild>
            <w:div w:id="218631199">
              <w:marLeft w:val="0"/>
              <w:marRight w:val="0"/>
              <w:marTop w:val="0"/>
              <w:marBottom w:val="0"/>
              <w:divBdr>
                <w:top w:val="none" w:sz="0" w:space="0" w:color="auto"/>
                <w:left w:val="none" w:sz="0" w:space="0" w:color="auto"/>
                <w:bottom w:val="none" w:sz="0" w:space="0" w:color="auto"/>
                <w:right w:val="none" w:sz="0" w:space="0" w:color="auto"/>
              </w:divBdr>
            </w:div>
            <w:div w:id="324631938">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4338612">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02685485">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50994491">
      <w:bodyDiv w:val="1"/>
      <w:marLeft w:val="0"/>
      <w:marRight w:val="0"/>
      <w:marTop w:val="0"/>
      <w:marBottom w:val="0"/>
      <w:divBdr>
        <w:top w:val="none" w:sz="0" w:space="0" w:color="auto"/>
        <w:left w:val="none" w:sz="0" w:space="0" w:color="auto"/>
        <w:bottom w:val="none" w:sz="0" w:space="0" w:color="auto"/>
        <w:right w:val="none" w:sz="0" w:space="0" w:color="auto"/>
      </w:divBdr>
      <w:divsChild>
        <w:div w:id="222301766">
          <w:marLeft w:val="0"/>
          <w:marRight w:val="0"/>
          <w:marTop w:val="0"/>
          <w:marBottom w:val="0"/>
          <w:divBdr>
            <w:top w:val="none" w:sz="0" w:space="0" w:color="auto"/>
            <w:left w:val="none" w:sz="0" w:space="0" w:color="auto"/>
            <w:bottom w:val="none" w:sz="0" w:space="0" w:color="auto"/>
            <w:right w:val="none" w:sz="0" w:space="0" w:color="auto"/>
          </w:divBdr>
        </w:div>
        <w:div w:id="240873036">
          <w:marLeft w:val="0"/>
          <w:marRight w:val="0"/>
          <w:marTop w:val="0"/>
          <w:marBottom w:val="0"/>
          <w:divBdr>
            <w:top w:val="none" w:sz="0" w:space="0" w:color="auto"/>
            <w:left w:val="none" w:sz="0" w:space="0" w:color="auto"/>
            <w:bottom w:val="none" w:sz="0" w:space="0" w:color="auto"/>
            <w:right w:val="none" w:sz="0" w:space="0" w:color="auto"/>
          </w:divBdr>
        </w:div>
        <w:div w:id="342517403">
          <w:marLeft w:val="0"/>
          <w:marRight w:val="0"/>
          <w:marTop w:val="0"/>
          <w:marBottom w:val="0"/>
          <w:divBdr>
            <w:top w:val="none" w:sz="0" w:space="0" w:color="auto"/>
            <w:left w:val="none" w:sz="0" w:space="0" w:color="auto"/>
            <w:bottom w:val="none" w:sz="0" w:space="0" w:color="auto"/>
            <w:right w:val="none" w:sz="0" w:space="0" w:color="auto"/>
          </w:divBdr>
        </w:div>
        <w:div w:id="410156119">
          <w:marLeft w:val="0"/>
          <w:marRight w:val="0"/>
          <w:marTop w:val="0"/>
          <w:marBottom w:val="0"/>
          <w:divBdr>
            <w:top w:val="none" w:sz="0" w:space="0" w:color="auto"/>
            <w:left w:val="none" w:sz="0" w:space="0" w:color="auto"/>
            <w:bottom w:val="none" w:sz="0" w:space="0" w:color="auto"/>
            <w:right w:val="none" w:sz="0" w:space="0" w:color="auto"/>
          </w:divBdr>
        </w:div>
        <w:div w:id="685522017">
          <w:marLeft w:val="0"/>
          <w:marRight w:val="0"/>
          <w:marTop w:val="0"/>
          <w:marBottom w:val="0"/>
          <w:divBdr>
            <w:top w:val="none" w:sz="0" w:space="0" w:color="auto"/>
            <w:left w:val="none" w:sz="0" w:space="0" w:color="auto"/>
            <w:bottom w:val="none" w:sz="0" w:space="0" w:color="auto"/>
            <w:right w:val="none" w:sz="0" w:space="0" w:color="auto"/>
          </w:divBdr>
        </w:div>
        <w:div w:id="880559586">
          <w:marLeft w:val="0"/>
          <w:marRight w:val="0"/>
          <w:marTop w:val="0"/>
          <w:marBottom w:val="0"/>
          <w:divBdr>
            <w:top w:val="none" w:sz="0" w:space="0" w:color="auto"/>
            <w:left w:val="none" w:sz="0" w:space="0" w:color="auto"/>
            <w:bottom w:val="none" w:sz="0" w:space="0" w:color="auto"/>
            <w:right w:val="none" w:sz="0" w:space="0" w:color="auto"/>
          </w:divBdr>
        </w:div>
        <w:div w:id="1095059635">
          <w:marLeft w:val="0"/>
          <w:marRight w:val="0"/>
          <w:marTop w:val="0"/>
          <w:marBottom w:val="0"/>
          <w:divBdr>
            <w:top w:val="none" w:sz="0" w:space="0" w:color="auto"/>
            <w:left w:val="none" w:sz="0" w:space="0" w:color="auto"/>
            <w:bottom w:val="none" w:sz="0" w:space="0" w:color="auto"/>
            <w:right w:val="none" w:sz="0" w:space="0" w:color="auto"/>
          </w:divBdr>
        </w:div>
        <w:div w:id="1174996664">
          <w:marLeft w:val="0"/>
          <w:marRight w:val="0"/>
          <w:marTop w:val="0"/>
          <w:marBottom w:val="0"/>
          <w:divBdr>
            <w:top w:val="none" w:sz="0" w:space="0" w:color="auto"/>
            <w:left w:val="none" w:sz="0" w:space="0" w:color="auto"/>
            <w:bottom w:val="none" w:sz="0" w:space="0" w:color="auto"/>
            <w:right w:val="none" w:sz="0" w:space="0" w:color="auto"/>
          </w:divBdr>
        </w:div>
        <w:div w:id="1387990544">
          <w:marLeft w:val="0"/>
          <w:marRight w:val="0"/>
          <w:marTop w:val="0"/>
          <w:marBottom w:val="0"/>
          <w:divBdr>
            <w:top w:val="none" w:sz="0" w:space="0" w:color="auto"/>
            <w:left w:val="none" w:sz="0" w:space="0" w:color="auto"/>
            <w:bottom w:val="none" w:sz="0" w:space="0" w:color="auto"/>
            <w:right w:val="none" w:sz="0" w:space="0" w:color="auto"/>
          </w:divBdr>
        </w:div>
        <w:div w:id="1390692160">
          <w:marLeft w:val="0"/>
          <w:marRight w:val="0"/>
          <w:marTop w:val="0"/>
          <w:marBottom w:val="0"/>
          <w:divBdr>
            <w:top w:val="none" w:sz="0" w:space="0" w:color="auto"/>
            <w:left w:val="none" w:sz="0" w:space="0" w:color="auto"/>
            <w:bottom w:val="none" w:sz="0" w:space="0" w:color="auto"/>
            <w:right w:val="none" w:sz="0" w:space="0" w:color="auto"/>
          </w:divBdr>
        </w:div>
        <w:div w:id="1894389967">
          <w:marLeft w:val="0"/>
          <w:marRight w:val="0"/>
          <w:marTop w:val="0"/>
          <w:marBottom w:val="0"/>
          <w:divBdr>
            <w:top w:val="none" w:sz="0" w:space="0" w:color="auto"/>
            <w:left w:val="none" w:sz="0" w:space="0" w:color="auto"/>
            <w:bottom w:val="none" w:sz="0" w:space="0" w:color="auto"/>
            <w:right w:val="none" w:sz="0" w:space="0" w:color="auto"/>
          </w:divBdr>
        </w:div>
        <w:div w:id="1970473630">
          <w:marLeft w:val="0"/>
          <w:marRight w:val="0"/>
          <w:marTop w:val="0"/>
          <w:marBottom w:val="0"/>
          <w:divBdr>
            <w:top w:val="none" w:sz="0" w:space="0" w:color="auto"/>
            <w:left w:val="none" w:sz="0" w:space="0" w:color="auto"/>
            <w:bottom w:val="none" w:sz="0" w:space="0" w:color="auto"/>
            <w:right w:val="none" w:sz="0" w:space="0" w:color="auto"/>
          </w:divBdr>
        </w:div>
        <w:div w:id="1979992050">
          <w:marLeft w:val="0"/>
          <w:marRight w:val="0"/>
          <w:marTop w:val="0"/>
          <w:marBottom w:val="0"/>
          <w:divBdr>
            <w:top w:val="none" w:sz="0" w:space="0" w:color="auto"/>
            <w:left w:val="none" w:sz="0" w:space="0" w:color="auto"/>
            <w:bottom w:val="none" w:sz="0" w:space="0" w:color="auto"/>
            <w:right w:val="none" w:sz="0" w:space="0" w:color="auto"/>
          </w:divBdr>
        </w:div>
        <w:div w:id="1992757099">
          <w:marLeft w:val="0"/>
          <w:marRight w:val="0"/>
          <w:marTop w:val="0"/>
          <w:marBottom w:val="0"/>
          <w:divBdr>
            <w:top w:val="none" w:sz="0" w:space="0" w:color="auto"/>
            <w:left w:val="none" w:sz="0" w:space="0" w:color="auto"/>
            <w:bottom w:val="none" w:sz="0" w:space="0" w:color="auto"/>
            <w:right w:val="none" w:sz="0" w:space="0" w:color="auto"/>
          </w:divBdr>
        </w:div>
      </w:divsChild>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310669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1598712248">
          <w:marLeft w:val="0"/>
          <w:marRight w:val="0"/>
          <w:marTop w:val="0"/>
          <w:marBottom w:val="0"/>
          <w:divBdr>
            <w:top w:val="none" w:sz="0" w:space="0" w:color="auto"/>
            <w:left w:val="none" w:sz="0" w:space="0" w:color="auto"/>
            <w:bottom w:val="none" w:sz="0" w:space="0" w:color="auto"/>
            <w:right w:val="none" w:sz="0" w:space="0" w:color="auto"/>
          </w:divBdr>
        </w:div>
        <w:div w:id="2144544483">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49035816">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504631312">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118332721">
                                                  <w:marLeft w:val="0"/>
                                                  <w:marRight w:val="0"/>
                                                  <w:marTop w:val="0"/>
                                                  <w:marBottom w:val="0"/>
                                                  <w:divBdr>
                                                    <w:top w:val="none" w:sz="0" w:space="0" w:color="auto"/>
                                                    <w:left w:val="none" w:sz="0" w:space="0" w:color="auto"/>
                                                    <w:bottom w:val="none" w:sz="0" w:space="0" w:color="auto"/>
                                                    <w:right w:val="none" w:sz="0" w:space="0" w:color="auto"/>
                                                  </w:divBdr>
                                                </w:div>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8957">
                                      <w:marLeft w:val="0"/>
                                      <w:marRight w:val="0"/>
                                      <w:marTop w:val="0"/>
                                      <w:marBottom w:val="0"/>
                                      <w:divBdr>
                                        <w:top w:val="none" w:sz="0" w:space="0" w:color="auto"/>
                                        <w:left w:val="none" w:sz="0" w:space="0" w:color="auto"/>
                                        <w:bottom w:val="none" w:sz="0" w:space="0" w:color="auto"/>
                                        <w:right w:val="none" w:sz="0" w:space="0" w:color="auto"/>
                                      </w:divBdr>
                                    </w:div>
                                    <w:div w:id="1526211721">
                                      <w:marLeft w:val="0"/>
                                      <w:marRight w:val="0"/>
                                      <w:marTop w:val="0"/>
                                      <w:marBottom w:val="0"/>
                                      <w:divBdr>
                                        <w:top w:val="none" w:sz="0" w:space="0" w:color="auto"/>
                                        <w:left w:val="none" w:sz="0" w:space="0" w:color="auto"/>
                                        <w:bottom w:val="none" w:sz="0" w:space="0" w:color="auto"/>
                                        <w:right w:val="none" w:sz="0" w:space="0" w:color="auto"/>
                                      </w:divBdr>
                                    </w:div>
                                    <w:div w:id="1650019222">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79140">
      <w:bodyDiv w:val="1"/>
      <w:marLeft w:val="0"/>
      <w:marRight w:val="0"/>
      <w:marTop w:val="0"/>
      <w:marBottom w:val="0"/>
      <w:divBdr>
        <w:top w:val="none" w:sz="0" w:space="0" w:color="auto"/>
        <w:left w:val="none" w:sz="0" w:space="0" w:color="auto"/>
        <w:bottom w:val="none" w:sz="0" w:space="0" w:color="auto"/>
        <w:right w:val="none" w:sz="0" w:space="0" w:color="auto"/>
      </w:divBdr>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711685558">
          <w:marLeft w:val="0"/>
          <w:marRight w:val="0"/>
          <w:marTop w:val="0"/>
          <w:marBottom w:val="0"/>
          <w:divBdr>
            <w:top w:val="none" w:sz="0" w:space="0" w:color="auto"/>
            <w:left w:val="none" w:sz="0" w:space="0" w:color="auto"/>
            <w:bottom w:val="none" w:sz="0" w:space="0" w:color="auto"/>
            <w:right w:val="none" w:sz="0" w:space="0" w:color="auto"/>
          </w:divBdr>
          <w:divsChild>
            <w:div w:id="1808619360">
              <w:marLeft w:val="0"/>
              <w:marRight w:val="0"/>
              <w:marTop w:val="0"/>
              <w:marBottom w:val="0"/>
              <w:divBdr>
                <w:top w:val="none" w:sz="0" w:space="0" w:color="auto"/>
                <w:left w:val="none" w:sz="0" w:space="0" w:color="auto"/>
                <w:bottom w:val="none" w:sz="0" w:space="0" w:color="auto"/>
                <w:right w:val="none" w:sz="0" w:space="0" w:color="auto"/>
              </w:divBdr>
            </w:div>
            <w:div w:id="1884438765">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234751673">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 w:id="839390326">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sChild>
        </w:div>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04876040">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042436028">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4178">
      <w:bodyDiv w:val="1"/>
      <w:marLeft w:val="0"/>
      <w:marRight w:val="0"/>
      <w:marTop w:val="0"/>
      <w:marBottom w:val="0"/>
      <w:divBdr>
        <w:top w:val="none" w:sz="0" w:space="0" w:color="auto"/>
        <w:left w:val="none" w:sz="0" w:space="0" w:color="auto"/>
        <w:bottom w:val="none" w:sz="0" w:space="0" w:color="auto"/>
        <w:right w:val="none" w:sz="0" w:space="0" w:color="auto"/>
      </w:divBdr>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360350350">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618442471">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60-019-0425-z?ref=ageoftransform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abs/pii/S136403211500146X?ref=ageoftransform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071-1050/14/12/7098/htm?ref=ageoftransformation.org" TargetMode="External"/><Relationship Id="rId11" Type="http://schemas.openxmlformats.org/officeDocument/2006/relationships/hyperlink" Target="https://www.nrel.gov/docs/fy22osti/81277.pdf" TargetMode="External"/><Relationship Id="rId5" Type="http://schemas.openxmlformats.org/officeDocument/2006/relationships/hyperlink" Target="https://www.hero-labs.com/stories/the-22-worst-tech-predictions-of-all-time/" TargetMode="External"/><Relationship Id="rId10" Type="http://schemas.openxmlformats.org/officeDocument/2006/relationships/hyperlink" Target="https://re100.eng.anu.edu.au/global/" TargetMode="External"/><Relationship Id="rId4" Type="http://schemas.openxmlformats.org/officeDocument/2006/relationships/webSettings" Target="webSettings.xml"/><Relationship Id="rId9" Type="http://schemas.openxmlformats.org/officeDocument/2006/relationships/hyperlink" Target="https://www.wartsila.com/insights/article/reimagining-100-percent-renewable-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8</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38</cp:revision>
  <dcterms:created xsi:type="dcterms:W3CDTF">2023-06-23T07:12:00Z</dcterms:created>
  <dcterms:modified xsi:type="dcterms:W3CDTF">2023-06-25T15:49:00Z</dcterms:modified>
</cp:coreProperties>
</file>