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1A23" w14:textId="5294B80A" w:rsidR="002A123B" w:rsidRDefault="002A123B" w:rsidP="008C4520">
      <w:pPr>
        <w:spacing w:after="200" w:line="276" w:lineRule="auto"/>
        <w:rPr>
          <w:rFonts w:eastAsia="Calibri" w:cstheme="minorHAnsi"/>
          <w:b/>
          <w:bCs/>
          <w:sz w:val="36"/>
          <w:szCs w:val="36"/>
        </w:rPr>
      </w:pPr>
      <w:r>
        <w:rPr>
          <w:rFonts w:eastAsia="Calibri" w:cstheme="minorHAnsi"/>
          <w:b/>
          <w:bCs/>
          <w:sz w:val="36"/>
          <w:szCs w:val="36"/>
        </w:rPr>
        <w:t xml:space="preserve">In </w:t>
      </w:r>
      <w:r w:rsidR="00E759A0">
        <w:rPr>
          <w:rFonts w:eastAsia="Calibri" w:cstheme="minorHAnsi"/>
          <w:b/>
          <w:bCs/>
          <w:sz w:val="36"/>
          <w:szCs w:val="36"/>
        </w:rPr>
        <w:t>Sept</w:t>
      </w:r>
      <w:r w:rsidR="0002148F">
        <w:rPr>
          <w:rFonts w:eastAsia="Calibri" w:cstheme="minorHAnsi"/>
          <w:b/>
          <w:bCs/>
          <w:sz w:val="36"/>
          <w:szCs w:val="36"/>
        </w:rPr>
        <w:t>e</w:t>
      </w:r>
      <w:r w:rsidR="00E759A0">
        <w:rPr>
          <w:rFonts w:eastAsia="Calibri" w:cstheme="minorHAnsi"/>
          <w:b/>
          <w:bCs/>
          <w:sz w:val="36"/>
          <w:szCs w:val="36"/>
        </w:rPr>
        <w:t>mber</w:t>
      </w:r>
      <w:r>
        <w:rPr>
          <w:rFonts w:eastAsia="Calibri" w:cstheme="minorHAnsi"/>
          <w:b/>
          <w:bCs/>
          <w:sz w:val="36"/>
          <w:szCs w:val="36"/>
        </w:rPr>
        <w:t xml:space="preserve"> </w:t>
      </w:r>
      <w:r w:rsidR="007E0D48">
        <w:rPr>
          <w:rFonts w:eastAsia="Calibri" w:cstheme="minorHAnsi"/>
          <w:b/>
          <w:bCs/>
          <w:sz w:val="36"/>
          <w:szCs w:val="36"/>
        </w:rPr>
        <w:t>twenty-twenty</w:t>
      </w:r>
      <w:r w:rsidR="0002148F">
        <w:rPr>
          <w:rFonts w:eastAsia="Calibri" w:cstheme="minorHAnsi"/>
          <w:b/>
          <w:bCs/>
          <w:sz w:val="36"/>
          <w:szCs w:val="36"/>
        </w:rPr>
        <w:t xml:space="preserve"> </w:t>
      </w:r>
      <w:r>
        <w:rPr>
          <w:rFonts w:eastAsia="Calibri" w:cstheme="minorHAnsi"/>
          <w:b/>
          <w:bCs/>
          <w:sz w:val="36"/>
          <w:szCs w:val="36"/>
        </w:rPr>
        <w:t>a</w:t>
      </w:r>
      <w:r w:rsidR="007E0D48">
        <w:rPr>
          <w:rFonts w:eastAsia="Calibri" w:cstheme="minorHAnsi"/>
          <w:b/>
          <w:bCs/>
          <w:sz w:val="36"/>
          <w:szCs w:val="36"/>
        </w:rPr>
        <w:t>n oceanic and atmospheric p</w:t>
      </w:r>
      <w:r>
        <w:rPr>
          <w:rFonts w:eastAsia="Calibri" w:cstheme="minorHAnsi"/>
          <w:b/>
          <w:bCs/>
          <w:sz w:val="36"/>
          <w:szCs w:val="36"/>
        </w:rPr>
        <w:t xml:space="preserve">henomenon </w:t>
      </w:r>
      <w:r w:rsidR="00973B28">
        <w:rPr>
          <w:rFonts w:eastAsia="Calibri" w:cstheme="minorHAnsi"/>
          <w:b/>
          <w:bCs/>
          <w:sz w:val="36"/>
          <w:szCs w:val="36"/>
        </w:rPr>
        <w:t>known</w:t>
      </w:r>
      <w:r>
        <w:rPr>
          <w:rFonts w:eastAsia="Calibri" w:cstheme="minorHAnsi"/>
          <w:b/>
          <w:bCs/>
          <w:sz w:val="36"/>
          <w:szCs w:val="36"/>
        </w:rPr>
        <w:t xml:space="preserve"> as </w:t>
      </w:r>
      <w:r w:rsidR="00973B28">
        <w:rPr>
          <w:rFonts w:eastAsia="Calibri" w:cstheme="minorHAnsi"/>
          <w:b/>
          <w:bCs/>
          <w:sz w:val="36"/>
          <w:szCs w:val="36"/>
        </w:rPr>
        <w:t>La</w:t>
      </w:r>
      <w:r>
        <w:rPr>
          <w:rFonts w:eastAsia="Calibri" w:cstheme="minorHAnsi"/>
          <w:b/>
          <w:bCs/>
          <w:sz w:val="36"/>
          <w:szCs w:val="36"/>
        </w:rPr>
        <w:t xml:space="preserve"> </w:t>
      </w:r>
      <w:r w:rsidR="0002148F" w:rsidRPr="0002148F">
        <w:rPr>
          <w:rFonts w:cstheme="minorHAnsi"/>
          <w:b/>
          <w:bCs/>
          <w:color w:val="444444"/>
          <w:sz w:val="36"/>
          <w:szCs w:val="36"/>
          <w:shd w:val="clear" w:color="auto" w:fill="FFFFFF"/>
        </w:rPr>
        <w:t>Niña</w:t>
      </w:r>
      <w:r w:rsidRPr="0002148F">
        <w:rPr>
          <w:rFonts w:eastAsia="Calibri" w:cstheme="minorHAnsi"/>
          <w:b/>
          <w:bCs/>
          <w:sz w:val="36"/>
          <w:szCs w:val="36"/>
        </w:rPr>
        <w:t xml:space="preserve"> </w:t>
      </w:r>
      <w:r>
        <w:rPr>
          <w:rFonts w:eastAsia="Calibri" w:cstheme="minorHAnsi"/>
          <w:b/>
          <w:bCs/>
          <w:sz w:val="36"/>
          <w:szCs w:val="36"/>
        </w:rPr>
        <w:t>developed in the Pacific</w:t>
      </w:r>
      <w:r w:rsidR="007E0D48">
        <w:rPr>
          <w:rFonts w:eastAsia="Calibri" w:cstheme="minorHAnsi"/>
          <w:b/>
          <w:bCs/>
          <w:sz w:val="36"/>
          <w:szCs w:val="36"/>
        </w:rPr>
        <w:t xml:space="preserve"> O</w:t>
      </w:r>
      <w:r>
        <w:rPr>
          <w:rFonts w:eastAsia="Calibri" w:cstheme="minorHAnsi"/>
          <w:b/>
          <w:bCs/>
          <w:sz w:val="36"/>
          <w:szCs w:val="36"/>
        </w:rPr>
        <w:t xml:space="preserve">cean </w:t>
      </w:r>
      <w:r w:rsidR="007E0D48">
        <w:rPr>
          <w:rFonts w:eastAsia="Calibri" w:cstheme="minorHAnsi"/>
          <w:b/>
          <w:bCs/>
          <w:sz w:val="36"/>
          <w:szCs w:val="36"/>
        </w:rPr>
        <w:t>between South America and Indonesia.</w:t>
      </w:r>
    </w:p>
    <w:p w14:paraId="66FB01C7" w14:textId="5B6402FF" w:rsidR="000D6DFB" w:rsidRPr="007E0D48" w:rsidRDefault="001A66FA" w:rsidP="008C4520">
      <w:pPr>
        <w:spacing w:after="200" w:line="276" w:lineRule="auto"/>
        <w:rPr>
          <w:rFonts w:eastAsia="Calibri" w:cstheme="minorHAnsi"/>
          <w:b/>
          <w:bCs/>
          <w:sz w:val="36"/>
          <w:szCs w:val="36"/>
        </w:rPr>
      </w:pPr>
      <w:r>
        <w:rPr>
          <w:rFonts w:eastAsia="Calibri" w:cstheme="minorHAnsi"/>
          <w:b/>
          <w:bCs/>
          <w:sz w:val="36"/>
          <w:szCs w:val="36"/>
        </w:rPr>
        <w:t>T</w:t>
      </w:r>
      <w:r w:rsidR="002A123B">
        <w:rPr>
          <w:rFonts w:eastAsia="Calibri" w:cstheme="minorHAnsi"/>
          <w:b/>
          <w:bCs/>
          <w:sz w:val="36"/>
          <w:szCs w:val="36"/>
        </w:rPr>
        <w:t>here’s nothing unusual in that</w:t>
      </w:r>
      <w:r>
        <w:rPr>
          <w:rFonts w:eastAsia="Calibri" w:cstheme="minorHAnsi"/>
          <w:b/>
          <w:bCs/>
          <w:sz w:val="36"/>
          <w:szCs w:val="36"/>
        </w:rPr>
        <w:t>, of course.</w:t>
      </w:r>
      <w:r w:rsidR="002A123B">
        <w:rPr>
          <w:rFonts w:eastAsia="Calibri" w:cstheme="minorHAnsi"/>
          <w:b/>
          <w:bCs/>
          <w:sz w:val="36"/>
          <w:szCs w:val="36"/>
        </w:rPr>
        <w:t xml:space="preserve"> La </w:t>
      </w:r>
      <w:r w:rsidR="0002148F" w:rsidRPr="0002148F">
        <w:rPr>
          <w:rFonts w:eastAsia="Calibri" w:cstheme="minorHAnsi"/>
          <w:b/>
          <w:bCs/>
          <w:sz w:val="36"/>
          <w:szCs w:val="36"/>
        </w:rPr>
        <w:t>Niña</w:t>
      </w:r>
      <w:r>
        <w:rPr>
          <w:rFonts w:eastAsia="Calibri" w:cstheme="minorHAnsi"/>
          <w:b/>
          <w:bCs/>
          <w:sz w:val="36"/>
          <w:szCs w:val="36"/>
        </w:rPr>
        <w:t xml:space="preserve"> is the met</w:t>
      </w:r>
      <w:r w:rsidR="00C43D9F">
        <w:rPr>
          <w:rFonts w:eastAsia="Calibri" w:cstheme="minorHAnsi"/>
          <w:b/>
          <w:bCs/>
          <w:sz w:val="36"/>
          <w:szCs w:val="36"/>
        </w:rPr>
        <w:t xml:space="preserve">eorological </w:t>
      </w:r>
      <w:r w:rsidR="002A123B">
        <w:rPr>
          <w:rFonts w:eastAsia="Calibri" w:cstheme="minorHAnsi"/>
          <w:b/>
          <w:bCs/>
          <w:sz w:val="36"/>
          <w:szCs w:val="36"/>
        </w:rPr>
        <w:t xml:space="preserve">sister of El </w:t>
      </w:r>
      <w:r w:rsidR="00973B28" w:rsidRPr="00973B28">
        <w:rPr>
          <w:rFonts w:eastAsia="Calibri" w:cstheme="minorHAnsi"/>
          <w:b/>
          <w:bCs/>
          <w:sz w:val="36"/>
          <w:szCs w:val="36"/>
        </w:rPr>
        <w:t>Niño</w:t>
      </w:r>
      <w:r w:rsidR="002A123B">
        <w:rPr>
          <w:rFonts w:eastAsia="Calibri" w:cstheme="minorHAnsi"/>
          <w:b/>
          <w:bCs/>
          <w:sz w:val="36"/>
          <w:szCs w:val="36"/>
        </w:rPr>
        <w:t>, which you</w:t>
      </w:r>
      <w:r w:rsidR="00973B28">
        <w:rPr>
          <w:rFonts w:eastAsia="Calibri" w:cstheme="minorHAnsi"/>
          <w:b/>
          <w:bCs/>
          <w:sz w:val="36"/>
          <w:szCs w:val="36"/>
        </w:rPr>
        <w:t>’</w:t>
      </w:r>
      <w:r w:rsidR="002A123B">
        <w:rPr>
          <w:rFonts w:eastAsia="Calibri" w:cstheme="minorHAnsi"/>
          <w:b/>
          <w:bCs/>
          <w:sz w:val="36"/>
          <w:szCs w:val="36"/>
        </w:rPr>
        <w:t>ve no doubt heard of</w:t>
      </w:r>
      <w:r>
        <w:rPr>
          <w:rFonts w:eastAsia="Calibri" w:cstheme="minorHAnsi"/>
          <w:b/>
          <w:bCs/>
          <w:sz w:val="36"/>
          <w:szCs w:val="36"/>
        </w:rPr>
        <w:t>, and t</w:t>
      </w:r>
      <w:r w:rsidR="002A123B">
        <w:rPr>
          <w:rFonts w:eastAsia="Calibri" w:cstheme="minorHAnsi"/>
          <w:b/>
          <w:bCs/>
          <w:sz w:val="36"/>
          <w:szCs w:val="36"/>
        </w:rPr>
        <w:t>ogether they form what’s known as the  ‘</w:t>
      </w:r>
      <w:r w:rsidR="00973B28" w:rsidRPr="00973B28">
        <w:rPr>
          <w:rFonts w:eastAsia="Calibri" w:cstheme="minorHAnsi"/>
          <w:b/>
          <w:bCs/>
          <w:sz w:val="36"/>
          <w:szCs w:val="36"/>
        </w:rPr>
        <w:t>El Niño Southern Oscillation</w:t>
      </w:r>
      <w:r w:rsidR="00973B28">
        <w:rPr>
          <w:rFonts w:eastAsia="Calibri" w:cstheme="minorHAnsi"/>
          <w:b/>
          <w:bCs/>
          <w:sz w:val="36"/>
          <w:szCs w:val="36"/>
        </w:rPr>
        <w:t>’</w:t>
      </w:r>
      <w:r w:rsidR="00973B28" w:rsidRPr="00973B28">
        <w:rPr>
          <w:rFonts w:eastAsia="Calibri" w:cstheme="minorHAnsi"/>
          <w:b/>
          <w:bCs/>
          <w:sz w:val="36"/>
          <w:szCs w:val="36"/>
        </w:rPr>
        <w:t xml:space="preserve"> </w:t>
      </w:r>
      <w:r w:rsidR="002A123B">
        <w:rPr>
          <w:rFonts w:eastAsia="Calibri" w:cstheme="minorHAnsi"/>
          <w:b/>
          <w:bCs/>
          <w:sz w:val="36"/>
          <w:szCs w:val="36"/>
        </w:rPr>
        <w:t>or ENSO system</w:t>
      </w:r>
      <w:r w:rsidR="000D6DFB">
        <w:rPr>
          <w:rFonts w:eastAsia="Calibri" w:cstheme="minorHAnsi"/>
          <w:b/>
          <w:bCs/>
          <w:sz w:val="36"/>
          <w:szCs w:val="36"/>
        </w:rPr>
        <w:t xml:space="preserve">. </w:t>
      </w:r>
      <w:r w:rsidR="007F362F">
        <w:rPr>
          <w:rFonts w:eastAsia="Calibri" w:cstheme="minorHAnsi"/>
          <w:b/>
          <w:bCs/>
          <w:sz w:val="36"/>
          <w:szCs w:val="36"/>
        </w:rPr>
        <w:t>Over time, t</w:t>
      </w:r>
      <w:r w:rsidR="007E0D48">
        <w:rPr>
          <w:rFonts w:eastAsia="Calibri" w:cstheme="minorHAnsi"/>
          <w:b/>
          <w:bCs/>
          <w:sz w:val="36"/>
          <w:szCs w:val="36"/>
        </w:rPr>
        <w:t>he system moves through differen</w:t>
      </w:r>
      <w:r>
        <w:rPr>
          <w:rFonts w:eastAsia="Calibri" w:cstheme="minorHAnsi"/>
          <w:b/>
          <w:bCs/>
          <w:sz w:val="36"/>
          <w:szCs w:val="36"/>
        </w:rPr>
        <w:t>t</w:t>
      </w:r>
      <w:r w:rsidR="007E0D48">
        <w:rPr>
          <w:rFonts w:eastAsia="Calibri" w:cstheme="minorHAnsi"/>
          <w:b/>
          <w:bCs/>
          <w:sz w:val="36"/>
          <w:szCs w:val="36"/>
        </w:rPr>
        <w:t xml:space="preserve"> phases of </w:t>
      </w:r>
      <w:r w:rsidR="007E0D48" w:rsidRPr="007E0D48">
        <w:rPr>
          <w:rFonts w:eastAsia="Calibri" w:cstheme="minorHAnsi"/>
          <w:b/>
          <w:bCs/>
          <w:sz w:val="36"/>
          <w:szCs w:val="36"/>
        </w:rPr>
        <w:t>La Niña</w:t>
      </w:r>
      <w:r w:rsidR="007E0D48">
        <w:rPr>
          <w:rFonts w:eastAsia="Calibri" w:cstheme="minorHAnsi"/>
          <w:b/>
          <w:bCs/>
          <w:sz w:val="36"/>
          <w:szCs w:val="36"/>
        </w:rPr>
        <w:t xml:space="preserve">, </w:t>
      </w:r>
      <w:r w:rsidR="007E0D48" w:rsidRPr="007E0D48">
        <w:rPr>
          <w:rFonts w:eastAsia="Calibri" w:cstheme="minorHAnsi"/>
          <w:b/>
          <w:bCs/>
          <w:sz w:val="36"/>
          <w:szCs w:val="36"/>
        </w:rPr>
        <w:t>El Niño</w:t>
      </w:r>
      <w:r w:rsidR="007E0D48">
        <w:rPr>
          <w:rFonts w:eastAsia="Calibri" w:cstheme="minorHAnsi"/>
          <w:b/>
          <w:bCs/>
          <w:sz w:val="36"/>
          <w:szCs w:val="36"/>
        </w:rPr>
        <w:t xml:space="preserve"> or neutra</w:t>
      </w:r>
      <w:r>
        <w:rPr>
          <w:rFonts w:eastAsia="Calibri" w:cstheme="minorHAnsi"/>
          <w:b/>
          <w:bCs/>
          <w:sz w:val="36"/>
          <w:szCs w:val="36"/>
        </w:rPr>
        <w:t xml:space="preserve">lity, </w:t>
      </w:r>
      <w:r w:rsidR="007E0D48">
        <w:rPr>
          <w:rFonts w:eastAsia="Calibri" w:cstheme="minorHAnsi"/>
          <w:b/>
          <w:bCs/>
          <w:sz w:val="36"/>
          <w:szCs w:val="36"/>
        </w:rPr>
        <w:t xml:space="preserve">with </w:t>
      </w:r>
      <w:r w:rsidR="007E0D48" w:rsidRPr="007E0D48">
        <w:rPr>
          <w:rFonts w:eastAsia="Calibri" w:cstheme="minorHAnsi"/>
          <w:b/>
          <w:bCs/>
          <w:sz w:val="36"/>
          <w:szCs w:val="36"/>
        </w:rPr>
        <w:t xml:space="preserve">a </w:t>
      </w:r>
      <w:r w:rsidR="000D6DFB" w:rsidRPr="007E0D48">
        <w:rPr>
          <w:rFonts w:eastAsia="Calibri" w:cstheme="minorHAnsi"/>
          <w:b/>
          <w:bCs/>
          <w:sz w:val="36"/>
          <w:szCs w:val="36"/>
        </w:rPr>
        <w:t>new phase</w:t>
      </w:r>
      <w:r w:rsidR="007E0D48" w:rsidRPr="007E0D48">
        <w:rPr>
          <w:rFonts w:eastAsia="Calibri" w:cstheme="minorHAnsi"/>
          <w:b/>
          <w:bCs/>
          <w:sz w:val="36"/>
          <w:szCs w:val="36"/>
        </w:rPr>
        <w:t xml:space="preserve"> typically </w:t>
      </w:r>
      <w:r w:rsidR="000D6DFB" w:rsidRPr="007E0D48">
        <w:rPr>
          <w:rFonts w:eastAsia="Calibri" w:cstheme="minorHAnsi"/>
          <w:b/>
          <w:bCs/>
          <w:sz w:val="36"/>
          <w:szCs w:val="36"/>
        </w:rPr>
        <w:t>develop</w:t>
      </w:r>
      <w:r w:rsidR="007E0D48" w:rsidRPr="007E0D48">
        <w:rPr>
          <w:rFonts w:eastAsia="Calibri" w:cstheme="minorHAnsi"/>
          <w:b/>
          <w:bCs/>
          <w:sz w:val="36"/>
          <w:szCs w:val="36"/>
        </w:rPr>
        <w:t>ing</w:t>
      </w:r>
      <w:r w:rsidR="000D6DFB" w:rsidRPr="007E0D48">
        <w:rPr>
          <w:rFonts w:eastAsia="Calibri" w:cstheme="minorHAnsi"/>
          <w:b/>
          <w:bCs/>
          <w:sz w:val="36"/>
          <w:szCs w:val="36"/>
        </w:rPr>
        <w:t xml:space="preserve"> between late Summer and early </w:t>
      </w:r>
      <w:r w:rsidR="007E0D48" w:rsidRPr="007E0D48">
        <w:rPr>
          <w:rFonts w:eastAsia="Calibri" w:cstheme="minorHAnsi"/>
          <w:b/>
          <w:bCs/>
          <w:sz w:val="36"/>
          <w:szCs w:val="36"/>
        </w:rPr>
        <w:t>Autumn and lasting until late Spring of the following year</w:t>
      </w:r>
      <w:r w:rsidR="000D6DFB" w:rsidRPr="007E0D48">
        <w:rPr>
          <w:rFonts w:eastAsia="Calibri" w:cstheme="minorHAnsi"/>
          <w:b/>
          <w:bCs/>
          <w:sz w:val="36"/>
          <w:szCs w:val="36"/>
        </w:rPr>
        <w:t>.</w:t>
      </w:r>
    </w:p>
    <w:p w14:paraId="41DB67DE" w14:textId="18D0C538" w:rsidR="002A123B" w:rsidRDefault="002A123B" w:rsidP="008C4520">
      <w:pPr>
        <w:spacing w:after="200" w:line="276" w:lineRule="auto"/>
        <w:rPr>
          <w:rFonts w:eastAsia="Calibri" w:cstheme="minorHAnsi"/>
          <w:b/>
          <w:bCs/>
          <w:sz w:val="36"/>
          <w:szCs w:val="36"/>
        </w:rPr>
      </w:pPr>
      <w:r>
        <w:rPr>
          <w:rFonts w:eastAsia="Calibri" w:cstheme="minorHAnsi"/>
          <w:b/>
          <w:bCs/>
          <w:sz w:val="36"/>
          <w:szCs w:val="36"/>
        </w:rPr>
        <w:t xml:space="preserve">What made the </w:t>
      </w:r>
      <w:r w:rsidR="007E0D48" w:rsidRPr="007E0D48">
        <w:rPr>
          <w:rFonts w:eastAsia="Calibri" w:cstheme="minorHAnsi"/>
          <w:b/>
          <w:bCs/>
          <w:sz w:val="36"/>
          <w:szCs w:val="36"/>
        </w:rPr>
        <w:t>twenty-twenty</w:t>
      </w:r>
      <w:r>
        <w:rPr>
          <w:rFonts w:eastAsia="Calibri" w:cstheme="minorHAnsi"/>
          <w:b/>
          <w:bCs/>
          <w:sz w:val="36"/>
          <w:szCs w:val="36"/>
        </w:rPr>
        <w:t xml:space="preserve"> La </w:t>
      </w:r>
      <w:r w:rsidR="0002148F" w:rsidRPr="0002148F">
        <w:rPr>
          <w:rFonts w:eastAsia="Calibri" w:cstheme="minorHAnsi"/>
          <w:b/>
          <w:bCs/>
          <w:sz w:val="36"/>
          <w:szCs w:val="36"/>
        </w:rPr>
        <w:t>Niña</w:t>
      </w:r>
      <w:r>
        <w:rPr>
          <w:rFonts w:eastAsia="Calibri" w:cstheme="minorHAnsi"/>
          <w:b/>
          <w:bCs/>
          <w:sz w:val="36"/>
          <w:szCs w:val="36"/>
        </w:rPr>
        <w:t xml:space="preserve"> phase unusual was that it didn’t las</w:t>
      </w:r>
      <w:r w:rsidR="007E0D48">
        <w:rPr>
          <w:rFonts w:eastAsia="Calibri" w:cstheme="minorHAnsi"/>
          <w:b/>
          <w:bCs/>
          <w:sz w:val="36"/>
          <w:szCs w:val="36"/>
        </w:rPr>
        <w:t>t for three seasons</w:t>
      </w:r>
      <w:r>
        <w:rPr>
          <w:rFonts w:eastAsia="Calibri" w:cstheme="minorHAnsi"/>
          <w:b/>
          <w:bCs/>
          <w:sz w:val="36"/>
          <w:szCs w:val="36"/>
        </w:rPr>
        <w:t>. It last</w:t>
      </w:r>
      <w:r w:rsidR="007E0D48">
        <w:rPr>
          <w:rFonts w:eastAsia="Calibri" w:cstheme="minorHAnsi"/>
          <w:b/>
          <w:bCs/>
          <w:sz w:val="36"/>
          <w:szCs w:val="36"/>
        </w:rPr>
        <w:t>ed</w:t>
      </w:r>
      <w:r>
        <w:rPr>
          <w:rFonts w:eastAsia="Calibri" w:cstheme="minorHAnsi"/>
          <w:b/>
          <w:bCs/>
          <w:sz w:val="36"/>
          <w:szCs w:val="36"/>
        </w:rPr>
        <w:t xml:space="preserve"> for thre</w:t>
      </w:r>
      <w:r w:rsidR="00787E15">
        <w:rPr>
          <w:rFonts w:eastAsia="Calibri" w:cstheme="minorHAnsi"/>
          <w:b/>
          <w:bCs/>
          <w:sz w:val="36"/>
          <w:szCs w:val="36"/>
        </w:rPr>
        <w:t>e</w:t>
      </w:r>
      <w:r>
        <w:rPr>
          <w:rFonts w:eastAsia="Calibri" w:cstheme="minorHAnsi"/>
          <w:b/>
          <w:bCs/>
          <w:sz w:val="36"/>
          <w:szCs w:val="36"/>
        </w:rPr>
        <w:t xml:space="preserve"> years, </w:t>
      </w:r>
      <w:r w:rsidR="000F3BBB">
        <w:rPr>
          <w:rFonts w:eastAsia="Calibri" w:cstheme="minorHAnsi"/>
          <w:b/>
          <w:bCs/>
          <w:sz w:val="36"/>
          <w:szCs w:val="36"/>
        </w:rPr>
        <w:t xml:space="preserve">prompting scientists to refer to it as a ‘Triple Dip La </w:t>
      </w:r>
      <w:r w:rsidR="0002148F" w:rsidRPr="0002148F">
        <w:rPr>
          <w:rFonts w:eastAsia="Calibri" w:cstheme="minorHAnsi"/>
          <w:b/>
          <w:bCs/>
          <w:sz w:val="36"/>
          <w:szCs w:val="36"/>
        </w:rPr>
        <w:t>Niña</w:t>
      </w:r>
      <w:r w:rsidR="000F3BBB">
        <w:rPr>
          <w:rFonts w:eastAsia="Calibri" w:cstheme="minorHAnsi"/>
          <w:b/>
          <w:bCs/>
          <w:sz w:val="36"/>
          <w:szCs w:val="36"/>
        </w:rPr>
        <w:t>’</w:t>
      </w:r>
      <w:r w:rsidR="007E0D48">
        <w:rPr>
          <w:rFonts w:eastAsia="Calibri" w:cstheme="minorHAnsi"/>
          <w:b/>
          <w:bCs/>
          <w:sz w:val="36"/>
          <w:szCs w:val="36"/>
        </w:rPr>
        <w:t>. A</w:t>
      </w:r>
      <w:r>
        <w:rPr>
          <w:rFonts w:eastAsia="Calibri" w:cstheme="minorHAnsi"/>
          <w:b/>
          <w:bCs/>
          <w:sz w:val="36"/>
          <w:szCs w:val="36"/>
        </w:rPr>
        <w:t>nd for reason</w:t>
      </w:r>
      <w:r w:rsidR="00973B28">
        <w:rPr>
          <w:rFonts w:eastAsia="Calibri" w:cstheme="minorHAnsi"/>
          <w:b/>
          <w:bCs/>
          <w:sz w:val="36"/>
          <w:szCs w:val="36"/>
        </w:rPr>
        <w:t>s</w:t>
      </w:r>
      <w:r>
        <w:rPr>
          <w:rFonts w:eastAsia="Calibri" w:cstheme="minorHAnsi"/>
          <w:b/>
          <w:bCs/>
          <w:sz w:val="36"/>
          <w:szCs w:val="36"/>
        </w:rPr>
        <w:t xml:space="preserve"> that we’ll get into a bit later in this video, that </w:t>
      </w:r>
      <w:r w:rsidR="007E0D48">
        <w:rPr>
          <w:rFonts w:eastAsia="Calibri" w:cstheme="minorHAnsi"/>
          <w:b/>
          <w:bCs/>
          <w:sz w:val="36"/>
          <w:szCs w:val="36"/>
        </w:rPr>
        <w:t>‘triple dip’ had the effect of</w:t>
      </w:r>
      <w:r w:rsidR="0039542D">
        <w:rPr>
          <w:rFonts w:eastAsia="Calibri" w:cstheme="minorHAnsi"/>
          <w:b/>
          <w:bCs/>
          <w:sz w:val="36"/>
          <w:szCs w:val="36"/>
        </w:rPr>
        <w:t xml:space="preserve"> reducing</w:t>
      </w:r>
      <w:r w:rsidR="007E0D48">
        <w:rPr>
          <w:rFonts w:eastAsia="Calibri" w:cstheme="minorHAnsi"/>
          <w:b/>
          <w:bCs/>
          <w:sz w:val="36"/>
          <w:szCs w:val="36"/>
        </w:rPr>
        <w:t xml:space="preserve"> the amount of additional warming in the Earth’s atmosphere. But even with that unusual </w:t>
      </w:r>
      <w:r w:rsidR="001A66FA">
        <w:rPr>
          <w:rFonts w:eastAsia="Calibri" w:cstheme="minorHAnsi"/>
          <w:b/>
          <w:bCs/>
          <w:sz w:val="36"/>
          <w:szCs w:val="36"/>
        </w:rPr>
        <w:t xml:space="preserve">duration </w:t>
      </w:r>
      <w:r w:rsidR="007E0D48">
        <w:rPr>
          <w:rFonts w:eastAsia="Calibri" w:cstheme="minorHAnsi"/>
          <w:b/>
          <w:bCs/>
          <w:sz w:val="36"/>
          <w:szCs w:val="36"/>
        </w:rPr>
        <w:t xml:space="preserve">of temperature </w:t>
      </w:r>
      <w:r>
        <w:rPr>
          <w:rFonts w:eastAsia="Calibri" w:cstheme="minorHAnsi"/>
          <w:b/>
          <w:bCs/>
          <w:sz w:val="36"/>
          <w:szCs w:val="36"/>
        </w:rPr>
        <w:t xml:space="preserve">suppression, our </w:t>
      </w:r>
      <w:r w:rsidR="007E0D48">
        <w:rPr>
          <w:rFonts w:eastAsia="Calibri" w:cstheme="minorHAnsi"/>
          <w:b/>
          <w:bCs/>
          <w:sz w:val="36"/>
          <w:szCs w:val="36"/>
        </w:rPr>
        <w:t>planet</w:t>
      </w:r>
      <w:r>
        <w:rPr>
          <w:rFonts w:eastAsia="Calibri" w:cstheme="minorHAnsi"/>
          <w:b/>
          <w:bCs/>
          <w:sz w:val="36"/>
          <w:szCs w:val="36"/>
        </w:rPr>
        <w:t xml:space="preserve"> </w:t>
      </w:r>
      <w:r w:rsidR="001A66FA">
        <w:rPr>
          <w:rFonts w:eastAsia="Calibri" w:cstheme="minorHAnsi"/>
          <w:b/>
          <w:bCs/>
          <w:sz w:val="36"/>
          <w:szCs w:val="36"/>
        </w:rPr>
        <w:t xml:space="preserve">still </w:t>
      </w:r>
      <w:r>
        <w:rPr>
          <w:rFonts w:eastAsia="Calibri" w:cstheme="minorHAnsi"/>
          <w:b/>
          <w:bCs/>
          <w:sz w:val="36"/>
          <w:szCs w:val="36"/>
        </w:rPr>
        <w:t xml:space="preserve">experienced </w:t>
      </w:r>
      <w:r w:rsidR="0039542D">
        <w:rPr>
          <w:rFonts w:eastAsia="Calibri" w:cstheme="minorHAnsi"/>
          <w:b/>
          <w:bCs/>
          <w:sz w:val="36"/>
          <w:szCs w:val="36"/>
        </w:rPr>
        <w:t>three of the warmest years ever recorded in twenty-twenty, twenty-one and twenty-two.</w:t>
      </w:r>
    </w:p>
    <w:p w14:paraId="0ED35BE2" w14:textId="383EAD08" w:rsidR="00EF1D74" w:rsidRDefault="002A123B" w:rsidP="008C4520">
      <w:pPr>
        <w:spacing w:after="200" w:line="276" w:lineRule="auto"/>
        <w:rPr>
          <w:rFonts w:eastAsia="Calibri" w:cstheme="minorHAnsi"/>
          <w:b/>
          <w:bCs/>
          <w:sz w:val="36"/>
          <w:szCs w:val="36"/>
        </w:rPr>
      </w:pPr>
      <w:r>
        <w:rPr>
          <w:rFonts w:eastAsia="Calibri" w:cstheme="minorHAnsi"/>
          <w:b/>
          <w:bCs/>
          <w:sz w:val="36"/>
          <w:szCs w:val="36"/>
        </w:rPr>
        <w:t xml:space="preserve">That’s all changed now though. At the time of making this video, which is April twenty-twenty-three, the ENSO system </w:t>
      </w:r>
      <w:r w:rsidR="007F362F">
        <w:rPr>
          <w:rFonts w:eastAsia="Calibri" w:cstheme="minorHAnsi"/>
          <w:b/>
          <w:bCs/>
          <w:sz w:val="36"/>
          <w:szCs w:val="36"/>
        </w:rPr>
        <w:t xml:space="preserve">has moved away from </w:t>
      </w:r>
      <w:r w:rsidR="007F362F" w:rsidRPr="007F362F">
        <w:rPr>
          <w:rFonts w:eastAsia="Calibri" w:cstheme="minorHAnsi"/>
          <w:b/>
          <w:bCs/>
          <w:sz w:val="36"/>
          <w:szCs w:val="36"/>
        </w:rPr>
        <w:t xml:space="preserve">La Niña </w:t>
      </w:r>
      <w:r w:rsidR="007F362F">
        <w:rPr>
          <w:rFonts w:eastAsia="Calibri" w:cstheme="minorHAnsi"/>
          <w:b/>
          <w:bCs/>
          <w:sz w:val="36"/>
          <w:szCs w:val="36"/>
        </w:rPr>
        <w:t xml:space="preserve">and </w:t>
      </w:r>
      <w:r>
        <w:rPr>
          <w:rFonts w:eastAsia="Calibri" w:cstheme="minorHAnsi"/>
          <w:b/>
          <w:bCs/>
          <w:sz w:val="36"/>
          <w:szCs w:val="36"/>
        </w:rPr>
        <w:t xml:space="preserve">is </w:t>
      </w:r>
      <w:r w:rsidR="007F362F">
        <w:rPr>
          <w:rFonts w:eastAsia="Calibri" w:cstheme="minorHAnsi"/>
          <w:b/>
          <w:bCs/>
          <w:sz w:val="36"/>
          <w:szCs w:val="36"/>
        </w:rPr>
        <w:t xml:space="preserve">currently </w:t>
      </w:r>
      <w:r>
        <w:rPr>
          <w:rFonts w:eastAsia="Calibri" w:cstheme="minorHAnsi"/>
          <w:b/>
          <w:bCs/>
          <w:sz w:val="36"/>
          <w:szCs w:val="36"/>
        </w:rPr>
        <w:t xml:space="preserve">in a neutral </w:t>
      </w:r>
      <w:r w:rsidR="00973B28">
        <w:rPr>
          <w:rFonts w:eastAsia="Calibri" w:cstheme="minorHAnsi"/>
          <w:b/>
          <w:bCs/>
          <w:sz w:val="36"/>
          <w:szCs w:val="36"/>
        </w:rPr>
        <w:t>phase</w:t>
      </w:r>
      <w:r w:rsidR="0039542D">
        <w:rPr>
          <w:rFonts w:eastAsia="Calibri" w:cstheme="minorHAnsi"/>
          <w:b/>
          <w:bCs/>
          <w:sz w:val="36"/>
          <w:szCs w:val="36"/>
        </w:rPr>
        <w:t>. A</w:t>
      </w:r>
      <w:r w:rsidR="00973B28">
        <w:rPr>
          <w:rFonts w:eastAsia="Calibri" w:cstheme="minorHAnsi"/>
          <w:b/>
          <w:bCs/>
          <w:sz w:val="36"/>
          <w:szCs w:val="36"/>
        </w:rPr>
        <w:t>ccording</w:t>
      </w:r>
      <w:r>
        <w:rPr>
          <w:rFonts w:eastAsia="Calibri" w:cstheme="minorHAnsi"/>
          <w:b/>
          <w:bCs/>
          <w:sz w:val="36"/>
          <w:szCs w:val="36"/>
        </w:rPr>
        <w:t xml:space="preserve"> </w:t>
      </w:r>
      <w:r w:rsidR="00973B28">
        <w:rPr>
          <w:rFonts w:eastAsia="Calibri" w:cstheme="minorHAnsi"/>
          <w:b/>
          <w:bCs/>
          <w:sz w:val="36"/>
          <w:szCs w:val="36"/>
        </w:rPr>
        <w:t>to the</w:t>
      </w:r>
      <w:r>
        <w:rPr>
          <w:rFonts w:eastAsia="Calibri" w:cstheme="minorHAnsi"/>
          <w:b/>
          <w:bCs/>
          <w:sz w:val="36"/>
          <w:szCs w:val="36"/>
        </w:rPr>
        <w:t xml:space="preserve"> US National Oceanic and </w:t>
      </w:r>
      <w:r w:rsidR="00973B28">
        <w:rPr>
          <w:rFonts w:eastAsia="Calibri" w:cstheme="minorHAnsi"/>
          <w:b/>
          <w:bCs/>
          <w:sz w:val="36"/>
          <w:szCs w:val="36"/>
        </w:rPr>
        <w:t>Atmospheric</w:t>
      </w:r>
      <w:r>
        <w:rPr>
          <w:rFonts w:eastAsia="Calibri" w:cstheme="minorHAnsi"/>
          <w:b/>
          <w:bCs/>
          <w:sz w:val="36"/>
          <w:szCs w:val="36"/>
        </w:rPr>
        <w:t xml:space="preserve"> </w:t>
      </w:r>
      <w:r w:rsidR="00973B28">
        <w:rPr>
          <w:rFonts w:eastAsia="Calibri" w:cstheme="minorHAnsi"/>
          <w:b/>
          <w:bCs/>
          <w:sz w:val="36"/>
          <w:szCs w:val="36"/>
        </w:rPr>
        <w:t>Administration</w:t>
      </w:r>
      <w:r>
        <w:rPr>
          <w:rFonts w:eastAsia="Calibri" w:cstheme="minorHAnsi"/>
          <w:b/>
          <w:bCs/>
          <w:sz w:val="36"/>
          <w:szCs w:val="36"/>
        </w:rPr>
        <w:t xml:space="preserve">, or NOAA, </w:t>
      </w:r>
      <w:r w:rsidR="0039542D">
        <w:rPr>
          <w:rFonts w:eastAsia="Calibri" w:cstheme="minorHAnsi"/>
          <w:b/>
          <w:bCs/>
          <w:sz w:val="36"/>
          <w:szCs w:val="36"/>
        </w:rPr>
        <w:t xml:space="preserve">all the signs are now pointing to a strong </w:t>
      </w:r>
      <w:r>
        <w:rPr>
          <w:rFonts w:eastAsia="Calibri" w:cstheme="minorHAnsi"/>
          <w:b/>
          <w:bCs/>
          <w:sz w:val="36"/>
          <w:szCs w:val="36"/>
        </w:rPr>
        <w:t xml:space="preserve">El </w:t>
      </w:r>
      <w:r w:rsidR="0039542D" w:rsidRPr="0039542D">
        <w:rPr>
          <w:rFonts w:eastAsia="Calibri" w:cstheme="minorHAnsi"/>
          <w:b/>
          <w:bCs/>
          <w:sz w:val="36"/>
          <w:szCs w:val="36"/>
        </w:rPr>
        <w:t>Niño</w:t>
      </w:r>
      <w:r>
        <w:rPr>
          <w:rFonts w:eastAsia="Calibri" w:cstheme="minorHAnsi"/>
          <w:b/>
          <w:bCs/>
          <w:sz w:val="36"/>
          <w:szCs w:val="36"/>
        </w:rPr>
        <w:t xml:space="preserve"> system brewing up for this summer and into twenty twenty-four. I’m sure you’re well ahead of me here folks…yes, </w:t>
      </w:r>
      <w:r w:rsidR="00973B28">
        <w:rPr>
          <w:rFonts w:eastAsia="Calibri" w:cstheme="minorHAnsi"/>
          <w:b/>
          <w:bCs/>
          <w:sz w:val="36"/>
          <w:szCs w:val="36"/>
        </w:rPr>
        <w:t>you’ve</w:t>
      </w:r>
      <w:r>
        <w:rPr>
          <w:rFonts w:eastAsia="Calibri" w:cstheme="minorHAnsi"/>
          <w:b/>
          <w:bCs/>
          <w:sz w:val="36"/>
          <w:szCs w:val="36"/>
        </w:rPr>
        <w:t xml:space="preserve"> </w:t>
      </w:r>
      <w:r w:rsidR="00973B28">
        <w:rPr>
          <w:rFonts w:eastAsia="Calibri" w:cstheme="minorHAnsi"/>
          <w:b/>
          <w:bCs/>
          <w:sz w:val="36"/>
          <w:szCs w:val="36"/>
        </w:rPr>
        <w:t>guessed</w:t>
      </w:r>
      <w:r>
        <w:rPr>
          <w:rFonts w:eastAsia="Calibri" w:cstheme="minorHAnsi"/>
          <w:b/>
          <w:bCs/>
          <w:sz w:val="36"/>
          <w:szCs w:val="36"/>
        </w:rPr>
        <w:t xml:space="preserve"> it – El </w:t>
      </w:r>
      <w:r w:rsidR="00973B28" w:rsidRPr="00973B28">
        <w:rPr>
          <w:rFonts w:eastAsia="Calibri" w:cstheme="minorHAnsi"/>
          <w:b/>
          <w:bCs/>
          <w:sz w:val="36"/>
          <w:szCs w:val="36"/>
        </w:rPr>
        <w:t>Niño</w:t>
      </w:r>
      <w:r>
        <w:rPr>
          <w:rFonts w:eastAsia="Calibri" w:cstheme="minorHAnsi"/>
          <w:b/>
          <w:bCs/>
          <w:sz w:val="36"/>
          <w:szCs w:val="36"/>
        </w:rPr>
        <w:t xml:space="preserve"> does the opposite of La </w:t>
      </w:r>
      <w:r w:rsidR="00EB73AC" w:rsidRPr="00EB73AC">
        <w:rPr>
          <w:rFonts w:eastAsia="Calibri" w:cstheme="minorHAnsi"/>
          <w:b/>
          <w:bCs/>
          <w:sz w:val="36"/>
          <w:szCs w:val="36"/>
        </w:rPr>
        <w:t>Niña</w:t>
      </w:r>
      <w:r w:rsidR="00EB73AC">
        <w:rPr>
          <w:rFonts w:eastAsia="Calibri" w:cstheme="minorHAnsi"/>
          <w:b/>
          <w:bCs/>
          <w:sz w:val="36"/>
          <w:szCs w:val="36"/>
        </w:rPr>
        <w:t xml:space="preserve">. It </w:t>
      </w:r>
      <w:r>
        <w:rPr>
          <w:rFonts w:eastAsia="Calibri" w:cstheme="minorHAnsi"/>
          <w:b/>
          <w:bCs/>
          <w:sz w:val="36"/>
          <w:szCs w:val="36"/>
        </w:rPr>
        <w:t xml:space="preserve">tends to put </w:t>
      </w:r>
      <w:r w:rsidR="007F362F">
        <w:rPr>
          <w:rFonts w:eastAsia="Calibri" w:cstheme="minorHAnsi"/>
          <w:b/>
          <w:bCs/>
          <w:sz w:val="36"/>
          <w:szCs w:val="36"/>
        </w:rPr>
        <w:t>ADDITIONAL</w:t>
      </w:r>
      <w:r>
        <w:rPr>
          <w:rFonts w:eastAsia="Calibri" w:cstheme="minorHAnsi"/>
          <w:b/>
          <w:bCs/>
          <w:sz w:val="36"/>
          <w:szCs w:val="36"/>
        </w:rPr>
        <w:t xml:space="preserve"> </w:t>
      </w:r>
      <w:r w:rsidR="00973B28">
        <w:rPr>
          <w:rFonts w:eastAsia="Calibri" w:cstheme="minorHAnsi"/>
          <w:b/>
          <w:bCs/>
          <w:sz w:val="36"/>
          <w:szCs w:val="36"/>
        </w:rPr>
        <w:t>warming</w:t>
      </w:r>
      <w:r>
        <w:rPr>
          <w:rFonts w:eastAsia="Calibri" w:cstheme="minorHAnsi"/>
          <w:b/>
          <w:bCs/>
          <w:sz w:val="36"/>
          <w:szCs w:val="36"/>
        </w:rPr>
        <w:t xml:space="preserve"> into </w:t>
      </w:r>
      <w:r w:rsidR="00FD4C65">
        <w:rPr>
          <w:rFonts w:eastAsia="Calibri" w:cstheme="minorHAnsi"/>
          <w:b/>
          <w:bCs/>
          <w:sz w:val="36"/>
          <w:szCs w:val="36"/>
        </w:rPr>
        <w:t xml:space="preserve">our </w:t>
      </w:r>
      <w:r w:rsidR="007F362F">
        <w:rPr>
          <w:rFonts w:eastAsia="Calibri" w:cstheme="minorHAnsi"/>
          <w:b/>
          <w:bCs/>
          <w:sz w:val="36"/>
          <w:szCs w:val="36"/>
        </w:rPr>
        <w:t xml:space="preserve">ALREADY </w:t>
      </w:r>
      <w:r w:rsidR="00FD4C65">
        <w:rPr>
          <w:rFonts w:eastAsia="Calibri" w:cstheme="minorHAnsi"/>
          <w:b/>
          <w:bCs/>
          <w:sz w:val="36"/>
          <w:szCs w:val="36"/>
        </w:rPr>
        <w:t>rapidly warming</w:t>
      </w:r>
      <w:r>
        <w:rPr>
          <w:rFonts w:eastAsia="Calibri" w:cstheme="minorHAnsi"/>
          <w:b/>
          <w:bCs/>
          <w:sz w:val="36"/>
          <w:szCs w:val="36"/>
        </w:rPr>
        <w:t xml:space="preserve"> global </w:t>
      </w:r>
      <w:r w:rsidR="00EF1D74">
        <w:rPr>
          <w:rFonts w:eastAsia="Calibri" w:cstheme="minorHAnsi"/>
          <w:b/>
          <w:bCs/>
          <w:sz w:val="36"/>
          <w:szCs w:val="36"/>
        </w:rPr>
        <w:t>atmosphere.</w:t>
      </w:r>
      <w:r w:rsidR="00EB73AC">
        <w:rPr>
          <w:rFonts w:eastAsia="Calibri" w:cstheme="minorHAnsi"/>
          <w:b/>
          <w:bCs/>
          <w:sz w:val="36"/>
          <w:szCs w:val="36"/>
        </w:rPr>
        <w:t xml:space="preserve"> </w:t>
      </w:r>
      <w:r w:rsidR="00FD4C65">
        <w:rPr>
          <w:rFonts w:eastAsia="Calibri" w:cstheme="minorHAnsi"/>
          <w:b/>
          <w:bCs/>
          <w:sz w:val="36"/>
          <w:szCs w:val="36"/>
        </w:rPr>
        <w:t xml:space="preserve">And early indications suggest we’re heading for </w:t>
      </w:r>
      <w:r w:rsidR="00EF1D74">
        <w:rPr>
          <w:rFonts w:eastAsia="Calibri" w:cstheme="minorHAnsi"/>
          <w:b/>
          <w:bCs/>
          <w:sz w:val="36"/>
          <w:szCs w:val="36"/>
        </w:rPr>
        <w:t xml:space="preserve">a major bounce back from three years of </w:t>
      </w:r>
      <w:r w:rsidR="00EF1D74">
        <w:rPr>
          <w:rFonts w:eastAsia="Calibri" w:cstheme="minorHAnsi"/>
          <w:b/>
          <w:bCs/>
          <w:sz w:val="36"/>
          <w:szCs w:val="36"/>
        </w:rPr>
        <w:lastRenderedPageBreak/>
        <w:t xml:space="preserve">oceanic heat absorption </w:t>
      </w:r>
      <w:r w:rsidR="001E29DD">
        <w:rPr>
          <w:rFonts w:eastAsia="Calibri" w:cstheme="minorHAnsi"/>
          <w:b/>
          <w:bCs/>
          <w:sz w:val="36"/>
          <w:szCs w:val="36"/>
        </w:rPr>
        <w:t>during</w:t>
      </w:r>
      <w:r w:rsidR="00EF1D74">
        <w:rPr>
          <w:rFonts w:eastAsia="Calibri" w:cstheme="minorHAnsi"/>
          <w:b/>
          <w:bCs/>
          <w:sz w:val="36"/>
          <w:szCs w:val="36"/>
        </w:rPr>
        <w:t xml:space="preserve"> La </w:t>
      </w:r>
      <w:r w:rsidR="00FD4C65" w:rsidRPr="00FD4C65">
        <w:rPr>
          <w:rFonts w:eastAsia="Calibri" w:cstheme="minorHAnsi"/>
          <w:b/>
          <w:bCs/>
          <w:sz w:val="36"/>
          <w:szCs w:val="36"/>
        </w:rPr>
        <w:t>Niña</w:t>
      </w:r>
      <w:r w:rsidR="00FD4C65">
        <w:rPr>
          <w:rFonts w:eastAsia="Calibri" w:cstheme="minorHAnsi"/>
          <w:b/>
          <w:bCs/>
          <w:sz w:val="36"/>
          <w:szCs w:val="36"/>
        </w:rPr>
        <w:t>. So…you know…brace yourselves!</w:t>
      </w:r>
    </w:p>
    <w:p w14:paraId="29529044" w14:textId="6017A3DE" w:rsidR="002A123B" w:rsidRDefault="00787E15" w:rsidP="008C4520">
      <w:pPr>
        <w:spacing w:after="200" w:line="276" w:lineRule="auto"/>
        <w:rPr>
          <w:rFonts w:eastAsia="Calibri" w:cstheme="minorHAnsi"/>
          <w:b/>
          <w:bCs/>
          <w:sz w:val="36"/>
          <w:szCs w:val="36"/>
        </w:rPr>
      </w:pPr>
      <w:r>
        <w:rPr>
          <w:rFonts w:eastAsia="Calibri" w:cstheme="minorHAnsi"/>
          <w:b/>
          <w:bCs/>
          <w:sz w:val="36"/>
          <w:szCs w:val="36"/>
        </w:rPr>
        <w:t>Hel</w:t>
      </w:r>
      <w:r w:rsidR="00FD4C65">
        <w:rPr>
          <w:rFonts w:eastAsia="Calibri" w:cstheme="minorHAnsi"/>
          <w:b/>
          <w:bCs/>
          <w:sz w:val="36"/>
          <w:szCs w:val="36"/>
        </w:rPr>
        <w:t>l</w:t>
      </w:r>
      <w:r>
        <w:rPr>
          <w:rFonts w:eastAsia="Calibri" w:cstheme="minorHAnsi"/>
          <w:b/>
          <w:bCs/>
          <w:sz w:val="36"/>
          <w:szCs w:val="36"/>
        </w:rPr>
        <w:t>o and welcome to Just Have a Think,</w:t>
      </w:r>
    </w:p>
    <w:p w14:paraId="0CE9B1D2" w14:textId="2EDD50F4" w:rsidR="00844254" w:rsidRPr="00844254" w:rsidRDefault="0077560A" w:rsidP="008C4520">
      <w:pPr>
        <w:spacing w:after="200" w:line="276" w:lineRule="auto"/>
        <w:rPr>
          <w:rFonts w:eastAsia="Calibri" w:cstheme="minorHAnsi"/>
          <w:b/>
          <w:bCs/>
          <w:color w:val="FF0000"/>
          <w:sz w:val="36"/>
          <w:szCs w:val="36"/>
        </w:rPr>
      </w:pPr>
      <w:r>
        <w:rPr>
          <w:rFonts w:eastAsia="Calibri" w:cstheme="minorHAnsi"/>
          <w:b/>
          <w:bCs/>
          <w:sz w:val="36"/>
          <w:szCs w:val="36"/>
        </w:rPr>
        <w:t>I</w:t>
      </w:r>
      <w:r w:rsidRPr="0077560A">
        <w:rPr>
          <w:rFonts w:eastAsia="Calibri" w:cstheme="minorHAnsi"/>
          <w:b/>
          <w:bCs/>
          <w:sz w:val="36"/>
          <w:szCs w:val="36"/>
        </w:rPr>
        <w:t xml:space="preserve">n </w:t>
      </w:r>
      <w:r>
        <w:rPr>
          <w:rFonts w:eastAsia="Calibri" w:cstheme="minorHAnsi"/>
          <w:b/>
          <w:bCs/>
          <w:sz w:val="36"/>
          <w:szCs w:val="36"/>
        </w:rPr>
        <w:t xml:space="preserve">a </w:t>
      </w:r>
      <w:r w:rsidRPr="0077560A">
        <w:rPr>
          <w:rFonts w:eastAsia="Calibri" w:cstheme="minorHAnsi"/>
          <w:b/>
          <w:bCs/>
          <w:sz w:val="36"/>
          <w:szCs w:val="36"/>
        </w:rPr>
        <w:t>normal</w:t>
      </w:r>
      <w:r>
        <w:rPr>
          <w:rFonts w:eastAsia="Calibri" w:cstheme="minorHAnsi"/>
          <w:b/>
          <w:bCs/>
          <w:sz w:val="36"/>
          <w:szCs w:val="36"/>
        </w:rPr>
        <w:t xml:space="preserve">, unremarkable year across the southern Pacific Ocean, </w:t>
      </w:r>
      <w:r w:rsidRPr="0077560A">
        <w:rPr>
          <w:rFonts w:eastAsia="Calibri" w:cstheme="minorHAnsi"/>
          <w:b/>
          <w:bCs/>
          <w:sz w:val="36"/>
          <w:szCs w:val="36"/>
        </w:rPr>
        <w:t xml:space="preserve">warm moist air rises very high on the </w:t>
      </w:r>
      <w:r>
        <w:rPr>
          <w:rFonts w:eastAsia="Calibri" w:cstheme="minorHAnsi"/>
          <w:b/>
          <w:bCs/>
          <w:sz w:val="36"/>
          <w:szCs w:val="36"/>
        </w:rPr>
        <w:t>A</w:t>
      </w:r>
      <w:r w:rsidRPr="0077560A">
        <w:rPr>
          <w:rFonts w:eastAsia="Calibri" w:cstheme="minorHAnsi"/>
          <w:b/>
          <w:bCs/>
          <w:sz w:val="36"/>
          <w:szCs w:val="36"/>
        </w:rPr>
        <w:t xml:space="preserve">sian side </w:t>
      </w:r>
      <w:r>
        <w:rPr>
          <w:rFonts w:eastAsia="Calibri" w:cstheme="minorHAnsi"/>
          <w:b/>
          <w:bCs/>
          <w:sz w:val="36"/>
          <w:szCs w:val="36"/>
        </w:rPr>
        <w:t xml:space="preserve">during late summer, </w:t>
      </w:r>
      <w:r w:rsidRPr="0077560A">
        <w:rPr>
          <w:rFonts w:eastAsia="Calibri" w:cstheme="minorHAnsi"/>
          <w:b/>
          <w:bCs/>
          <w:sz w:val="36"/>
          <w:szCs w:val="36"/>
        </w:rPr>
        <w:t xml:space="preserve">causing </w:t>
      </w:r>
      <w:r w:rsidR="00FD4C65">
        <w:rPr>
          <w:rFonts w:eastAsia="Calibri" w:cstheme="minorHAnsi"/>
          <w:b/>
          <w:bCs/>
          <w:sz w:val="36"/>
          <w:szCs w:val="36"/>
        </w:rPr>
        <w:t xml:space="preserve">the </w:t>
      </w:r>
      <w:r w:rsidRPr="0077560A">
        <w:rPr>
          <w:rFonts w:eastAsia="Calibri" w:cstheme="minorHAnsi"/>
          <w:b/>
          <w:bCs/>
          <w:sz w:val="36"/>
          <w:szCs w:val="36"/>
        </w:rPr>
        <w:t xml:space="preserve">unsettled weather and </w:t>
      </w:r>
      <w:r w:rsidR="00FD4C65">
        <w:rPr>
          <w:rFonts w:eastAsia="Calibri" w:cstheme="minorHAnsi"/>
          <w:b/>
          <w:bCs/>
          <w:sz w:val="36"/>
          <w:szCs w:val="36"/>
        </w:rPr>
        <w:t xml:space="preserve">heavy </w:t>
      </w:r>
      <w:r w:rsidRPr="0077560A">
        <w:rPr>
          <w:rFonts w:eastAsia="Calibri" w:cstheme="minorHAnsi"/>
          <w:b/>
          <w:bCs/>
          <w:sz w:val="36"/>
          <w:szCs w:val="36"/>
        </w:rPr>
        <w:t xml:space="preserve">rainfall </w:t>
      </w:r>
      <w:r w:rsidR="00FD4C65">
        <w:rPr>
          <w:rFonts w:eastAsia="Calibri" w:cstheme="minorHAnsi"/>
          <w:b/>
          <w:bCs/>
          <w:sz w:val="36"/>
          <w:szCs w:val="36"/>
        </w:rPr>
        <w:t xml:space="preserve">patterns that are </w:t>
      </w:r>
      <w:r>
        <w:rPr>
          <w:rFonts w:eastAsia="Calibri" w:cstheme="minorHAnsi"/>
          <w:b/>
          <w:bCs/>
          <w:sz w:val="36"/>
          <w:szCs w:val="36"/>
        </w:rPr>
        <w:t xml:space="preserve">typical of that region at </w:t>
      </w:r>
      <w:r w:rsidRPr="0077560A">
        <w:rPr>
          <w:rFonts w:eastAsia="Calibri" w:cstheme="minorHAnsi"/>
          <w:b/>
          <w:bCs/>
          <w:sz w:val="36"/>
          <w:szCs w:val="36"/>
        </w:rPr>
        <w:t>that</w:t>
      </w:r>
      <w:r>
        <w:rPr>
          <w:rFonts w:eastAsia="Calibri" w:cstheme="minorHAnsi"/>
          <w:b/>
          <w:bCs/>
          <w:sz w:val="36"/>
          <w:szCs w:val="36"/>
        </w:rPr>
        <w:t xml:space="preserve"> time</w:t>
      </w:r>
      <w:r w:rsidR="00FD4C65">
        <w:rPr>
          <w:rFonts w:eastAsia="Calibri" w:cstheme="minorHAnsi"/>
          <w:b/>
          <w:bCs/>
          <w:sz w:val="36"/>
          <w:szCs w:val="36"/>
        </w:rPr>
        <w:t xml:space="preserve"> of year</w:t>
      </w:r>
      <w:r>
        <w:rPr>
          <w:rFonts w:eastAsia="Calibri" w:cstheme="minorHAnsi"/>
          <w:b/>
          <w:bCs/>
          <w:sz w:val="36"/>
          <w:szCs w:val="36"/>
        </w:rPr>
        <w:t>.</w:t>
      </w:r>
      <w:r w:rsidRPr="0077560A">
        <w:rPr>
          <w:rFonts w:eastAsia="Calibri" w:cstheme="minorHAnsi"/>
          <w:b/>
          <w:bCs/>
          <w:sz w:val="36"/>
          <w:szCs w:val="36"/>
        </w:rPr>
        <w:t xml:space="preserve"> </w:t>
      </w:r>
      <w:r>
        <w:rPr>
          <w:rFonts w:eastAsia="Calibri" w:cstheme="minorHAnsi"/>
          <w:b/>
          <w:bCs/>
          <w:sz w:val="36"/>
          <w:szCs w:val="36"/>
        </w:rPr>
        <w:t>T</w:t>
      </w:r>
      <w:r w:rsidRPr="0077560A">
        <w:rPr>
          <w:rFonts w:eastAsia="Calibri" w:cstheme="minorHAnsi"/>
          <w:b/>
          <w:bCs/>
          <w:sz w:val="36"/>
          <w:szCs w:val="36"/>
        </w:rPr>
        <w:t>h</w:t>
      </w:r>
      <w:r w:rsidR="00FD4C65">
        <w:rPr>
          <w:rFonts w:eastAsia="Calibri" w:cstheme="minorHAnsi"/>
          <w:b/>
          <w:bCs/>
          <w:sz w:val="36"/>
          <w:szCs w:val="36"/>
        </w:rPr>
        <w:t>e</w:t>
      </w:r>
      <w:r w:rsidRPr="0077560A">
        <w:rPr>
          <w:rFonts w:eastAsia="Calibri" w:cstheme="minorHAnsi"/>
          <w:b/>
          <w:bCs/>
          <w:sz w:val="36"/>
          <w:szCs w:val="36"/>
        </w:rPr>
        <w:t xml:space="preserve"> high</w:t>
      </w:r>
      <w:r w:rsidR="00FD4C65">
        <w:rPr>
          <w:rFonts w:eastAsia="Calibri" w:cstheme="minorHAnsi"/>
          <w:b/>
          <w:bCs/>
          <w:sz w:val="36"/>
          <w:szCs w:val="36"/>
        </w:rPr>
        <w:t>-</w:t>
      </w:r>
      <w:r w:rsidRPr="0077560A">
        <w:rPr>
          <w:rFonts w:eastAsia="Calibri" w:cstheme="minorHAnsi"/>
          <w:b/>
          <w:bCs/>
          <w:sz w:val="36"/>
          <w:szCs w:val="36"/>
        </w:rPr>
        <w:t>level warm air then returns across the Pacific back down to the lower</w:t>
      </w:r>
      <w:r w:rsidR="00FD4C65">
        <w:rPr>
          <w:rFonts w:eastAsia="Calibri" w:cstheme="minorHAnsi"/>
          <w:b/>
          <w:bCs/>
          <w:sz w:val="36"/>
          <w:szCs w:val="36"/>
        </w:rPr>
        <w:t xml:space="preserve">, </w:t>
      </w:r>
      <w:r w:rsidRPr="0077560A">
        <w:rPr>
          <w:rFonts w:eastAsia="Calibri" w:cstheme="minorHAnsi"/>
          <w:b/>
          <w:bCs/>
          <w:sz w:val="36"/>
          <w:szCs w:val="36"/>
        </w:rPr>
        <w:t>cooler east side</w:t>
      </w:r>
      <w:r w:rsidR="008D027A">
        <w:rPr>
          <w:rFonts w:eastAsia="Calibri" w:cstheme="minorHAnsi"/>
          <w:b/>
          <w:bCs/>
          <w:sz w:val="36"/>
          <w:szCs w:val="36"/>
        </w:rPr>
        <w:t xml:space="preserve">, </w:t>
      </w:r>
      <w:r w:rsidRPr="0077560A">
        <w:rPr>
          <w:rFonts w:eastAsia="Calibri" w:cstheme="minorHAnsi"/>
          <w:b/>
          <w:bCs/>
          <w:sz w:val="36"/>
          <w:szCs w:val="36"/>
        </w:rPr>
        <w:t>perpetuat</w:t>
      </w:r>
      <w:r w:rsidR="008D027A">
        <w:rPr>
          <w:rFonts w:eastAsia="Calibri" w:cstheme="minorHAnsi"/>
          <w:b/>
          <w:bCs/>
          <w:sz w:val="36"/>
          <w:szCs w:val="36"/>
        </w:rPr>
        <w:t>ing</w:t>
      </w:r>
      <w:r w:rsidRPr="0077560A">
        <w:rPr>
          <w:rFonts w:eastAsia="Calibri" w:cstheme="minorHAnsi"/>
          <w:b/>
          <w:bCs/>
          <w:sz w:val="36"/>
          <w:szCs w:val="36"/>
        </w:rPr>
        <w:t xml:space="preserve"> </w:t>
      </w:r>
      <w:r w:rsidR="008D027A">
        <w:rPr>
          <w:rFonts w:eastAsia="Calibri" w:cstheme="minorHAnsi"/>
          <w:b/>
          <w:bCs/>
          <w:sz w:val="36"/>
          <w:szCs w:val="36"/>
        </w:rPr>
        <w:t>the phenomenon we call the</w:t>
      </w:r>
      <w:r w:rsidRPr="0077560A">
        <w:rPr>
          <w:rFonts w:eastAsia="Calibri" w:cstheme="minorHAnsi"/>
          <w:b/>
          <w:bCs/>
          <w:sz w:val="36"/>
          <w:szCs w:val="36"/>
        </w:rPr>
        <w:t xml:space="preserve"> trade winds</w:t>
      </w:r>
      <w:r w:rsidR="008D027A">
        <w:rPr>
          <w:rFonts w:eastAsia="Calibri" w:cstheme="minorHAnsi"/>
          <w:b/>
          <w:bCs/>
          <w:sz w:val="36"/>
          <w:szCs w:val="36"/>
        </w:rPr>
        <w:t xml:space="preserve">. </w:t>
      </w:r>
    </w:p>
    <w:p w14:paraId="66EC046E" w14:textId="111FBD8D" w:rsidR="00787E15" w:rsidRDefault="008D027A" w:rsidP="008C4520">
      <w:pPr>
        <w:spacing w:after="200" w:line="276" w:lineRule="auto"/>
        <w:rPr>
          <w:rFonts w:eastAsia="Calibri" w:cstheme="minorHAnsi"/>
          <w:b/>
          <w:bCs/>
          <w:sz w:val="36"/>
          <w:szCs w:val="36"/>
        </w:rPr>
      </w:pPr>
      <w:r>
        <w:rPr>
          <w:rFonts w:eastAsia="Calibri" w:cstheme="minorHAnsi"/>
          <w:b/>
          <w:bCs/>
          <w:sz w:val="36"/>
          <w:szCs w:val="36"/>
        </w:rPr>
        <w:t>Occasionally though, those</w:t>
      </w:r>
      <w:r w:rsidR="0077560A" w:rsidRPr="0077560A">
        <w:rPr>
          <w:rFonts w:eastAsia="Calibri" w:cstheme="minorHAnsi"/>
          <w:b/>
          <w:bCs/>
          <w:sz w:val="36"/>
          <w:szCs w:val="36"/>
        </w:rPr>
        <w:t xml:space="preserve"> winds weaken </w:t>
      </w:r>
      <w:r w:rsidRPr="0077560A">
        <w:rPr>
          <w:rFonts w:eastAsia="Calibri" w:cstheme="minorHAnsi"/>
          <w:b/>
          <w:bCs/>
          <w:sz w:val="36"/>
          <w:szCs w:val="36"/>
        </w:rPr>
        <w:t>significantly,</w:t>
      </w:r>
      <w:r>
        <w:rPr>
          <w:rFonts w:eastAsia="Calibri" w:cstheme="minorHAnsi"/>
          <w:b/>
          <w:bCs/>
          <w:sz w:val="36"/>
          <w:szCs w:val="36"/>
        </w:rPr>
        <w:t xml:space="preserve"> and the </w:t>
      </w:r>
      <w:r w:rsidR="0077560A" w:rsidRPr="0077560A">
        <w:rPr>
          <w:rFonts w:eastAsia="Calibri" w:cstheme="minorHAnsi"/>
          <w:b/>
          <w:bCs/>
          <w:sz w:val="36"/>
          <w:szCs w:val="36"/>
        </w:rPr>
        <w:t>warm</w:t>
      </w:r>
      <w:r>
        <w:rPr>
          <w:rFonts w:eastAsia="Calibri" w:cstheme="minorHAnsi"/>
          <w:b/>
          <w:bCs/>
          <w:sz w:val="36"/>
          <w:szCs w:val="36"/>
        </w:rPr>
        <w:t>er</w:t>
      </w:r>
      <w:r w:rsidR="0077560A" w:rsidRPr="0077560A">
        <w:rPr>
          <w:rFonts w:eastAsia="Calibri" w:cstheme="minorHAnsi"/>
          <w:b/>
          <w:bCs/>
          <w:sz w:val="36"/>
          <w:szCs w:val="36"/>
        </w:rPr>
        <w:t xml:space="preserve"> water</w:t>
      </w:r>
      <w:r>
        <w:rPr>
          <w:rFonts w:eastAsia="Calibri" w:cstheme="minorHAnsi"/>
          <w:b/>
          <w:bCs/>
          <w:sz w:val="36"/>
          <w:szCs w:val="36"/>
        </w:rPr>
        <w:t>s</w:t>
      </w:r>
      <w:r w:rsidR="0077560A" w:rsidRPr="0077560A">
        <w:rPr>
          <w:rFonts w:eastAsia="Calibri" w:cstheme="minorHAnsi"/>
          <w:b/>
          <w:bCs/>
          <w:sz w:val="36"/>
          <w:szCs w:val="36"/>
        </w:rPr>
        <w:t xml:space="preserve"> </w:t>
      </w:r>
      <w:r>
        <w:rPr>
          <w:rFonts w:eastAsia="Calibri" w:cstheme="minorHAnsi"/>
          <w:b/>
          <w:bCs/>
          <w:sz w:val="36"/>
          <w:szCs w:val="36"/>
        </w:rPr>
        <w:t xml:space="preserve">flow </w:t>
      </w:r>
      <w:r w:rsidR="0077560A" w:rsidRPr="0077560A">
        <w:rPr>
          <w:rFonts w:eastAsia="Calibri" w:cstheme="minorHAnsi"/>
          <w:b/>
          <w:bCs/>
          <w:sz w:val="36"/>
          <w:szCs w:val="36"/>
        </w:rPr>
        <w:t xml:space="preserve">back to </w:t>
      </w:r>
      <w:r>
        <w:rPr>
          <w:rFonts w:eastAsia="Calibri" w:cstheme="minorHAnsi"/>
          <w:b/>
          <w:bCs/>
          <w:sz w:val="36"/>
          <w:szCs w:val="36"/>
        </w:rPr>
        <w:t xml:space="preserve">the South American side, usually reaching their </w:t>
      </w:r>
      <w:r w:rsidR="0077560A" w:rsidRPr="0077560A">
        <w:rPr>
          <w:rFonts w:eastAsia="Calibri" w:cstheme="minorHAnsi"/>
          <w:b/>
          <w:bCs/>
          <w:sz w:val="36"/>
          <w:szCs w:val="36"/>
        </w:rPr>
        <w:t xml:space="preserve">strongest </w:t>
      </w:r>
      <w:r>
        <w:rPr>
          <w:rFonts w:eastAsia="Calibri" w:cstheme="minorHAnsi"/>
          <w:b/>
          <w:bCs/>
          <w:sz w:val="36"/>
          <w:szCs w:val="36"/>
        </w:rPr>
        <w:t>point along</w:t>
      </w:r>
      <w:r w:rsidR="0077560A" w:rsidRPr="0077560A">
        <w:rPr>
          <w:rFonts w:eastAsia="Calibri" w:cstheme="minorHAnsi"/>
          <w:b/>
          <w:bCs/>
          <w:sz w:val="36"/>
          <w:szCs w:val="36"/>
        </w:rPr>
        <w:t xml:space="preserve"> the coast of Peru around Christmas </w:t>
      </w:r>
      <w:r>
        <w:rPr>
          <w:rFonts w:eastAsia="Calibri" w:cstheme="minorHAnsi"/>
          <w:b/>
          <w:bCs/>
          <w:sz w:val="36"/>
          <w:szCs w:val="36"/>
        </w:rPr>
        <w:t>time</w:t>
      </w:r>
      <w:r w:rsidR="00B33A0D">
        <w:rPr>
          <w:rFonts w:eastAsia="Calibri" w:cstheme="minorHAnsi"/>
          <w:b/>
          <w:bCs/>
          <w:sz w:val="36"/>
          <w:szCs w:val="36"/>
        </w:rPr>
        <w:t xml:space="preserve">, which is why Peruvian fishermen nicknamed </w:t>
      </w:r>
      <w:r w:rsidR="00FD4C65">
        <w:rPr>
          <w:rFonts w:eastAsia="Calibri" w:cstheme="minorHAnsi"/>
          <w:b/>
          <w:bCs/>
          <w:sz w:val="36"/>
          <w:szCs w:val="36"/>
        </w:rPr>
        <w:t xml:space="preserve">this phenomenon </w:t>
      </w:r>
      <w:r w:rsidR="00B33A0D">
        <w:rPr>
          <w:rFonts w:eastAsia="Calibri" w:cstheme="minorHAnsi"/>
          <w:b/>
          <w:bCs/>
          <w:sz w:val="36"/>
          <w:szCs w:val="36"/>
        </w:rPr>
        <w:t xml:space="preserve">the ‘Christ-Child’, or El </w:t>
      </w:r>
      <w:r w:rsidR="00B33A0D" w:rsidRPr="00B33A0D">
        <w:rPr>
          <w:rFonts w:eastAsia="Calibri" w:cstheme="minorHAnsi"/>
          <w:b/>
          <w:bCs/>
          <w:sz w:val="36"/>
          <w:szCs w:val="36"/>
        </w:rPr>
        <w:t>Niño</w:t>
      </w:r>
      <w:r w:rsidR="00B33A0D">
        <w:rPr>
          <w:rFonts w:eastAsia="Calibri" w:cstheme="minorHAnsi"/>
          <w:b/>
          <w:bCs/>
          <w:sz w:val="36"/>
          <w:szCs w:val="36"/>
        </w:rPr>
        <w:t>, which literally translates as the son, or little boy.</w:t>
      </w:r>
      <w:r w:rsidR="006732B6">
        <w:rPr>
          <w:rFonts w:eastAsia="Calibri" w:cstheme="minorHAnsi"/>
          <w:b/>
          <w:bCs/>
          <w:sz w:val="36"/>
          <w:szCs w:val="36"/>
        </w:rPr>
        <w:t xml:space="preserve"> </w:t>
      </w:r>
    </w:p>
    <w:p w14:paraId="2649857B" w14:textId="627DF411" w:rsidR="002C52E8" w:rsidRDefault="004B4E01" w:rsidP="004B4E01">
      <w:pPr>
        <w:pStyle w:val="NormalWeb"/>
        <w:shd w:val="clear" w:color="auto" w:fill="FFFFFF"/>
        <w:spacing w:before="0" w:beforeAutospacing="0"/>
        <w:rPr>
          <w:rFonts w:asciiTheme="minorHAnsi" w:hAnsiTheme="minorHAnsi" w:cstheme="minorHAnsi"/>
          <w:b/>
          <w:bCs/>
          <w:sz w:val="36"/>
          <w:szCs w:val="36"/>
        </w:rPr>
      </w:pPr>
      <w:bookmarkStart w:id="0" w:name="_Hlk132616760"/>
      <w:r w:rsidRPr="002C7DD9">
        <w:rPr>
          <w:rFonts w:asciiTheme="minorHAnsi" w:hAnsiTheme="minorHAnsi" w:cstheme="minorHAnsi"/>
          <w:b/>
          <w:bCs/>
          <w:sz w:val="36"/>
          <w:szCs w:val="36"/>
        </w:rPr>
        <w:t xml:space="preserve">During an El </w:t>
      </w:r>
      <w:r w:rsidR="00FD4C65" w:rsidRPr="002C7DD9">
        <w:rPr>
          <w:rFonts w:asciiTheme="minorHAnsi" w:hAnsiTheme="minorHAnsi" w:cstheme="minorHAnsi"/>
          <w:b/>
          <w:bCs/>
          <w:sz w:val="36"/>
          <w:szCs w:val="36"/>
        </w:rPr>
        <w:t>Niño phase</w:t>
      </w:r>
      <w:r w:rsidRPr="002C7DD9">
        <w:rPr>
          <w:rFonts w:asciiTheme="minorHAnsi" w:hAnsiTheme="minorHAnsi" w:cstheme="minorHAnsi"/>
          <w:b/>
          <w:bCs/>
          <w:sz w:val="36"/>
          <w:szCs w:val="36"/>
        </w:rPr>
        <w:t xml:space="preserve">, </w:t>
      </w:r>
      <w:r w:rsidR="00FD4C65" w:rsidRPr="002C7DD9">
        <w:rPr>
          <w:rFonts w:asciiTheme="minorHAnsi" w:hAnsiTheme="minorHAnsi" w:cstheme="minorHAnsi"/>
          <w:b/>
          <w:bCs/>
          <w:sz w:val="36"/>
          <w:szCs w:val="36"/>
        </w:rPr>
        <w:t>it’s the r</w:t>
      </w:r>
      <w:r w:rsidR="00CD3947" w:rsidRPr="002C7DD9">
        <w:rPr>
          <w:rFonts w:asciiTheme="minorHAnsi" w:hAnsiTheme="minorHAnsi" w:cstheme="minorHAnsi"/>
          <w:b/>
          <w:bCs/>
          <w:sz w:val="36"/>
          <w:szCs w:val="36"/>
        </w:rPr>
        <w:t xml:space="preserve">ising air in the </w:t>
      </w:r>
      <w:r w:rsidR="007F362F">
        <w:rPr>
          <w:rFonts w:asciiTheme="minorHAnsi" w:hAnsiTheme="minorHAnsi" w:cstheme="minorHAnsi"/>
          <w:b/>
          <w:bCs/>
          <w:sz w:val="36"/>
          <w:szCs w:val="36"/>
        </w:rPr>
        <w:t>EASTERN</w:t>
      </w:r>
      <w:r w:rsidR="00CD3947" w:rsidRPr="002C7DD9">
        <w:rPr>
          <w:rFonts w:asciiTheme="minorHAnsi" w:hAnsiTheme="minorHAnsi" w:cstheme="minorHAnsi"/>
          <w:b/>
          <w:bCs/>
          <w:sz w:val="36"/>
          <w:szCs w:val="36"/>
        </w:rPr>
        <w:t xml:space="preserve"> </w:t>
      </w:r>
      <w:r w:rsidR="00FD4C65" w:rsidRPr="002C7DD9">
        <w:rPr>
          <w:rFonts w:asciiTheme="minorHAnsi" w:hAnsiTheme="minorHAnsi" w:cstheme="minorHAnsi"/>
          <w:b/>
          <w:bCs/>
          <w:sz w:val="36"/>
          <w:szCs w:val="36"/>
        </w:rPr>
        <w:t xml:space="preserve">part of the </w:t>
      </w:r>
      <w:r w:rsidR="00CD3947" w:rsidRPr="002C7DD9">
        <w:rPr>
          <w:rFonts w:asciiTheme="minorHAnsi" w:hAnsiTheme="minorHAnsi" w:cstheme="minorHAnsi"/>
          <w:b/>
          <w:bCs/>
          <w:sz w:val="36"/>
          <w:szCs w:val="36"/>
        </w:rPr>
        <w:t xml:space="preserve">Pacific </w:t>
      </w:r>
      <w:r w:rsidR="00FD4C65" w:rsidRPr="002C7DD9">
        <w:rPr>
          <w:rFonts w:asciiTheme="minorHAnsi" w:hAnsiTheme="minorHAnsi" w:cstheme="minorHAnsi"/>
          <w:b/>
          <w:bCs/>
          <w:sz w:val="36"/>
          <w:szCs w:val="36"/>
        </w:rPr>
        <w:t xml:space="preserve">that </w:t>
      </w:r>
      <w:r w:rsidR="00CD3947" w:rsidRPr="002C7DD9">
        <w:rPr>
          <w:rFonts w:asciiTheme="minorHAnsi" w:hAnsiTheme="minorHAnsi" w:cstheme="minorHAnsi"/>
          <w:b/>
          <w:bCs/>
          <w:sz w:val="36"/>
          <w:szCs w:val="36"/>
        </w:rPr>
        <w:t>causes</w:t>
      </w:r>
      <w:r w:rsidR="00FD4C65" w:rsidRPr="00930160">
        <w:rPr>
          <w:rFonts w:asciiTheme="minorHAnsi" w:hAnsiTheme="minorHAnsi" w:cstheme="minorHAnsi"/>
          <w:b/>
          <w:bCs/>
          <w:color w:val="FF0000"/>
          <w:sz w:val="36"/>
          <w:szCs w:val="36"/>
        </w:rPr>
        <w:t xml:space="preserve"> </w:t>
      </w:r>
      <w:r w:rsidR="00CD3947" w:rsidRPr="002C7DD9">
        <w:rPr>
          <w:rFonts w:asciiTheme="minorHAnsi" w:hAnsiTheme="minorHAnsi" w:cstheme="minorHAnsi"/>
          <w:b/>
          <w:bCs/>
          <w:sz w:val="36"/>
          <w:szCs w:val="36"/>
        </w:rPr>
        <w:t>more stor</w:t>
      </w:r>
      <w:r w:rsidR="00FD4C65" w:rsidRPr="002C7DD9">
        <w:rPr>
          <w:rFonts w:asciiTheme="minorHAnsi" w:hAnsiTheme="minorHAnsi" w:cstheme="minorHAnsi"/>
          <w:b/>
          <w:bCs/>
          <w:sz w:val="36"/>
          <w:szCs w:val="36"/>
        </w:rPr>
        <w:t>my and rainy conditions over here</w:t>
      </w:r>
      <w:r w:rsidR="00CD3947" w:rsidRPr="002C7DD9">
        <w:rPr>
          <w:rFonts w:asciiTheme="minorHAnsi" w:hAnsiTheme="minorHAnsi" w:cstheme="minorHAnsi"/>
          <w:b/>
          <w:bCs/>
          <w:sz w:val="36"/>
          <w:szCs w:val="36"/>
        </w:rPr>
        <w:t xml:space="preserve">. </w:t>
      </w:r>
      <w:r w:rsidR="00FD4C65" w:rsidRPr="002C7DD9">
        <w:rPr>
          <w:rFonts w:asciiTheme="minorHAnsi" w:hAnsiTheme="minorHAnsi" w:cstheme="minorHAnsi"/>
          <w:b/>
          <w:bCs/>
          <w:sz w:val="36"/>
          <w:szCs w:val="36"/>
        </w:rPr>
        <w:t xml:space="preserve">Meanwhile the air over in the western Pacific is </w:t>
      </w:r>
      <w:r w:rsidR="002C52E8">
        <w:rPr>
          <w:rFonts w:asciiTheme="minorHAnsi" w:hAnsiTheme="minorHAnsi" w:cstheme="minorHAnsi"/>
          <w:b/>
          <w:bCs/>
          <w:sz w:val="36"/>
          <w:szCs w:val="36"/>
        </w:rPr>
        <w:t>DESCENDING</w:t>
      </w:r>
      <w:r w:rsidR="00FD4C65" w:rsidRPr="002C7DD9">
        <w:rPr>
          <w:rFonts w:asciiTheme="minorHAnsi" w:hAnsiTheme="minorHAnsi" w:cstheme="minorHAnsi"/>
          <w:b/>
          <w:bCs/>
          <w:sz w:val="36"/>
          <w:szCs w:val="36"/>
        </w:rPr>
        <w:t xml:space="preserve">, </w:t>
      </w:r>
      <w:r w:rsidR="00E64CBC" w:rsidRPr="00E64CBC">
        <w:rPr>
          <w:rFonts w:asciiTheme="minorHAnsi" w:hAnsiTheme="minorHAnsi" w:cstheme="minorHAnsi"/>
          <w:b/>
          <w:bCs/>
          <w:sz w:val="36"/>
          <w:szCs w:val="36"/>
        </w:rPr>
        <w:t>which tends to cause</w:t>
      </w:r>
      <w:r w:rsidR="00E64CBC" w:rsidRPr="00E64CBC">
        <w:rPr>
          <w:rFonts w:asciiTheme="minorHAnsi" w:hAnsiTheme="minorHAnsi" w:cstheme="minorHAnsi"/>
          <w:b/>
          <w:bCs/>
          <w:strike/>
          <w:sz w:val="36"/>
          <w:szCs w:val="36"/>
        </w:rPr>
        <w:t xml:space="preserve"> </w:t>
      </w:r>
      <w:r w:rsidR="00FD4C65" w:rsidRPr="002C7DD9">
        <w:rPr>
          <w:rFonts w:asciiTheme="minorHAnsi" w:hAnsiTheme="minorHAnsi" w:cstheme="minorHAnsi"/>
          <w:b/>
          <w:bCs/>
          <w:sz w:val="36"/>
          <w:szCs w:val="36"/>
        </w:rPr>
        <w:t xml:space="preserve">conditions that are more stable than average. </w:t>
      </w:r>
      <w:r w:rsidR="00BC42A9">
        <w:rPr>
          <w:rFonts w:asciiTheme="minorHAnsi" w:hAnsiTheme="minorHAnsi" w:cstheme="minorHAnsi"/>
          <w:b/>
          <w:bCs/>
          <w:sz w:val="36"/>
          <w:szCs w:val="36"/>
        </w:rPr>
        <w:t xml:space="preserve"> </w:t>
      </w:r>
    </w:p>
    <w:p w14:paraId="4977757E" w14:textId="100414BA" w:rsidR="004B4E01" w:rsidRPr="00453DC1" w:rsidRDefault="00FD4C65" w:rsidP="004B4E01">
      <w:pPr>
        <w:pStyle w:val="NormalWeb"/>
        <w:shd w:val="clear" w:color="auto" w:fill="FFFFFF"/>
        <w:spacing w:before="0" w:beforeAutospacing="0"/>
        <w:rPr>
          <w:rFonts w:asciiTheme="minorHAnsi" w:hAnsiTheme="minorHAnsi" w:cstheme="minorHAnsi"/>
          <w:b/>
          <w:bCs/>
          <w:sz w:val="36"/>
          <w:szCs w:val="36"/>
        </w:rPr>
      </w:pPr>
      <w:r w:rsidRPr="00453DC1">
        <w:rPr>
          <w:rFonts w:asciiTheme="minorHAnsi" w:hAnsiTheme="minorHAnsi" w:cstheme="minorHAnsi"/>
          <w:b/>
          <w:bCs/>
          <w:sz w:val="36"/>
          <w:szCs w:val="36"/>
        </w:rPr>
        <w:t xml:space="preserve">Eventually those </w:t>
      </w:r>
      <w:r w:rsidR="004B4E01" w:rsidRPr="00453DC1">
        <w:rPr>
          <w:rFonts w:asciiTheme="minorHAnsi" w:hAnsiTheme="minorHAnsi" w:cstheme="minorHAnsi"/>
          <w:b/>
          <w:bCs/>
          <w:sz w:val="36"/>
          <w:szCs w:val="36"/>
        </w:rPr>
        <w:t xml:space="preserve">pressure changes </w:t>
      </w:r>
      <w:r w:rsidR="002C7DD9" w:rsidRPr="00453DC1">
        <w:rPr>
          <w:rFonts w:asciiTheme="minorHAnsi" w:hAnsiTheme="minorHAnsi" w:cstheme="minorHAnsi"/>
          <w:b/>
          <w:bCs/>
          <w:sz w:val="36"/>
          <w:szCs w:val="36"/>
        </w:rPr>
        <w:t>influence</w:t>
      </w:r>
      <w:r w:rsidR="004B4E01" w:rsidRPr="00453DC1">
        <w:rPr>
          <w:rFonts w:asciiTheme="minorHAnsi" w:hAnsiTheme="minorHAnsi" w:cstheme="minorHAnsi"/>
          <w:b/>
          <w:bCs/>
          <w:sz w:val="36"/>
          <w:szCs w:val="36"/>
        </w:rPr>
        <w:t xml:space="preserve"> global </w:t>
      </w:r>
      <w:r w:rsidR="002C7DD9" w:rsidRPr="00453DC1">
        <w:rPr>
          <w:rFonts w:asciiTheme="minorHAnsi" w:hAnsiTheme="minorHAnsi" w:cstheme="minorHAnsi"/>
          <w:b/>
          <w:bCs/>
          <w:sz w:val="36"/>
          <w:szCs w:val="36"/>
        </w:rPr>
        <w:t xml:space="preserve">atmospheric </w:t>
      </w:r>
      <w:r w:rsidR="004B4E01" w:rsidRPr="00453DC1">
        <w:rPr>
          <w:rFonts w:asciiTheme="minorHAnsi" w:hAnsiTheme="minorHAnsi" w:cstheme="minorHAnsi"/>
          <w:b/>
          <w:bCs/>
          <w:sz w:val="36"/>
          <w:szCs w:val="36"/>
        </w:rPr>
        <w:t xml:space="preserve">circulation, </w:t>
      </w:r>
      <w:r w:rsidR="002C7DD9" w:rsidRPr="00453DC1">
        <w:rPr>
          <w:rFonts w:asciiTheme="minorHAnsi" w:hAnsiTheme="minorHAnsi" w:cstheme="minorHAnsi"/>
          <w:b/>
          <w:bCs/>
          <w:sz w:val="36"/>
          <w:szCs w:val="36"/>
        </w:rPr>
        <w:t xml:space="preserve">which means the phase and </w:t>
      </w:r>
      <w:r w:rsidR="002C52E8" w:rsidRPr="00453DC1">
        <w:rPr>
          <w:rFonts w:asciiTheme="minorHAnsi" w:hAnsiTheme="minorHAnsi" w:cstheme="minorHAnsi"/>
          <w:b/>
          <w:bCs/>
          <w:sz w:val="36"/>
          <w:szCs w:val="36"/>
        </w:rPr>
        <w:t>intensity</w:t>
      </w:r>
      <w:r w:rsidR="002C7DD9" w:rsidRPr="00453DC1">
        <w:rPr>
          <w:rFonts w:asciiTheme="minorHAnsi" w:hAnsiTheme="minorHAnsi" w:cstheme="minorHAnsi"/>
          <w:b/>
          <w:bCs/>
          <w:sz w:val="36"/>
          <w:szCs w:val="36"/>
        </w:rPr>
        <w:t xml:space="preserve"> of the ENSO system can ultimately </w:t>
      </w:r>
      <w:r w:rsidR="004B4E01" w:rsidRPr="00453DC1">
        <w:rPr>
          <w:rFonts w:asciiTheme="minorHAnsi" w:hAnsiTheme="minorHAnsi" w:cstheme="minorHAnsi"/>
          <w:b/>
          <w:bCs/>
          <w:sz w:val="36"/>
          <w:szCs w:val="36"/>
        </w:rPr>
        <w:t xml:space="preserve">affect seasonal weather </w:t>
      </w:r>
      <w:r w:rsidR="002C52E8" w:rsidRPr="00453DC1">
        <w:rPr>
          <w:rFonts w:asciiTheme="minorHAnsi" w:hAnsiTheme="minorHAnsi" w:cstheme="minorHAnsi"/>
          <w:b/>
          <w:bCs/>
          <w:sz w:val="36"/>
          <w:szCs w:val="36"/>
        </w:rPr>
        <w:t xml:space="preserve">patterns </w:t>
      </w:r>
      <w:r w:rsidR="002C7DD9" w:rsidRPr="00453DC1">
        <w:rPr>
          <w:rFonts w:asciiTheme="minorHAnsi" w:hAnsiTheme="minorHAnsi" w:cstheme="minorHAnsi"/>
          <w:b/>
          <w:bCs/>
          <w:sz w:val="36"/>
          <w:szCs w:val="36"/>
        </w:rPr>
        <w:t xml:space="preserve">in both </w:t>
      </w:r>
      <w:r w:rsidR="002C52E8" w:rsidRPr="00453DC1">
        <w:rPr>
          <w:rFonts w:asciiTheme="minorHAnsi" w:hAnsiTheme="minorHAnsi" w:cstheme="minorHAnsi"/>
          <w:b/>
          <w:bCs/>
          <w:sz w:val="36"/>
          <w:szCs w:val="36"/>
        </w:rPr>
        <w:t>t</w:t>
      </w:r>
      <w:r w:rsidR="002C7DD9" w:rsidRPr="00453DC1">
        <w:rPr>
          <w:rFonts w:asciiTheme="minorHAnsi" w:hAnsiTheme="minorHAnsi" w:cstheme="minorHAnsi"/>
          <w:b/>
          <w:bCs/>
          <w:sz w:val="36"/>
          <w:szCs w:val="36"/>
        </w:rPr>
        <w:t>h</w:t>
      </w:r>
      <w:r w:rsidR="002C52E8" w:rsidRPr="00453DC1">
        <w:rPr>
          <w:rFonts w:asciiTheme="minorHAnsi" w:hAnsiTheme="minorHAnsi" w:cstheme="minorHAnsi"/>
          <w:b/>
          <w:bCs/>
          <w:sz w:val="36"/>
          <w:szCs w:val="36"/>
        </w:rPr>
        <w:t>e</w:t>
      </w:r>
      <w:r w:rsidR="002C7DD9" w:rsidRPr="00453DC1">
        <w:rPr>
          <w:rFonts w:asciiTheme="minorHAnsi" w:hAnsiTheme="minorHAnsi" w:cstheme="minorHAnsi"/>
          <w:b/>
          <w:bCs/>
          <w:sz w:val="36"/>
          <w:szCs w:val="36"/>
        </w:rPr>
        <w:t xml:space="preserve"> northern and southern hemispheres.</w:t>
      </w:r>
      <w:r w:rsidR="004B4E01" w:rsidRPr="00453DC1">
        <w:rPr>
          <w:rFonts w:asciiTheme="minorHAnsi" w:hAnsiTheme="minorHAnsi" w:cstheme="minorHAnsi"/>
          <w:b/>
          <w:bCs/>
          <w:sz w:val="36"/>
          <w:szCs w:val="36"/>
        </w:rPr>
        <w:t xml:space="preserve"> </w:t>
      </w:r>
    </w:p>
    <w:p w14:paraId="2B0FECE3" w14:textId="32792597" w:rsidR="008C29C0" w:rsidRPr="008A0A1A" w:rsidRDefault="002C52E8" w:rsidP="004B4E01">
      <w:pPr>
        <w:pStyle w:val="NormalWeb"/>
        <w:shd w:val="clear" w:color="auto" w:fill="FFFFFF"/>
        <w:spacing w:before="0" w:beforeAutospacing="0"/>
        <w:rPr>
          <w:rFonts w:asciiTheme="minorHAnsi" w:hAnsiTheme="minorHAnsi" w:cstheme="minorHAnsi"/>
          <w:b/>
          <w:bCs/>
          <w:sz w:val="36"/>
          <w:szCs w:val="36"/>
        </w:rPr>
      </w:pPr>
      <w:r w:rsidRPr="008A0A1A">
        <w:rPr>
          <w:rFonts w:asciiTheme="minorHAnsi" w:hAnsiTheme="minorHAnsi" w:cstheme="minorHAnsi"/>
          <w:b/>
          <w:bCs/>
          <w:sz w:val="36"/>
          <w:szCs w:val="36"/>
        </w:rPr>
        <w:t xml:space="preserve">There’s another lesser-known driver of ENSO conditions though. </w:t>
      </w:r>
    </w:p>
    <w:p w14:paraId="22D274AE" w14:textId="46899AC6" w:rsidR="004D0694" w:rsidRPr="00527F18" w:rsidRDefault="002C52E8" w:rsidP="004B4E01">
      <w:pPr>
        <w:pStyle w:val="NormalWeb"/>
        <w:shd w:val="clear" w:color="auto" w:fill="FFFFFF"/>
        <w:spacing w:before="0" w:beforeAutospacing="0"/>
        <w:rPr>
          <w:rFonts w:asciiTheme="minorHAnsi" w:hAnsiTheme="minorHAnsi" w:cstheme="minorHAnsi"/>
          <w:b/>
          <w:bCs/>
          <w:sz w:val="36"/>
          <w:szCs w:val="36"/>
        </w:rPr>
      </w:pPr>
      <w:r w:rsidRPr="00527F18">
        <w:rPr>
          <w:rFonts w:asciiTheme="minorHAnsi" w:hAnsiTheme="minorHAnsi" w:cstheme="minorHAnsi"/>
          <w:b/>
          <w:bCs/>
          <w:sz w:val="36"/>
          <w:szCs w:val="36"/>
        </w:rPr>
        <w:t>It’s a difference in air pressure from East to West, as measured</w:t>
      </w:r>
      <w:r w:rsidR="004D0694" w:rsidRPr="00527F18">
        <w:rPr>
          <w:rFonts w:asciiTheme="minorHAnsi" w:hAnsiTheme="minorHAnsi" w:cstheme="minorHAnsi"/>
          <w:b/>
          <w:bCs/>
          <w:sz w:val="36"/>
          <w:szCs w:val="36"/>
        </w:rPr>
        <w:t xml:space="preserve"> between</w:t>
      </w:r>
      <w:r w:rsidRPr="00527F18">
        <w:rPr>
          <w:rFonts w:asciiTheme="minorHAnsi" w:hAnsiTheme="minorHAnsi" w:cstheme="minorHAnsi"/>
          <w:b/>
          <w:bCs/>
          <w:sz w:val="36"/>
          <w:szCs w:val="36"/>
        </w:rPr>
        <w:t xml:space="preserve"> stations</w:t>
      </w:r>
      <w:r w:rsidR="004D0694" w:rsidRPr="00527F18">
        <w:rPr>
          <w:rFonts w:asciiTheme="minorHAnsi" w:hAnsiTheme="minorHAnsi" w:cstheme="minorHAnsi"/>
          <w:b/>
          <w:bCs/>
          <w:sz w:val="36"/>
          <w:szCs w:val="36"/>
        </w:rPr>
        <w:t xml:space="preserve"> </w:t>
      </w:r>
      <w:r w:rsidRPr="00527F18">
        <w:rPr>
          <w:rFonts w:asciiTheme="minorHAnsi" w:hAnsiTheme="minorHAnsi" w:cstheme="minorHAnsi"/>
          <w:b/>
          <w:bCs/>
          <w:sz w:val="36"/>
          <w:szCs w:val="36"/>
        </w:rPr>
        <w:t xml:space="preserve">in Darwin Australia, and </w:t>
      </w:r>
      <w:proofErr w:type="spellStart"/>
      <w:r w:rsidRPr="00527F18">
        <w:rPr>
          <w:rFonts w:asciiTheme="minorHAnsi" w:hAnsiTheme="minorHAnsi" w:cstheme="minorHAnsi"/>
          <w:b/>
          <w:bCs/>
          <w:sz w:val="36"/>
          <w:szCs w:val="36"/>
        </w:rPr>
        <w:t>Tahita</w:t>
      </w:r>
      <w:proofErr w:type="spellEnd"/>
      <w:r w:rsidRPr="00527F18">
        <w:rPr>
          <w:rFonts w:asciiTheme="minorHAnsi" w:hAnsiTheme="minorHAnsi" w:cstheme="minorHAnsi"/>
          <w:b/>
          <w:bCs/>
          <w:sz w:val="36"/>
          <w:szCs w:val="36"/>
        </w:rPr>
        <w:t>, slap bang in the m</w:t>
      </w:r>
      <w:r w:rsidR="004D0694" w:rsidRPr="00527F18">
        <w:rPr>
          <w:rFonts w:asciiTheme="minorHAnsi" w:hAnsiTheme="minorHAnsi" w:cstheme="minorHAnsi"/>
          <w:b/>
          <w:bCs/>
          <w:sz w:val="36"/>
          <w:szCs w:val="36"/>
        </w:rPr>
        <w:t>i</w:t>
      </w:r>
      <w:r w:rsidRPr="00527F18">
        <w:rPr>
          <w:rFonts w:asciiTheme="minorHAnsi" w:hAnsiTheme="minorHAnsi" w:cstheme="minorHAnsi"/>
          <w:b/>
          <w:bCs/>
          <w:sz w:val="36"/>
          <w:szCs w:val="36"/>
        </w:rPr>
        <w:t xml:space="preserve">ddle </w:t>
      </w:r>
      <w:r w:rsidR="004D0694" w:rsidRPr="00527F18">
        <w:rPr>
          <w:rFonts w:asciiTheme="minorHAnsi" w:hAnsiTheme="minorHAnsi" w:cstheme="minorHAnsi"/>
          <w:b/>
          <w:bCs/>
          <w:sz w:val="36"/>
          <w:szCs w:val="36"/>
        </w:rPr>
        <w:t>of</w:t>
      </w:r>
      <w:r w:rsidRPr="00527F18">
        <w:rPr>
          <w:rFonts w:asciiTheme="minorHAnsi" w:hAnsiTheme="minorHAnsi" w:cstheme="minorHAnsi"/>
          <w:b/>
          <w:bCs/>
          <w:sz w:val="36"/>
          <w:szCs w:val="36"/>
        </w:rPr>
        <w:t xml:space="preserve"> the Pacific</w:t>
      </w:r>
      <w:r w:rsidR="004D0694" w:rsidRPr="00527F18">
        <w:rPr>
          <w:rFonts w:asciiTheme="minorHAnsi" w:hAnsiTheme="minorHAnsi" w:cstheme="minorHAnsi"/>
          <w:b/>
          <w:bCs/>
          <w:sz w:val="36"/>
          <w:szCs w:val="36"/>
        </w:rPr>
        <w:t>. It’s known as the Southern Oscillation Index or SOI</w:t>
      </w:r>
    </w:p>
    <w:p w14:paraId="54DC983C" w14:textId="6B3A20A4" w:rsidR="004B4E01" w:rsidRPr="0091795C" w:rsidRDefault="004D0694" w:rsidP="004B4E01">
      <w:pPr>
        <w:pStyle w:val="NormalWeb"/>
        <w:shd w:val="clear" w:color="auto" w:fill="FFFFFF"/>
        <w:spacing w:before="0" w:beforeAutospacing="0"/>
        <w:rPr>
          <w:rFonts w:asciiTheme="minorHAnsi" w:hAnsiTheme="minorHAnsi" w:cstheme="minorHAnsi"/>
          <w:b/>
          <w:bCs/>
          <w:color w:val="FFC000"/>
          <w:sz w:val="36"/>
          <w:szCs w:val="36"/>
        </w:rPr>
      </w:pPr>
      <w:r w:rsidRPr="004D0694">
        <w:rPr>
          <w:rFonts w:asciiTheme="minorHAnsi" w:hAnsiTheme="minorHAnsi" w:cstheme="minorHAnsi"/>
          <w:b/>
          <w:bCs/>
          <w:sz w:val="36"/>
          <w:szCs w:val="36"/>
        </w:rPr>
        <w:lastRenderedPageBreak/>
        <w:t>A p</w:t>
      </w:r>
      <w:r w:rsidR="004B4E01" w:rsidRPr="004D0694">
        <w:rPr>
          <w:rFonts w:asciiTheme="minorHAnsi" w:hAnsiTheme="minorHAnsi" w:cstheme="minorHAnsi"/>
          <w:b/>
          <w:bCs/>
          <w:sz w:val="36"/>
          <w:szCs w:val="36"/>
        </w:rPr>
        <w:t xml:space="preserve">ositive SOI </w:t>
      </w:r>
      <w:r w:rsidRPr="004D0694">
        <w:rPr>
          <w:rFonts w:asciiTheme="minorHAnsi" w:hAnsiTheme="minorHAnsi" w:cstheme="minorHAnsi"/>
          <w:b/>
          <w:bCs/>
          <w:sz w:val="36"/>
          <w:szCs w:val="36"/>
        </w:rPr>
        <w:t xml:space="preserve">represents higher air </w:t>
      </w:r>
      <w:r w:rsidR="004B4E01" w:rsidRPr="004D0694">
        <w:rPr>
          <w:rFonts w:asciiTheme="minorHAnsi" w:hAnsiTheme="minorHAnsi" w:cstheme="minorHAnsi"/>
          <w:b/>
          <w:bCs/>
          <w:sz w:val="36"/>
          <w:szCs w:val="36"/>
        </w:rPr>
        <w:t>pressure over Tahiti</w:t>
      </w:r>
      <w:r w:rsidRPr="004D0694">
        <w:rPr>
          <w:rFonts w:asciiTheme="minorHAnsi" w:hAnsiTheme="minorHAnsi" w:cstheme="minorHAnsi"/>
          <w:b/>
          <w:bCs/>
          <w:sz w:val="36"/>
          <w:szCs w:val="36"/>
        </w:rPr>
        <w:t xml:space="preserve">, which tends to cause the </w:t>
      </w:r>
      <w:r w:rsidR="004B4E01" w:rsidRPr="004D0694">
        <w:rPr>
          <w:rFonts w:asciiTheme="minorHAnsi" w:hAnsiTheme="minorHAnsi" w:cstheme="minorHAnsi"/>
          <w:b/>
          <w:bCs/>
          <w:sz w:val="36"/>
          <w:szCs w:val="36"/>
        </w:rPr>
        <w:t>stronger easterly trade winds</w:t>
      </w:r>
      <w:r w:rsidRPr="004D0694">
        <w:rPr>
          <w:rFonts w:asciiTheme="minorHAnsi" w:hAnsiTheme="minorHAnsi" w:cstheme="minorHAnsi"/>
          <w:b/>
          <w:bCs/>
          <w:sz w:val="36"/>
          <w:szCs w:val="36"/>
        </w:rPr>
        <w:t xml:space="preserve"> that are typical of a La Niña phase. What we’ve got </w:t>
      </w:r>
      <w:proofErr w:type="gramStart"/>
      <w:r w:rsidRPr="004D0694">
        <w:rPr>
          <w:rFonts w:asciiTheme="minorHAnsi" w:hAnsiTheme="minorHAnsi" w:cstheme="minorHAnsi"/>
          <w:b/>
          <w:bCs/>
          <w:sz w:val="36"/>
          <w:szCs w:val="36"/>
        </w:rPr>
        <w:t>at the moment</w:t>
      </w:r>
      <w:proofErr w:type="gramEnd"/>
      <w:r w:rsidRPr="004D0694">
        <w:rPr>
          <w:rFonts w:asciiTheme="minorHAnsi" w:hAnsiTheme="minorHAnsi" w:cstheme="minorHAnsi"/>
          <w:b/>
          <w:bCs/>
          <w:sz w:val="36"/>
          <w:szCs w:val="36"/>
        </w:rPr>
        <w:t xml:space="preserve"> though, is higher pressure at the Darwin end, which is weakening the trade winds and allowing the warm water to drift back towards the eastern side, as this NOAA animation from the start of this year demonstrates. </w:t>
      </w:r>
      <w:r w:rsidR="003C3D31">
        <w:rPr>
          <w:rFonts w:asciiTheme="minorHAnsi" w:hAnsiTheme="minorHAnsi" w:cstheme="minorHAnsi"/>
          <w:b/>
          <w:bCs/>
          <w:sz w:val="36"/>
          <w:szCs w:val="36"/>
        </w:rPr>
        <w:t xml:space="preserve"> </w:t>
      </w:r>
    </w:p>
    <w:p w14:paraId="0BE35223" w14:textId="1E59B6EC" w:rsidR="00967F9B" w:rsidRPr="00690599" w:rsidRDefault="00690599" w:rsidP="00690599">
      <w:pPr>
        <w:spacing w:after="200" w:line="276" w:lineRule="auto"/>
        <w:rPr>
          <w:rFonts w:cstheme="minorHAnsi"/>
          <w:b/>
          <w:bCs/>
          <w:sz w:val="36"/>
          <w:szCs w:val="36"/>
          <w:shd w:val="clear" w:color="auto" w:fill="FFFFFF"/>
        </w:rPr>
      </w:pPr>
      <w:r>
        <w:rPr>
          <w:rFonts w:cstheme="minorHAnsi"/>
          <w:b/>
          <w:bCs/>
          <w:sz w:val="36"/>
          <w:szCs w:val="36"/>
          <w:shd w:val="clear" w:color="auto" w:fill="FFFFFF"/>
        </w:rPr>
        <w:t>I</w:t>
      </w:r>
      <w:r w:rsidR="00527F18">
        <w:rPr>
          <w:rFonts w:cstheme="minorHAnsi"/>
          <w:b/>
          <w:bCs/>
          <w:sz w:val="36"/>
          <w:szCs w:val="36"/>
          <w:shd w:val="clear" w:color="auto" w:fill="FFFFFF"/>
        </w:rPr>
        <w:t xml:space="preserve">t’s this that has </w:t>
      </w:r>
      <w:r>
        <w:rPr>
          <w:rFonts w:cstheme="minorHAnsi"/>
          <w:b/>
          <w:bCs/>
          <w:sz w:val="36"/>
          <w:szCs w:val="36"/>
        </w:rPr>
        <w:t>p</w:t>
      </w:r>
      <w:r w:rsidR="004B4E01" w:rsidRPr="00527F18">
        <w:rPr>
          <w:rFonts w:cstheme="minorHAnsi"/>
          <w:b/>
          <w:bCs/>
          <w:sz w:val="36"/>
          <w:szCs w:val="36"/>
        </w:rPr>
        <w:t>rompted</w:t>
      </w:r>
      <w:r w:rsidR="00527F18" w:rsidRPr="00527F18">
        <w:rPr>
          <w:rFonts w:cstheme="minorHAnsi"/>
          <w:b/>
          <w:bCs/>
          <w:sz w:val="36"/>
          <w:szCs w:val="36"/>
        </w:rPr>
        <w:t xml:space="preserve"> NOAA’s climate prediction centre to issue an official </w:t>
      </w:r>
      <w:r w:rsidR="004B4E01" w:rsidRPr="00527F18">
        <w:rPr>
          <w:rFonts w:cstheme="minorHAnsi"/>
          <w:b/>
          <w:bCs/>
          <w:sz w:val="36"/>
          <w:szCs w:val="36"/>
        </w:rPr>
        <w:t>El Nino watch</w:t>
      </w:r>
      <w:r w:rsidR="00527F18" w:rsidRPr="00527F18">
        <w:rPr>
          <w:rFonts w:cstheme="minorHAnsi"/>
          <w:b/>
          <w:bCs/>
          <w:sz w:val="36"/>
          <w:szCs w:val="36"/>
        </w:rPr>
        <w:t xml:space="preserve"> for twenty-twenty-three.</w:t>
      </w:r>
      <w:r w:rsidR="00527F18">
        <w:rPr>
          <w:rFonts w:cstheme="minorHAnsi"/>
          <w:b/>
          <w:bCs/>
          <w:sz w:val="36"/>
          <w:szCs w:val="36"/>
        </w:rPr>
        <w:t xml:space="preserve"> They’ve already got their beady eye on two hotspots–one off the coast of South America and the other one up in the northern Pacific.</w:t>
      </w:r>
      <w:r w:rsidR="006569A8">
        <w:rPr>
          <w:rFonts w:cstheme="minorHAnsi"/>
          <w:b/>
          <w:bCs/>
          <w:sz w:val="36"/>
          <w:szCs w:val="36"/>
        </w:rPr>
        <w:t xml:space="preserve"> </w:t>
      </w:r>
    </w:p>
    <w:p w14:paraId="25419A9F" w14:textId="2278E141" w:rsidR="00527F18" w:rsidRPr="00527F18" w:rsidRDefault="00527F18" w:rsidP="008C4520">
      <w:pPr>
        <w:spacing w:after="200" w:line="276" w:lineRule="auto"/>
        <w:rPr>
          <w:rFonts w:cstheme="minorHAnsi"/>
          <w:b/>
          <w:bCs/>
          <w:sz w:val="36"/>
          <w:szCs w:val="36"/>
          <w:shd w:val="clear" w:color="auto" w:fill="FFFFFF"/>
        </w:rPr>
      </w:pPr>
      <w:r w:rsidRPr="00527F18">
        <w:rPr>
          <w:rFonts w:cstheme="minorHAnsi"/>
          <w:b/>
          <w:bCs/>
          <w:sz w:val="36"/>
          <w:szCs w:val="36"/>
          <w:shd w:val="clear" w:color="auto" w:fill="FFFFFF"/>
        </w:rPr>
        <w:t>These two boxes represent what meteorologists call</w:t>
      </w:r>
      <w:r w:rsidR="00BC5DDB">
        <w:rPr>
          <w:rFonts w:cstheme="minorHAnsi"/>
          <w:b/>
          <w:bCs/>
          <w:sz w:val="36"/>
          <w:szCs w:val="36"/>
          <w:shd w:val="clear" w:color="auto" w:fill="FFFFFF"/>
        </w:rPr>
        <w:t xml:space="preserve"> </w:t>
      </w:r>
      <w:r w:rsidRPr="00527F18">
        <w:rPr>
          <w:rFonts w:cstheme="minorHAnsi"/>
          <w:b/>
          <w:bCs/>
          <w:sz w:val="36"/>
          <w:szCs w:val="36"/>
          <w:shd w:val="clear" w:color="auto" w:fill="FFFFFF"/>
        </w:rPr>
        <w:t xml:space="preserve">regions 1 and 2 of the </w:t>
      </w:r>
      <w:r w:rsidR="00973B28" w:rsidRPr="00527F18">
        <w:rPr>
          <w:rFonts w:cstheme="minorHAnsi"/>
          <w:b/>
          <w:bCs/>
          <w:sz w:val="36"/>
          <w:szCs w:val="36"/>
          <w:shd w:val="clear" w:color="auto" w:fill="FFFFFF"/>
        </w:rPr>
        <w:t>ENSO</w:t>
      </w:r>
      <w:r w:rsidRPr="00527F18">
        <w:rPr>
          <w:rFonts w:cstheme="minorHAnsi"/>
          <w:b/>
          <w:bCs/>
          <w:sz w:val="36"/>
          <w:szCs w:val="36"/>
          <w:shd w:val="clear" w:color="auto" w:fill="FFFFFF"/>
        </w:rPr>
        <w:t xml:space="preserve"> system</w:t>
      </w:r>
      <w:r w:rsidR="00973B28" w:rsidRPr="00527F18">
        <w:rPr>
          <w:rFonts w:cstheme="minorHAnsi"/>
          <w:b/>
          <w:bCs/>
          <w:sz w:val="36"/>
          <w:szCs w:val="36"/>
          <w:shd w:val="clear" w:color="auto" w:fill="FFFFFF"/>
        </w:rPr>
        <w:t xml:space="preserve">, </w:t>
      </w:r>
      <w:r w:rsidRPr="00527F18">
        <w:rPr>
          <w:rFonts w:cstheme="minorHAnsi"/>
          <w:b/>
          <w:bCs/>
          <w:sz w:val="36"/>
          <w:szCs w:val="36"/>
          <w:shd w:val="clear" w:color="auto" w:fill="FFFFFF"/>
        </w:rPr>
        <w:t>and if we look at them in graph form</w:t>
      </w:r>
      <w:r w:rsidR="00F27624" w:rsidRPr="00527F18">
        <w:rPr>
          <w:rFonts w:cstheme="minorHAnsi"/>
          <w:b/>
          <w:bCs/>
          <w:sz w:val="36"/>
          <w:szCs w:val="36"/>
          <w:shd w:val="clear" w:color="auto" w:fill="FFFFFF"/>
        </w:rPr>
        <w:t xml:space="preserve"> </w:t>
      </w:r>
      <w:r w:rsidRPr="00527F18">
        <w:rPr>
          <w:rFonts w:cstheme="minorHAnsi"/>
          <w:b/>
          <w:bCs/>
          <w:sz w:val="36"/>
          <w:szCs w:val="36"/>
          <w:shd w:val="clear" w:color="auto" w:fill="FFFFFF"/>
        </w:rPr>
        <w:t>from May twenty-twenty-two to April tw</w:t>
      </w:r>
      <w:r w:rsidR="00F27624">
        <w:rPr>
          <w:rFonts w:cstheme="minorHAnsi"/>
          <w:b/>
          <w:bCs/>
          <w:sz w:val="36"/>
          <w:szCs w:val="36"/>
          <w:shd w:val="clear" w:color="auto" w:fill="FFFFFF"/>
        </w:rPr>
        <w:t>e</w:t>
      </w:r>
      <w:r w:rsidRPr="00527F18">
        <w:rPr>
          <w:rFonts w:cstheme="minorHAnsi"/>
          <w:b/>
          <w:bCs/>
          <w:sz w:val="36"/>
          <w:szCs w:val="36"/>
          <w:shd w:val="clear" w:color="auto" w:fill="FFFFFF"/>
        </w:rPr>
        <w:t xml:space="preserve">nty-twenty-three, </w:t>
      </w:r>
      <w:r w:rsidR="00973B28" w:rsidRPr="00527F18">
        <w:rPr>
          <w:rFonts w:cstheme="minorHAnsi"/>
          <w:b/>
          <w:bCs/>
          <w:sz w:val="36"/>
          <w:szCs w:val="36"/>
          <w:shd w:val="clear" w:color="auto" w:fill="FFFFFF"/>
        </w:rPr>
        <w:t xml:space="preserve">you can </w:t>
      </w:r>
      <w:r w:rsidRPr="00527F18">
        <w:rPr>
          <w:rFonts w:cstheme="minorHAnsi"/>
          <w:b/>
          <w:bCs/>
          <w:sz w:val="36"/>
          <w:szCs w:val="36"/>
          <w:shd w:val="clear" w:color="auto" w:fill="FFFFFF"/>
        </w:rPr>
        <w:t xml:space="preserve">clearly </w:t>
      </w:r>
      <w:r w:rsidR="00973B28" w:rsidRPr="00527F18">
        <w:rPr>
          <w:rFonts w:cstheme="minorHAnsi"/>
          <w:b/>
          <w:bCs/>
          <w:sz w:val="36"/>
          <w:szCs w:val="36"/>
          <w:shd w:val="clear" w:color="auto" w:fill="FFFFFF"/>
        </w:rPr>
        <w:t xml:space="preserve">see </w:t>
      </w:r>
      <w:r w:rsidRPr="00527F18">
        <w:rPr>
          <w:rFonts w:cstheme="minorHAnsi"/>
          <w:b/>
          <w:bCs/>
          <w:sz w:val="36"/>
          <w:szCs w:val="36"/>
          <w:shd w:val="clear" w:color="auto" w:fill="FFFFFF"/>
        </w:rPr>
        <w:t>a dramatic jump up in temperature in that region over the last couple of months. That matters because regions 1 and 2 are regarded as the best indicators of the potential strength of any incoming El Niño</w:t>
      </w:r>
      <w:r w:rsidR="00F27624">
        <w:rPr>
          <w:rFonts w:cstheme="minorHAnsi"/>
          <w:b/>
          <w:bCs/>
          <w:sz w:val="36"/>
          <w:szCs w:val="36"/>
          <w:shd w:val="clear" w:color="auto" w:fill="FFFFFF"/>
        </w:rPr>
        <w:t xml:space="preserve">, and if we compare this year’s changes to the changes experienced immediately prior to the eight strongest </w:t>
      </w:r>
      <w:r w:rsidR="00F27624" w:rsidRPr="00F27624">
        <w:rPr>
          <w:rFonts w:cstheme="minorHAnsi"/>
          <w:b/>
          <w:bCs/>
          <w:sz w:val="36"/>
          <w:szCs w:val="36"/>
          <w:shd w:val="clear" w:color="auto" w:fill="FFFFFF"/>
        </w:rPr>
        <w:t>El Niño</w:t>
      </w:r>
      <w:r w:rsidR="00F27624">
        <w:rPr>
          <w:rFonts w:cstheme="minorHAnsi"/>
          <w:b/>
          <w:bCs/>
          <w:sz w:val="36"/>
          <w:szCs w:val="36"/>
          <w:shd w:val="clear" w:color="auto" w:fill="FFFFFF"/>
        </w:rPr>
        <w:t xml:space="preserve"> phases in recorded history, you can see tha</w:t>
      </w:r>
      <w:r w:rsidR="00374644">
        <w:rPr>
          <w:rFonts w:cstheme="minorHAnsi"/>
          <w:b/>
          <w:bCs/>
          <w:sz w:val="36"/>
          <w:szCs w:val="36"/>
          <w:shd w:val="clear" w:color="auto" w:fill="FFFFFF"/>
        </w:rPr>
        <w:t xml:space="preserve">t current sea </w:t>
      </w:r>
      <w:r w:rsidR="00690599">
        <w:rPr>
          <w:rFonts w:cstheme="minorHAnsi"/>
          <w:b/>
          <w:bCs/>
          <w:sz w:val="36"/>
          <w:szCs w:val="36"/>
          <w:shd w:val="clear" w:color="auto" w:fill="FFFFFF"/>
        </w:rPr>
        <w:t xml:space="preserve"> </w:t>
      </w:r>
      <w:r w:rsidR="00374644">
        <w:rPr>
          <w:rFonts w:cstheme="minorHAnsi"/>
          <w:b/>
          <w:bCs/>
          <w:sz w:val="36"/>
          <w:szCs w:val="36"/>
          <w:shd w:val="clear" w:color="auto" w:fill="FFFFFF"/>
        </w:rPr>
        <w:t xml:space="preserve">surface temperatures are </w:t>
      </w:r>
      <w:r w:rsidR="00F27624">
        <w:rPr>
          <w:rFonts w:cstheme="minorHAnsi"/>
          <w:b/>
          <w:bCs/>
          <w:sz w:val="36"/>
          <w:szCs w:val="36"/>
          <w:shd w:val="clear" w:color="auto" w:fill="FFFFFF"/>
        </w:rPr>
        <w:t>right up there in the thick of it.</w:t>
      </w:r>
      <w:r w:rsidR="00F27624" w:rsidRPr="00F27624">
        <w:rPr>
          <w:rFonts w:cstheme="minorHAnsi"/>
          <w:b/>
          <w:bCs/>
          <w:color w:val="FF00FF"/>
          <w:sz w:val="36"/>
          <w:szCs w:val="36"/>
          <w:shd w:val="clear" w:color="auto" w:fill="FFFFFF"/>
        </w:rPr>
        <w:t xml:space="preserve"> </w:t>
      </w:r>
      <w:r w:rsidR="001E535E">
        <w:rPr>
          <w:rFonts w:cstheme="minorHAnsi"/>
          <w:b/>
          <w:bCs/>
          <w:color w:val="FF00FF"/>
          <w:sz w:val="36"/>
          <w:szCs w:val="36"/>
          <w:shd w:val="clear" w:color="auto" w:fill="FFFFFF"/>
        </w:rPr>
        <w:t xml:space="preserve"> </w:t>
      </w:r>
    </w:p>
    <w:p w14:paraId="55810053" w14:textId="6E7E9F8D" w:rsidR="00967F9B" w:rsidRPr="00453DC1" w:rsidRDefault="00973B28" w:rsidP="00967F9B">
      <w:pPr>
        <w:spacing w:after="200" w:line="276" w:lineRule="auto"/>
        <w:rPr>
          <w:rFonts w:cstheme="minorHAnsi"/>
          <w:b/>
          <w:bCs/>
          <w:color w:val="FF00FF"/>
          <w:sz w:val="36"/>
          <w:szCs w:val="36"/>
          <w:shd w:val="clear" w:color="auto" w:fill="FFFFFF"/>
        </w:rPr>
      </w:pPr>
      <w:r w:rsidRPr="00973B28">
        <w:rPr>
          <w:rFonts w:cstheme="minorHAnsi"/>
          <w:b/>
          <w:bCs/>
          <w:color w:val="FF00FF"/>
          <w:sz w:val="36"/>
          <w:szCs w:val="36"/>
          <w:shd w:val="clear" w:color="auto" w:fill="FFFFFF"/>
        </w:rPr>
        <w:t xml:space="preserve"> </w:t>
      </w:r>
      <w:r w:rsidR="00F27624" w:rsidRPr="00F27624">
        <w:rPr>
          <w:rFonts w:cstheme="minorHAnsi"/>
          <w:b/>
          <w:bCs/>
          <w:sz w:val="36"/>
          <w:szCs w:val="36"/>
          <w:shd w:val="clear" w:color="auto" w:fill="FFFFFF"/>
        </w:rPr>
        <w:t>The result is that both the European and North American forecasting agencies all agree that we’re looking at a strong El Niño</w:t>
      </w:r>
      <w:r w:rsidR="00EF3676">
        <w:rPr>
          <w:rFonts w:cstheme="minorHAnsi"/>
          <w:b/>
          <w:bCs/>
          <w:sz w:val="36"/>
          <w:szCs w:val="36"/>
          <w:shd w:val="clear" w:color="auto" w:fill="FFFFFF"/>
        </w:rPr>
        <w:t xml:space="preserve"> </w:t>
      </w:r>
      <w:r w:rsidR="00F27624" w:rsidRPr="00F27624">
        <w:rPr>
          <w:rFonts w:cstheme="minorHAnsi"/>
          <w:b/>
          <w:bCs/>
          <w:sz w:val="36"/>
          <w:szCs w:val="36"/>
          <w:shd w:val="clear" w:color="auto" w:fill="FFFFFF"/>
        </w:rPr>
        <w:t>stretching right across the Southern Pacific Ocean.</w:t>
      </w:r>
      <w:r w:rsidR="002500D5">
        <w:rPr>
          <w:rFonts w:cstheme="minorHAnsi"/>
          <w:b/>
          <w:bCs/>
          <w:sz w:val="36"/>
          <w:szCs w:val="36"/>
          <w:shd w:val="clear" w:color="auto" w:fill="FFFFFF"/>
        </w:rPr>
        <w:t xml:space="preserve"> </w:t>
      </w:r>
      <w:r w:rsidR="00F27624" w:rsidRPr="00F27624">
        <w:rPr>
          <w:rFonts w:cstheme="minorHAnsi"/>
          <w:b/>
          <w:bCs/>
          <w:sz w:val="36"/>
          <w:szCs w:val="36"/>
          <w:shd w:val="clear" w:color="auto" w:fill="FFFFFF"/>
        </w:rPr>
        <w:t xml:space="preserve">So, that’s all very dramatic and colourful isn’t it. But what does it mean for weather patterns in various parts of the world? </w:t>
      </w:r>
      <w:r w:rsidRPr="00F27624">
        <w:rPr>
          <w:rFonts w:cstheme="minorHAnsi"/>
          <w:b/>
          <w:bCs/>
          <w:sz w:val="36"/>
          <w:szCs w:val="36"/>
          <w:shd w:val="clear" w:color="auto" w:fill="FFFFFF"/>
        </w:rPr>
        <w:t xml:space="preserve"> </w:t>
      </w:r>
    </w:p>
    <w:p w14:paraId="00A3CEDE" w14:textId="0ABBDE49" w:rsidR="00973B28" w:rsidRPr="00973B28" w:rsidRDefault="00F27624" w:rsidP="00973B28">
      <w:pPr>
        <w:pStyle w:val="NormalWeb"/>
        <w:shd w:val="clear" w:color="auto" w:fill="FFFFFF"/>
        <w:spacing w:before="0" w:beforeAutospacing="0"/>
        <w:rPr>
          <w:rFonts w:asciiTheme="minorHAnsi" w:hAnsiTheme="minorHAnsi" w:cstheme="minorHAnsi"/>
          <w:b/>
          <w:bCs/>
          <w:color w:val="FF00FF"/>
          <w:sz w:val="36"/>
          <w:szCs w:val="36"/>
        </w:rPr>
      </w:pPr>
      <w:r w:rsidRPr="007753E9">
        <w:rPr>
          <w:rFonts w:asciiTheme="minorHAnsi" w:hAnsiTheme="minorHAnsi" w:cstheme="minorHAnsi"/>
          <w:b/>
          <w:bCs/>
          <w:sz w:val="36"/>
          <w:szCs w:val="36"/>
        </w:rPr>
        <w:t xml:space="preserve">Well, one likely piece of good news for you folks over in the States, </w:t>
      </w:r>
      <w:r w:rsidR="007753E9" w:rsidRPr="007753E9">
        <w:rPr>
          <w:rFonts w:asciiTheme="minorHAnsi" w:hAnsiTheme="minorHAnsi" w:cstheme="minorHAnsi"/>
          <w:b/>
          <w:bCs/>
          <w:sz w:val="36"/>
          <w:szCs w:val="36"/>
        </w:rPr>
        <w:t>i</w:t>
      </w:r>
      <w:r w:rsidRPr="007753E9">
        <w:rPr>
          <w:rFonts w:asciiTheme="minorHAnsi" w:hAnsiTheme="minorHAnsi" w:cstheme="minorHAnsi"/>
          <w:b/>
          <w:bCs/>
          <w:sz w:val="36"/>
          <w:szCs w:val="36"/>
        </w:rPr>
        <w:t xml:space="preserve">s that </w:t>
      </w:r>
      <w:r w:rsidR="007753E9" w:rsidRPr="007753E9">
        <w:rPr>
          <w:rFonts w:asciiTheme="minorHAnsi" w:hAnsiTheme="minorHAnsi" w:cstheme="minorHAnsi"/>
          <w:b/>
          <w:bCs/>
          <w:sz w:val="36"/>
          <w:szCs w:val="36"/>
        </w:rPr>
        <w:t xml:space="preserve">stronger wind </w:t>
      </w:r>
      <w:proofErr w:type="spellStart"/>
      <w:r w:rsidR="007753E9" w:rsidRPr="007753E9">
        <w:rPr>
          <w:rFonts w:asciiTheme="minorHAnsi" w:hAnsiTheme="minorHAnsi" w:cstheme="minorHAnsi"/>
          <w:b/>
          <w:bCs/>
          <w:sz w:val="36"/>
          <w:szCs w:val="36"/>
        </w:rPr>
        <w:t>sheer</w:t>
      </w:r>
      <w:proofErr w:type="spellEnd"/>
      <w:r w:rsidR="007753E9" w:rsidRPr="007753E9">
        <w:rPr>
          <w:rFonts w:asciiTheme="minorHAnsi" w:hAnsiTheme="minorHAnsi" w:cstheme="minorHAnsi"/>
          <w:b/>
          <w:bCs/>
          <w:sz w:val="36"/>
          <w:szCs w:val="36"/>
        </w:rPr>
        <w:t xml:space="preserve">, </w:t>
      </w:r>
      <w:r w:rsidR="007753E9">
        <w:rPr>
          <w:rFonts w:asciiTheme="minorHAnsi" w:hAnsiTheme="minorHAnsi" w:cstheme="minorHAnsi"/>
          <w:b/>
          <w:bCs/>
          <w:sz w:val="36"/>
          <w:szCs w:val="36"/>
        </w:rPr>
        <w:t xml:space="preserve">and higher pressure over the </w:t>
      </w:r>
      <w:r w:rsidR="00374644">
        <w:rPr>
          <w:rFonts w:asciiTheme="minorHAnsi" w:hAnsiTheme="minorHAnsi" w:cstheme="minorHAnsi"/>
          <w:b/>
          <w:bCs/>
          <w:sz w:val="36"/>
          <w:szCs w:val="36"/>
        </w:rPr>
        <w:t xml:space="preserve">ATLANTIC </w:t>
      </w:r>
      <w:r w:rsidR="007753E9" w:rsidRPr="007753E9">
        <w:rPr>
          <w:rFonts w:asciiTheme="minorHAnsi" w:hAnsiTheme="minorHAnsi" w:cstheme="minorHAnsi"/>
          <w:b/>
          <w:bCs/>
          <w:sz w:val="36"/>
          <w:szCs w:val="36"/>
        </w:rPr>
        <w:t xml:space="preserve">caused by </w:t>
      </w:r>
      <w:r w:rsidRPr="007753E9">
        <w:rPr>
          <w:rFonts w:asciiTheme="minorHAnsi" w:hAnsiTheme="minorHAnsi" w:cstheme="minorHAnsi"/>
          <w:b/>
          <w:bCs/>
          <w:sz w:val="36"/>
          <w:szCs w:val="36"/>
        </w:rPr>
        <w:t>El Niño events</w:t>
      </w:r>
      <w:r w:rsidR="007753E9" w:rsidRPr="007753E9">
        <w:rPr>
          <w:rFonts w:asciiTheme="minorHAnsi" w:hAnsiTheme="minorHAnsi" w:cstheme="minorHAnsi"/>
          <w:b/>
          <w:bCs/>
          <w:sz w:val="36"/>
          <w:szCs w:val="36"/>
        </w:rPr>
        <w:t>,</w:t>
      </w:r>
      <w:r w:rsidRPr="007753E9">
        <w:rPr>
          <w:rFonts w:asciiTheme="minorHAnsi" w:hAnsiTheme="minorHAnsi" w:cstheme="minorHAnsi"/>
          <w:b/>
          <w:bCs/>
          <w:sz w:val="36"/>
          <w:szCs w:val="36"/>
        </w:rPr>
        <w:t xml:space="preserve"> </w:t>
      </w:r>
      <w:r w:rsidR="007753E9" w:rsidRPr="007753E9">
        <w:rPr>
          <w:rFonts w:asciiTheme="minorHAnsi" w:hAnsiTheme="minorHAnsi" w:cstheme="minorHAnsi"/>
          <w:b/>
          <w:bCs/>
          <w:sz w:val="36"/>
          <w:szCs w:val="36"/>
        </w:rPr>
        <w:t xml:space="preserve">tends to </w:t>
      </w:r>
      <w:r w:rsidR="00973B28" w:rsidRPr="007753E9">
        <w:rPr>
          <w:rFonts w:asciiTheme="minorHAnsi" w:hAnsiTheme="minorHAnsi" w:cstheme="minorHAnsi"/>
          <w:b/>
          <w:bCs/>
          <w:sz w:val="36"/>
          <w:szCs w:val="36"/>
        </w:rPr>
        <w:t xml:space="preserve">reduce the </w:t>
      </w:r>
      <w:r w:rsidRPr="007753E9">
        <w:rPr>
          <w:rFonts w:asciiTheme="minorHAnsi" w:hAnsiTheme="minorHAnsi" w:cstheme="minorHAnsi"/>
          <w:b/>
          <w:bCs/>
          <w:sz w:val="36"/>
          <w:szCs w:val="36"/>
        </w:rPr>
        <w:t xml:space="preserve">overall </w:t>
      </w:r>
      <w:r w:rsidR="00973B28" w:rsidRPr="007753E9">
        <w:rPr>
          <w:rFonts w:asciiTheme="minorHAnsi" w:hAnsiTheme="minorHAnsi" w:cstheme="minorHAnsi"/>
          <w:b/>
          <w:bCs/>
          <w:sz w:val="36"/>
          <w:szCs w:val="36"/>
        </w:rPr>
        <w:t xml:space="preserve">number of Hurricanes and tropical systems </w:t>
      </w:r>
      <w:r w:rsidR="007753E9">
        <w:rPr>
          <w:rFonts w:asciiTheme="minorHAnsi" w:hAnsiTheme="minorHAnsi" w:cstheme="minorHAnsi"/>
          <w:b/>
          <w:bCs/>
          <w:sz w:val="36"/>
          <w:szCs w:val="36"/>
        </w:rPr>
        <w:t xml:space="preserve">welling up in that region and rolling </w:t>
      </w:r>
      <w:r w:rsidR="007753E9">
        <w:rPr>
          <w:rFonts w:asciiTheme="minorHAnsi" w:hAnsiTheme="minorHAnsi" w:cstheme="minorHAnsi"/>
          <w:b/>
          <w:bCs/>
          <w:sz w:val="36"/>
          <w:szCs w:val="36"/>
        </w:rPr>
        <w:lastRenderedPageBreak/>
        <w:t>into the Gulf of Mexico</w:t>
      </w:r>
      <w:r w:rsidR="00973B28" w:rsidRPr="007753E9">
        <w:rPr>
          <w:rFonts w:asciiTheme="minorHAnsi" w:hAnsiTheme="minorHAnsi" w:cstheme="minorHAnsi"/>
          <w:b/>
          <w:bCs/>
          <w:sz w:val="36"/>
          <w:szCs w:val="36"/>
        </w:rPr>
        <w:t xml:space="preserve">. </w:t>
      </w:r>
      <w:r w:rsidR="007753E9" w:rsidRPr="007753E9">
        <w:rPr>
          <w:rFonts w:asciiTheme="minorHAnsi" w:hAnsiTheme="minorHAnsi" w:cstheme="minorHAnsi"/>
          <w:b/>
          <w:bCs/>
          <w:sz w:val="36"/>
          <w:szCs w:val="36"/>
        </w:rPr>
        <w:t>That doesn’t mean North America is off the hook though. Far from it in fact!</w:t>
      </w:r>
    </w:p>
    <w:p w14:paraId="365AEB27" w14:textId="644B45F2" w:rsidR="00973B28" w:rsidRDefault="00973B28" w:rsidP="00973B28">
      <w:pPr>
        <w:pStyle w:val="NormalWeb"/>
        <w:shd w:val="clear" w:color="auto" w:fill="FFFFFF"/>
        <w:spacing w:before="0" w:beforeAutospacing="0"/>
        <w:rPr>
          <w:rFonts w:asciiTheme="minorHAnsi" w:hAnsiTheme="minorHAnsi" w:cstheme="minorHAnsi"/>
          <w:b/>
          <w:bCs/>
          <w:color w:val="FF00FF"/>
          <w:sz w:val="36"/>
          <w:szCs w:val="36"/>
        </w:rPr>
      </w:pPr>
      <w:r w:rsidRPr="00973B28">
        <w:rPr>
          <w:rFonts w:asciiTheme="minorHAnsi" w:hAnsiTheme="minorHAnsi" w:cstheme="minorHAnsi"/>
          <w:b/>
          <w:bCs/>
          <w:color w:val="FF00FF"/>
          <w:sz w:val="36"/>
          <w:szCs w:val="36"/>
        </w:rPr>
        <w:t> </w:t>
      </w:r>
      <w:r w:rsidRPr="007753E9">
        <w:rPr>
          <w:rFonts w:asciiTheme="minorHAnsi" w:hAnsiTheme="minorHAnsi" w:cstheme="minorHAnsi"/>
          <w:b/>
          <w:bCs/>
          <w:sz w:val="36"/>
          <w:szCs w:val="36"/>
        </w:rPr>
        <w:t xml:space="preserve">During the </w:t>
      </w:r>
      <w:r w:rsidR="007753E9" w:rsidRPr="007753E9">
        <w:rPr>
          <w:rFonts w:asciiTheme="minorHAnsi" w:hAnsiTheme="minorHAnsi" w:cstheme="minorHAnsi"/>
          <w:b/>
          <w:bCs/>
          <w:sz w:val="36"/>
          <w:szCs w:val="36"/>
        </w:rPr>
        <w:t xml:space="preserve">winter, </w:t>
      </w:r>
      <w:r w:rsidRPr="007753E9">
        <w:rPr>
          <w:rFonts w:asciiTheme="minorHAnsi" w:hAnsiTheme="minorHAnsi" w:cstheme="minorHAnsi"/>
          <w:b/>
          <w:bCs/>
          <w:sz w:val="36"/>
          <w:szCs w:val="36"/>
        </w:rPr>
        <w:t>low-pressure in the North Pacific</w:t>
      </w:r>
      <w:r w:rsidR="007753E9" w:rsidRPr="007753E9">
        <w:rPr>
          <w:rFonts w:asciiTheme="minorHAnsi" w:hAnsiTheme="minorHAnsi" w:cstheme="minorHAnsi"/>
          <w:b/>
          <w:bCs/>
          <w:sz w:val="36"/>
          <w:szCs w:val="36"/>
        </w:rPr>
        <w:t xml:space="preserve"> </w:t>
      </w:r>
      <w:r w:rsidRPr="007753E9">
        <w:rPr>
          <w:rFonts w:asciiTheme="minorHAnsi" w:hAnsiTheme="minorHAnsi" w:cstheme="minorHAnsi"/>
          <w:b/>
          <w:bCs/>
          <w:sz w:val="36"/>
          <w:szCs w:val="36"/>
        </w:rPr>
        <w:t>pushes the polar jet stream further north, bringing warmer-than-normal temperatures to the northern</w:t>
      </w:r>
      <w:r w:rsidR="007753E9" w:rsidRPr="007753E9">
        <w:rPr>
          <w:rFonts w:asciiTheme="minorHAnsi" w:hAnsiTheme="minorHAnsi" w:cstheme="minorHAnsi"/>
          <w:b/>
          <w:bCs/>
          <w:sz w:val="36"/>
          <w:szCs w:val="36"/>
        </w:rPr>
        <w:t xml:space="preserve"> s</w:t>
      </w:r>
      <w:r w:rsidRPr="007753E9">
        <w:rPr>
          <w:rFonts w:asciiTheme="minorHAnsi" w:hAnsiTheme="minorHAnsi" w:cstheme="minorHAnsi"/>
          <w:b/>
          <w:bCs/>
          <w:sz w:val="36"/>
          <w:szCs w:val="36"/>
        </w:rPr>
        <w:t>tates and western Canada.</w:t>
      </w:r>
    </w:p>
    <w:p w14:paraId="24199022" w14:textId="3EA8BC84" w:rsidR="008861AC" w:rsidRPr="000A3125" w:rsidRDefault="00973B28" w:rsidP="00973B28">
      <w:pPr>
        <w:pStyle w:val="NormalWeb"/>
        <w:shd w:val="clear" w:color="auto" w:fill="FFFFFF"/>
        <w:spacing w:before="0" w:beforeAutospacing="0"/>
        <w:rPr>
          <w:rFonts w:asciiTheme="minorHAnsi" w:hAnsiTheme="minorHAnsi" w:cstheme="minorHAnsi"/>
          <w:b/>
          <w:bCs/>
          <w:sz w:val="36"/>
          <w:szCs w:val="36"/>
        </w:rPr>
      </w:pPr>
      <w:r w:rsidRPr="007753E9">
        <w:rPr>
          <w:rFonts w:asciiTheme="minorHAnsi" w:hAnsiTheme="minorHAnsi" w:cstheme="minorHAnsi"/>
          <w:b/>
          <w:bCs/>
          <w:sz w:val="36"/>
          <w:szCs w:val="36"/>
        </w:rPr>
        <w:t xml:space="preserve">But </w:t>
      </w:r>
      <w:r w:rsidR="007753E9" w:rsidRPr="007753E9">
        <w:rPr>
          <w:rFonts w:asciiTheme="minorHAnsi" w:hAnsiTheme="minorHAnsi" w:cstheme="minorHAnsi"/>
          <w:b/>
          <w:bCs/>
          <w:sz w:val="36"/>
          <w:szCs w:val="36"/>
        </w:rPr>
        <w:t xml:space="preserve">El Niño also </w:t>
      </w:r>
      <w:r w:rsidRPr="007753E9">
        <w:rPr>
          <w:rFonts w:asciiTheme="minorHAnsi" w:hAnsiTheme="minorHAnsi" w:cstheme="minorHAnsi"/>
          <w:b/>
          <w:bCs/>
          <w:sz w:val="36"/>
          <w:szCs w:val="36"/>
        </w:rPr>
        <w:t>amplifie</w:t>
      </w:r>
      <w:r w:rsidR="007753E9" w:rsidRPr="007753E9">
        <w:rPr>
          <w:rFonts w:asciiTheme="minorHAnsi" w:hAnsiTheme="minorHAnsi" w:cstheme="minorHAnsi"/>
          <w:b/>
          <w:bCs/>
          <w:sz w:val="36"/>
          <w:szCs w:val="36"/>
        </w:rPr>
        <w:t>s the southerly Pacific Jet Stream, brin</w:t>
      </w:r>
      <w:r w:rsidR="00374644">
        <w:rPr>
          <w:rFonts w:asciiTheme="minorHAnsi" w:hAnsiTheme="minorHAnsi" w:cstheme="minorHAnsi"/>
          <w:b/>
          <w:bCs/>
          <w:sz w:val="36"/>
          <w:szCs w:val="36"/>
        </w:rPr>
        <w:t>g</w:t>
      </w:r>
      <w:r w:rsidR="007753E9" w:rsidRPr="007753E9">
        <w:rPr>
          <w:rFonts w:asciiTheme="minorHAnsi" w:hAnsiTheme="minorHAnsi" w:cstheme="minorHAnsi"/>
          <w:b/>
          <w:bCs/>
          <w:sz w:val="36"/>
          <w:szCs w:val="36"/>
        </w:rPr>
        <w:t xml:space="preserve">ing lower temperatures and </w:t>
      </w:r>
      <w:r w:rsidR="0053040F">
        <w:rPr>
          <w:rFonts w:asciiTheme="minorHAnsi" w:hAnsiTheme="minorHAnsi" w:cstheme="minorHAnsi"/>
          <w:b/>
          <w:bCs/>
          <w:sz w:val="36"/>
          <w:szCs w:val="36"/>
        </w:rPr>
        <w:t xml:space="preserve"> </w:t>
      </w:r>
      <w:r w:rsidR="007753E9" w:rsidRPr="007753E9">
        <w:rPr>
          <w:rFonts w:asciiTheme="minorHAnsi" w:hAnsiTheme="minorHAnsi" w:cstheme="minorHAnsi"/>
          <w:b/>
          <w:bCs/>
          <w:sz w:val="36"/>
          <w:szCs w:val="36"/>
        </w:rPr>
        <w:t>extreme storms to the southern states.</w:t>
      </w:r>
      <w:r w:rsidR="007753E9">
        <w:rPr>
          <w:rFonts w:asciiTheme="minorHAnsi" w:hAnsiTheme="minorHAnsi" w:cstheme="minorHAnsi"/>
          <w:b/>
          <w:bCs/>
          <w:sz w:val="36"/>
          <w:szCs w:val="36"/>
        </w:rPr>
        <w:t xml:space="preserve"> This overlay shows </w:t>
      </w:r>
      <w:r w:rsidR="000A3125">
        <w:rPr>
          <w:rFonts w:asciiTheme="minorHAnsi" w:hAnsiTheme="minorHAnsi" w:cstheme="minorHAnsi"/>
          <w:b/>
          <w:bCs/>
          <w:sz w:val="36"/>
          <w:szCs w:val="36"/>
        </w:rPr>
        <w:t xml:space="preserve">the average winter pressure patterns for all the </w:t>
      </w:r>
      <w:r w:rsidR="000A3125" w:rsidRPr="000A3125">
        <w:rPr>
          <w:rFonts w:asciiTheme="minorHAnsi" w:hAnsiTheme="minorHAnsi" w:cstheme="minorHAnsi"/>
          <w:b/>
          <w:bCs/>
          <w:sz w:val="36"/>
          <w:szCs w:val="36"/>
        </w:rPr>
        <w:t>El Niño</w:t>
      </w:r>
      <w:r w:rsidR="000A3125">
        <w:rPr>
          <w:rFonts w:asciiTheme="minorHAnsi" w:hAnsiTheme="minorHAnsi" w:cstheme="minorHAnsi"/>
          <w:b/>
          <w:bCs/>
          <w:sz w:val="36"/>
          <w:szCs w:val="36"/>
        </w:rPr>
        <w:t xml:space="preserve"> events since nineteen eighty-three. You can see the very low-pressure air over the North Pacific pushing high pressure into Canada</w:t>
      </w:r>
      <w:r w:rsidR="00374644">
        <w:rPr>
          <w:rFonts w:asciiTheme="minorHAnsi" w:hAnsiTheme="minorHAnsi" w:cstheme="minorHAnsi"/>
          <w:b/>
          <w:bCs/>
          <w:sz w:val="36"/>
          <w:szCs w:val="36"/>
        </w:rPr>
        <w:t>. That Pacific low pressure</w:t>
      </w:r>
      <w:r w:rsidR="000A3125">
        <w:rPr>
          <w:rFonts w:asciiTheme="minorHAnsi" w:hAnsiTheme="minorHAnsi" w:cstheme="minorHAnsi"/>
          <w:b/>
          <w:bCs/>
          <w:sz w:val="36"/>
          <w:szCs w:val="36"/>
        </w:rPr>
        <w:t xml:space="preserve"> </w:t>
      </w:r>
      <w:r w:rsidR="00374644">
        <w:rPr>
          <w:rFonts w:asciiTheme="minorHAnsi" w:hAnsiTheme="minorHAnsi" w:cstheme="minorHAnsi"/>
          <w:b/>
          <w:bCs/>
          <w:sz w:val="36"/>
          <w:szCs w:val="36"/>
        </w:rPr>
        <w:t xml:space="preserve">flows </w:t>
      </w:r>
      <w:r w:rsidR="000A3125">
        <w:rPr>
          <w:rFonts w:asciiTheme="minorHAnsi" w:hAnsiTheme="minorHAnsi" w:cstheme="minorHAnsi"/>
          <w:b/>
          <w:bCs/>
          <w:sz w:val="36"/>
          <w:szCs w:val="36"/>
        </w:rPr>
        <w:t>right across the</w:t>
      </w:r>
      <w:r w:rsidR="00527D7C">
        <w:rPr>
          <w:rFonts w:asciiTheme="minorHAnsi" w:hAnsiTheme="minorHAnsi" w:cstheme="minorHAnsi"/>
          <w:b/>
          <w:bCs/>
          <w:sz w:val="36"/>
          <w:szCs w:val="36"/>
        </w:rPr>
        <w:t xml:space="preserve"> </w:t>
      </w:r>
      <w:r w:rsidR="000A3125">
        <w:rPr>
          <w:rFonts w:asciiTheme="minorHAnsi" w:hAnsiTheme="minorHAnsi" w:cstheme="minorHAnsi"/>
          <w:b/>
          <w:bCs/>
          <w:sz w:val="36"/>
          <w:szCs w:val="36"/>
        </w:rPr>
        <w:t>lower half of the US</w:t>
      </w:r>
      <w:r w:rsidR="00374644">
        <w:rPr>
          <w:rFonts w:asciiTheme="minorHAnsi" w:hAnsiTheme="minorHAnsi" w:cstheme="minorHAnsi"/>
          <w:b/>
          <w:bCs/>
          <w:sz w:val="36"/>
          <w:szCs w:val="36"/>
        </w:rPr>
        <w:t xml:space="preserve"> creating a potentially devastating storm track across the southern states.</w:t>
      </w:r>
      <w:r w:rsidR="000A3125">
        <w:rPr>
          <w:rFonts w:asciiTheme="minorHAnsi" w:hAnsiTheme="minorHAnsi" w:cstheme="minorHAnsi"/>
          <w:b/>
          <w:bCs/>
          <w:sz w:val="36"/>
          <w:szCs w:val="36"/>
        </w:rPr>
        <w:t xml:space="preserve"> And here’s how that looks in terms of temperature anomalies for the same time periods, with far warmer </w:t>
      </w:r>
      <w:r w:rsidR="00374644">
        <w:rPr>
          <w:rFonts w:asciiTheme="minorHAnsi" w:hAnsiTheme="minorHAnsi" w:cstheme="minorHAnsi"/>
          <w:b/>
          <w:bCs/>
          <w:sz w:val="36"/>
          <w:szCs w:val="36"/>
        </w:rPr>
        <w:t xml:space="preserve">than average </w:t>
      </w:r>
      <w:r w:rsidR="000A3125">
        <w:rPr>
          <w:rFonts w:asciiTheme="minorHAnsi" w:hAnsiTheme="minorHAnsi" w:cstheme="minorHAnsi"/>
          <w:b/>
          <w:bCs/>
          <w:sz w:val="36"/>
          <w:szCs w:val="36"/>
        </w:rPr>
        <w:t xml:space="preserve">conditions over Canada and </w:t>
      </w:r>
      <w:r w:rsidR="00374644">
        <w:rPr>
          <w:rFonts w:asciiTheme="minorHAnsi" w:hAnsiTheme="minorHAnsi" w:cstheme="minorHAnsi"/>
          <w:b/>
          <w:bCs/>
          <w:sz w:val="36"/>
          <w:szCs w:val="36"/>
        </w:rPr>
        <w:t xml:space="preserve">much </w:t>
      </w:r>
      <w:r w:rsidR="000A3125">
        <w:rPr>
          <w:rFonts w:asciiTheme="minorHAnsi" w:hAnsiTheme="minorHAnsi" w:cstheme="minorHAnsi"/>
          <w:b/>
          <w:bCs/>
          <w:sz w:val="36"/>
          <w:szCs w:val="36"/>
        </w:rPr>
        <w:t xml:space="preserve">cold </w:t>
      </w:r>
      <w:r w:rsidR="00374644">
        <w:rPr>
          <w:rFonts w:asciiTheme="minorHAnsi" w:hAnsiTheme="minorHAnsi" w:cstheme="minorHAnsi"/>
          <w:b/>
          <w:bCs/>
          <w:sz w:val="36"/>
          <w:szCs w:val="36"/>
        </w:rPr>
        <w:t xml:space="preserve">than normal </w:t>
      </w:r>
      <w:r w:rsidR="000A3125">
        <w:rPr>
          <w:rFonts w:asciiTheme="minorHAnsi" w:hAnsiTheme="minorHAnsi" w:cstheme="minorHAnsi"/>
          <w:b/>
          <w:bCs/>
          <w:sz w:val="36"/>
          <w:szCs w:val="36"/>
        </w:rPr>
        <w:t>weather down south.</w:t>
      </w:r>
      <w:r w:rsidR="004E5CBD">
        <w:rPr>
          <w:rFonts w:asciiTheme="minorHAnsi" w:hAnsiTheme="minorHAnsi" w:cstheme="minorHAnsi"/>
          <w:b/>
          <w:bCs/>
          <w:sz w:val="36"/>
          <w:szCs w:val="36"/>
        </w:rPr>
        <w:t xml:space="preserve"> </w:t>
      </w:r>
    </w:p>
    <w:p w14:paraId="24B982E3" w14:textId="7B7CB026" w:rsidR="000A3125" w:rsidRPr="000A3125" w:rsidRDefault="000A3125" w:rsidP="000A3125">
      <w:pPr>
        <w:pStyle w:val="NormalWeb"/>
        <w:shd w:val="clear" w:color="auto" w:fill="FFFFFF"/>
        <w:spacing w:before="0" w:beforeAutospacing="0"/>
        <w:rPr>
          <w:rFonts w:asciiTheme="minorHAnsi" w:eastAsia="Calibri" w:hAnsiTheme="minorHAnsi" w:cstheme="minorHAnsi"/>
          <w:b/>
          <w:bCs/>
          <w:sz w:val="36"/>
          <w:szCs w:val="36"/>
        </w:rPr>
      </w:pPr>
      <w:r w:rsidRPr="000A3125">
        <w:rPr>
          <w:rFonts w:asciiTheme="minorHAnsi" w:hAnsiTheme="minorHAnsi" w:cstheme="minorHAnsi"/>
          <w:b/>
          <w:bCs/>
          <w:sz w:val="36"/>
          <w:szCs w:val="36"/>
        </w:rPr>
        <w:t>W</w:t>
      </w:r>
      <w:r w:rsidR="00973B28" w:rsidRPr="000A3125">
        <w:rPr>
          <w:rFonts w:asciiTheme="minorHAnsi" w:hAnsiTheme="minorHAnsi" w:cstheme="minorHAnsi"/>
          <w:b/>
          <w:bCs/>
          <w:sz w:val="36"/>
          <w:szCs w:val="36"/>
        </w:rPr>
        <w:t xml:space="preserve">eather changes in </w:t>
      </w:r>
      <w:r w:rsidRPr="000A3125">
        <w:rPr>
          <w:rFonts w:asciiTheme="minorHAnsi" w:hAnsiTheme="minorHAnsi" w:cstheme="minorHAnsi"/>
          <w:b/>
          <w:bCs/>
          <w:sz w:val="36"/>
          <w:szCs w:val="36"/>
        </w:rPr>
        <w:t xml:space="preserve">further flung </w:t>
      </w:r>
      <w:r w:rsidR="00973B28" w:rsidRPr="000A3125">
        <w:rPr>
          <w:rFonts w:asciiTheme="minorHAnsi" w:hAnsiTheme="minorHAnsi" w:cstheme="minorHAnsi"/>
          <w:b/>
          <w:bCs/>
          <w:sz w:val="36"/>
          <w:szCs w:val="36"/>
        </w:rPr>
        <w:t xml:space="preserve">parts </w:t>
      </w:r>
      <w:r w:rsidRPr="000A3125">
        <w:rPr>
          <w:rFonts w:asciiTheme="minorHAnsi" w:hAnsiTheme="minorHAnsi" w:cstheme="minorHAnsi"/>
          <w:b/>
          <w:bCs/>
          <w:sz w:val="36"/>
          <w:szCs w:val="36"/>
        </w:rPr>
        <w:t xml:space="preserve">of the world are less predictable, largely </w:t>
      </w:r>
      <w:r w:rsidR="00973B28" w:rsidRPr="000A3125">
        <w:rPr>
          <w:rFonts w:asciiTheme="minorHAnsi" w:hAnsiTheme="minorHAnsi" w:cstheme="minorHAnsi"/>
          <w:b/>
          <w:bCs/>
          <w:sz w:val="36"/>
          <w:szCs w:val="36"/>
        </w:rPr>
        <w:t xml:space="preserve">because local weather systems </w:t>
      </w:r>
      <w:r w:rsidRPr="000A3125">
        <w:rPr>
          <w:rFonts w:asciiTheme="minorHAnsi" w:hAnsiTheme="minorHAnsi" w:cstheme="minorHAnsi"/>
          <w:b/>
          <w:bCs/>
          <w:sz w:val="36"/>
          <w:szCs w:val="36"/>
        </w:rPr>
        <w:t xml:space="preserve">and other global weather drivers tend to muddy the forecasts significantly, especially at this early stage of the El </w:t>
      </w:r>
      <w:bookmarkEnd w:id="0"/>
      <w:r w:rsidRPr="000A3125">
        <w:rPr>
          <w:rFonts w:asciiTheme="minorHAnsi" w:hAnsiTheme="minorHAnsi" w:cstheme="minorHAnsi"/>
          <w:b/>
          <w:bCs/>
          <w:sz w:val="36"/>
          <w:szCs w:val="36"/>
        </w:rPr>
        <w:t>Niño</w:t>
      </w:r>
      <w:r w:rsidRPr="000A3125">
        <w:rPr>
          <w:rFonts w:asciiTheme="minorHAnsi" w:eastAsia="Calibri" w:hAnsiTheme="minorHAnsi" w:cstheme="minorHAnsi"/>
          <w:b/>
          <w:bCs/>
          <w:sz w:val="36"/>
          <w:szCs w:val="36"/>
        </w:rPr>
        <w:t xml:space="preserve"> phase. But make no mistake, El Niño’s effects are </w:t>
      </w:r>
      <w:proofErr w:type="gramStart"/>
      <w:r w:rsidRPr="000A3125">
        <w:rPr>
          <w:rFonts w:asciiTheme="minorHAnsi" w:eastAsia="Calibri" w:hAnsiTheme="minorHAnsi" w:cstheme="minorHAnsi"/>
          <w:b/>
          <w:bCs/>
          <w:sz w:val="36"/>
          <w:szCs w:val="36"/>
        </w:rPr>
        <w:t>definitely felt</w:t>
      </w:r>
      <w:proofErr w:type="gramEnd"/>
      <w:r w:rsidRPr="000A3125">
        <w:rPr>
          <w:rFonts w:asciiTheme="minorHAnsi" w:eastAsia="Calibri" w:hAnsiTheme="minorHAnsi" w:cstheme="minorHAnsi"/>
          <w:b/>
          <w:bCs/>
          <w:sz w:val="36"/>
          <w:szCs w:val="36"/>
        </w:rPr>
        <w:t xml:space="preserve"> in every corner of the planet</w:t>
      </w:r>
      <w:r>
        <w:rPr>
          <w:rFonts w:asciiTheme="minorHAnsi" w:eastAsia="Calibri" w:hAnsiTheme="minorHAnsi" w:cstheme="minorHAnsi"/>
          <w:b/>
          <w:bCs/>
          <w:sz w:val="36"/>
          <w:szCs w:val="36"/>
        </w:rPr>
        <w:t>. E</w:t>
      </w:r>
      <w:r w:rsidRPr="000A3125">
        <w:rPr>
          <w:rFonts w:asciiTheme="minorHAnsi" w:eastAsia="Calibri" w:hAnsiTheme="minorHAnsi" w:cstheme="minorHAnsi"/>
          <w:b/>
          <w:bCs/>
          <w:sz w:val="36"/>
          <w:szCs w:val="36"/>
        </w:rPr>
        <w:t>specially during a str</w:t>
      </w:r>
      <w:r>
        <w:rPr>
          <w:rFonts w:asciiTheme="minorHAnsi" w:eastAsia="Calibri" w:hAnsiTheme="minorHAnsi" w:cstheme="minorHAnsi"/>
          <w:b/>
          <w:bCs/>
          <w:sz w:val="36"/>
          <w:szCs w:val="36"/>
        </w:rPr>
        <w:t>o</w:t>
      </w:r>
      <w:r w:rsidRPr="000A3125">
        <w:rPr>
          <w:rFonts w:asciiTheme="minorHAnsi" w:eastAsia="Calibri" w:hAnsiTheme="minorHAnsi" w:cstheme="minorHAnsi"/>
          <w:b/>
          <w:bCs/>
          <w:sz w:val="36"/>
          <w:szCs w:val="36"/>
        </w:rPr>
        <w:t xml:space="preserve">ng event like the one we’re </w:t>
      </w:r>
      <w:r w:rsidR="00374644">
        <w:rPr>
          <w:rFonts w:asciiTheme="minorHAnsi" w:eastAsia="Calibri" w:hAnsiTheme="minorHAnsi" w:cstheme="minorHAnsi"/>
          <w:b/>
          <w:bCs/>
          <w:sz w:val="36"/>
          <w:szCs w:val="36"/>
        </w:rPr>
        <w:t xml:space="preserve">possibly </w:t>
      </w:r>
      <w:r w:rsidRPr="000A3125">
        <w:rPr>
          <w:rFonts w:asciiTheme="minorHAnsi" w:eastAsia="Calibri" w:hAnsiTheme="minorHAnsi" w:cstheme="minorHAnsi"/>
          <w:b/>
          <w:bCs/>
          <w:sz w:val="36"/>
          <w:szCs w:val="36"/>
        </w:rPr>
        <w:t>heading towards now.</w:t>
      </w:r>
      <w:r>
        <w:rPr>
          <w:rFonts w:asciiTheme="minorHAnsi" w:eastAsia="Calibri" w:hAnsiTheme="minorHAnsi" w:cstheme="minorHAnsi"/>
          <w:b/>
          <w:bCs/>
          <w:sz w:val="36"/>
          <w:szCs w:val="36"/>
        </w:rPr>
        <w:t xml:space="preserve"> We can get a fairly good idea of the potential by having a look back at previous strong El </w:t>
      </w:r>
      <w:r w:rsidRPr="000A3125">
        <w:rPr>
          <w:rFonts w:asciiTheme="minorHAnsi" w:eastAsia="Calibri" w:hAnsiTheme="minorHAnsi" w:cstheme="minorHAnsi"/>
          <w:b/>
          <w:bCs/>
          <w:sz w:val="36"/>
          <w:szCs w:val="36"/>
        </w:rPr>
        <w:t>Niño</w:t>
      </w:r>
      <w:r>
        <w:rPr>
          <w:rFonts w:asciiTheme="minorHAnsi" w:eastAsia="Calibri" w:hAnsiTheme="minorHAnsi" w:cstheme="minorHAnsi"/>
          <w:b/>
          <w:bCs/>
          <w:sz w:val="36"/>
          <w:szCs w:val="36"/>
        </w:rPr>
        <w:t xml:space="preserve"> years.</w:t>
      </w:r>
    </w:p>
    <w:p w14:paraId="0F0BEDB5" w14:textId="3A0B5077" w:rsidR="00402C18" w:rsidRPr="00402C18" w:rsidRDefault="000A3125" w:rsidP="008C4520">
      <w:pPr>
        <w:spacing w:after="200" w:line="276" w:lineRule="auto"/>
        <w:rPr>
          <w:rFonts w:eastAsia="Calibri" w:cstheme="minorHAnsi"/>
          <w:b/>
          <w:bCs/>
          <w:sz w:val="36"/>
          <w:szCs w:val="36"/>
        </w:rPr>
      </w:pPr>
      <w:r w:rsidRPr="00402C18">
        <w:rPr>
          <w:rFonts w:eastAsia="Calibri" w:cstheme="minorHAnsi"/>
          <w:b/>
          <w:bCs/>
          <w:sz w:val="36"/>
          <w:szCs w:val="36"/>
        </w:rPr>
        <w:t xml:space="preserve">Twenty sixteen </w:t>
      </w:r>
      <w:r w:rsidR="00402C18" w:rsidRPr="00402C18">
        <w:rPr>
          <w:rFonts w:eastAsia="Calibri" w:cstheme="minorHAnsi"/>
          <w:b/>
          <w:bCs/>
          <w:sz w:val="36"/>
          <w:szCs w:val="36"/>
        </w:rPr>
        <w:t xml:space="preserve">is, so far, </w:t>
      </w:r>
      <w:r w:rsidR="008861AC" w:rsidRPr="00402C18">
        <w:rPr>
          <w:rFonts w:eastAsia="Calibri" w:cstheme="minorHAnsi"/>
          <w:b/>
          <w:bCs/>
          <w:sz w:val="36"/>
          <w:szCs w:val="36"/>
        </w:rPr>
        <w:t xml:space="preserve">the warmest year on record, </w:t>
      </w:r>
      <w:r w:rsidR="00402C18" w:rsidRPr="00402C18">
        <w:rPr>
          <w:rFonts w:eastAsia="Calibri" w:cstheme="minorHAnsi"/>
          <w:b/>
          <w:bCs/>
          <w:sz w:val="36"/>
          <w:szCs w:val="36"/>
        </w:rPr>
        <w:t xml:space="preserve">driven largely by a strong El Niño, but the strongest El Niño on record </w:t>
      </w:r>
      <w:proofErr w:type="gramStart"/>
      <w:r w:rsidR="00402C18" w:rsidRPr="00402C18">
        <w:rPr>
          <w:rFonts w:eastAsia="Calibri" w:cstheme="minorHAnsi"/>
          <w:b/>
          <w:bCs/>
          <w:sz w:val="36"/>
          <w:szCs w:val="36"/>
        </w:rPr>
        <w:t xml:space="preserve">actually </w:t>
      </w:r>
      <w:r w:rsidR="008861AC" w:rsidRPr="00402C18">
        <w:rPr>
          <w:rFonts w:eastAsia="Calibri" w:cstheme="minorHAnsi"/>
          <w:b/>
          <w:bCs/>
          <w:sz w:val="36"/>
          <w:szCs w:val="36"/>
        </w:rPr>
        <w:t>happened</w:t>
      </w:r>
      <w:proofErr w:type="gramEnd"/>
      <w:r w:rsidR="008861AC" w:rsidRPr="00402C18">
        <w:rPr>
          <w:rFonts w:eastAsia="Calibri" w:cstheme="minorHAnsi"/>
          <w:b/>
          <w:bCs/>
          <w:sz w:val="36"/>
          <w:szCs w:val="36"/>
        </w:rPr>
        <w:t xml:space="preserve"> almost two decades earlier, back in nineteen</w:t>
      </w:r>
      <w:r w:rsidR="00402C18" w:rsidRPr="00402C18">
        <w:rPr>
          <w:rFonts w:eastAsia="Calibri" w:cstheme="minorHAnsi"/>
          <w:b/>
          <w:bCs/>
          <w:sz w:val="36"/>
          <w:szCs w:val="36"/>
        </w:rPr>
        <w:t>-</w:t>
      </w:r>
      <w:r w:rsidR="008861AC" w:rsidRPr="00402C18">
        <w:rPr>
          <w:rFonts w:eastAsia="Calibri" w:cstheme="minorHAnsi"/>
          <w:b/>
          <w:bCs/>
          <w:sz w:val="36"/>
          <w:szCs w:val="36"/>
        </w:rPr>
        <w:t>ninety</w:t>
      </w:r>
      <w:r w:rsidR="00402C18" w:rsidRPr="00402C18">
        <w:rPr>
          <w:rFonts w:eastAsia="Calibri" w:cstheme="minorHAnsi"/>
          <w:b/>
          <w:bCs/>
          <w:sz w:val="36"/>
          <w:szCs w:val="36"/>
        </w:rPr>
        <w:t>-</w:t>
      </w:r>
      <w:r w:rsidR="008861AC" w:rsidRPr="00402C18">
        <w:rPr>
          <w:rFonts w:eastAsia="Calibri" w:cstheme="minorHAnsi"/>
          <w:b/>
          <w:bCs/>
          <w:sz w:val="36"/>
          <w:szCs w:val="36"/>
        </w:rPr>
        <w:t xml:space="preserve">seven. The amount of energy transferred across the ocean during that event was </w:t>
      </w:r>
      <w:r w:rsidR="00AA2E68" w:rsidRPr="00402C18">
        <w:rPr>
          <w:rFonts w:eastAsia="Calibri" w:cstheme="minorHAnsi"/>
          <w:b/>
          <w:bCs/>
          <w:sz w:val="36"/>
          <w:szCs w:val="36"/>
        </w:rPr>
        <w:t xml:space="preserve">equivalent to </w:t>
      </w:r>
      <w:r w:rsidR="008861AC" w:rsidRPr="00402C18">
        <w:rPr>
          <w:rFonts w:eastAsia="Calibri" w:cstheme="minorHAnsi"/>
          <w:b/>
          <w:bCs/>
          <w:sz w:val="36"/>
          <w:szCs w:val="36"/>
        </w:rPr>
        <w:t>one hundred</w:t>
      </w:r>
      <w:r w:rsidR="00AA2E68" w:rsidRPr="00402C18">
        <w:rPr>
          <w:rFonts w:eastAsia="Calibri" w:cstheme="minorHAnsi"/>
          <w:b/>
          <w:bCs/>
          <w:sz w:val="36"/>
          <w:szCs w:val="36"/>
        </w:rPr>
        <w:t xml:space="preserve"> times the </w:t>
      </w:r>
      <w:r w:rsidR="00402C18" w:rsidRPr="00402C18">
        <w:rPr>
          <w:rFonts w:eastAsia="Calibri" w:cstheme="minorHAnsi"/>
          <w:b/>
          <w:bCs/>
          <w:sz w:val="36"/>
          <w:szCs w:val="36"/>
        </w:rPr>
        <w:t xml:space="preserve">total </w:t>
      </w:r>
      <w:r w:rsidR="00AA2E68" w:rsidRPr="00402C18">
        <w:rPr>
          <w:rFonts w:eastAsia="Calibri" w:cstheme="minorHAnsi"/>
          <w:b/>
          <w:bCs/>
          <w:sz w:val="36"/>
          <w:szCs w:val="36"/>
        </w:rPr>
        <w:t xml:space="preserve">energy </w:t>
      </w:r>
      <w:r w:rsidR="00402C18" w:rsidRPr="00402C18">
        <w:rPr>
          <w:rFonts w:eastAsia="Calibri" w:cstheme="minorHAnsi"/>
          <w:b/>
          <w:bCs/>
          <w:sz w:val="36"/>
          <w:szCs w:val="36"/>
        </w:rPr>
        <w:t>consumption</w:t>
      </w:r>
      <w:r w:rsidR="007279BE">
        <w:rPr>
          <w:rFonts w:eastAsia="Calibri" w:cstheme="minorHAnsi"/>
          <w:b/>
          <w:bCs/>
          <w:sz w:val="36"/>
          <w:szCs w:val="36"/>
        </w:rPr>
        <w:t xml:space="preserve"> </w:t>
      </w:r>
      <w:r w:rsidR="00AA2E68" w:rsidRPr="00402C18">
        <w:rPr>
          <w:rFonts w:eastAsia="Calibri" w:cstheme="minorHAnsi"/>
          <w:b/>
          <w:bCs/>
          <w:sz w:val="36"/>
          <w:szCs w:val="36"/>
        </w:rPr>
        <w:t xml:space="preserve">of the entire human species </w:t>
      </w:r>
      <w:r w:rsidR="008861AC" w:rsidRPr="00402C18">
        <w:rPr>
          <w:rFonts w:eastAsia="Calibri" w:cstheme="minorHAnsi"/>
          <w:b/>
          <w:bCs/>
          <w:sz w:val="36"/>
          <w:szCs w:val="36"/>
        </w:rPr>
        <w:t xml:space="preserve">over </w:t>
      </w:r>
      <w:r w:rsidR="00AA2E68" w:rsidRPr="00402C18">
        <w:rPr>
          <w:rFonts w:eastAsia="Calibri" w:cstheme="minorHAnsi"/>
          <w:b/>
          <w:bCs/>
          <w:sz w:val="36"/>
          <w:szCs w:val="36"/>
        </w:rPr>
        <w:t>a</w:t>
      </w:r>
      <w:r w:rsidR="00374644">
        <w:rPr>
          <w:rFonts w:eastAsia="Calibri" w:cstheme="minorHAnsi"/>
          <w:b/>
          <w:bCs/>
          <w:sz w:val="36"/>
          <w:szCs w:val="36"/>
        </w:rPr>
        <w:t xml:space="preserve"> whole </w:t>
      </w:r>
      <w:r w:rsidR="00AA2E68" w:rsidRPr="00402C18">
        <w:rPr>
          <w:rFonts w:eastAsia="Calibri" w:cstheme="minorHAnsi"/>
          <w:b/>
          <w:bCs/>
          <w:sz w:val="36"/>
          <w:szCs w:val="36"/>
        </w:rPr>
        <w:t>year</w:t>
      </w:r>
      <w:r w:rsidR="008861AC" w:rsidRPr="00402C18">
        <w:rPr>
          <w:rFonts w:eastAsia="Calibri" w:cstheme="minorHAnsi"/>
          <w:b/>
          <w:bCs/>
          <w:sz w:val="36"/>
          <w:szCs w:val="36"/>
        </w:rPr>
        <w:t>,</w:t>
      </w:r>
      <w:r w:rsidR="00AA2E68" w:rsidRPr="00402C18">
        <w:rPr>
          <w:rFonts w:eastAsia="Calibri" w:cstheme="minorHAnsi"/>
          <w:b/>
          <w:bCs/>
          <w:sz w:val="36"/>
          <w:szCs w:val="36"/>
        </w:rPr>
        <w:t xml:space="preserve"> which for </w:t>
      </w:r>
      <w:r w:rsidR="008861AC" w:rsidRPr="00402C18">
        <w:rPr>
          <w:rFonts w:eastAsia="Calibri" w:cstheme="minorHAnsi"/>
          <w:b/>
          <w:bCs/>
          <w:sz w:val="36"/>
          <w:szCs w:val="36"/>
        </w:rPr>
        <w:t>those of you who like their data in cold, hard numbers,</w:t>
      </w:r>
      <w:r w:rsidR="00AA2E68" w:rsidRPr="00402C18">
        <w:rPr>
          <w:rFonts w:eastAsia="Calibri" w:cstheme="minorHAnsi"/>
          <w:b/>
          <w:bCs/>
          <w:sz w:val="36"/>
          <w:szCs w:val="36"/>
        </w:rPr>
        <w:t xml:space="preserve"> </w:t>
      </w:r>
      <w:r w:rsidR="00402C18" w:rsidRPr="00402C18">
        <w:rPr>
          <w:rFonts w:eastAsia="Calibri" w:cstheme="minorHAnsi"/>
          <w:b/>
          <w:bCs/>
          <w:sz w:val="36"/>
          <w:szCs w:val="36"/>
        </w:rPr>
        <w:t>equates to</w:t>
      </w:r>
      <w:r w:rsidR="00AA2E68" w:rsidRPr="00402C18">
        <w:rPr>
          <w:rFonts w:eastAsia="Calibri" w:cstheme="minorHAnsi"/>
          <w:b/>
          <w:bCs/>
          <w:sz w:val="36"/>
          <w:szCs w:val="36"/>
        </w:rPr>
        <w:t xml:space="preserve"> 35 million</w:t>
      </w:r>
      <w:r w:rsidR="008861AC" w:rsidRPr="00402C18">
        <w:rPr>
          <w:rFonts w:eastAsia="Calibri" w:cstheme="minorHAnsi"/>
          <w:b/>
          <w:bCs/>
          <w:sz w:val="36"/>
          <w:szCs w:val="36"/>
        </w:rPr>
        <w:t>-</w:t>
      </w:r>
      <w:r w:rsidR="00AA2E68" w:rsidRPr="00402C18">
        <w:rPr>
          <w:rFonts w:eastAsia="Calibri" w:cstheme="minorHAnsi"/>
          <w:b/>
          <w:bCs/>
          <w:sz w:val="36"/>
          <w:szCs w:val="36"/>
        </w:rPr>
        <w:t>million</w:t>
      </w:r>
      <w:r w:rsidR="008861AC" w:rsidRPr="00402C18">
        <w:rPr>
          <w:rFonts w:eastAsia="Calibri" w:cstheme="minorHAnsi"/>
          <w:b/>
          <w:bCs/>
          <w:sz w:val="36"/>
          <w:szCs w:val="36"/>
        </w:rPr>
        <w:t>-</w:t>
      </w:r>
      <w:r w:rsidR="00AA2E68" w:rsidRPr="00402C18">
        <w:rPr>
          <w:rFonts w:eastAsia="Calibri" w:cstheme="minorHAnsi"/>
          <w:b/>
          <w:bCs/>
          <w:sz w:val="36"/>
          <w:szCs w:val="36"/>
        </w:rPr>
        <w:t>billion joules of energy</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8861AC" w:rsidRPr="00402C18">
        <w:rPr>
          <w:rFonts w:eastAsia="Calibri" w:cstheme="minorHAnsi"/>
          <w:b/>
          <w:bCs/>
          <w:sz w:val="36"/>
          <w:szCs w:val="36"/>
        </w:rPr>
        <w:t>W</w:t>
      </w:r>
      <w:r w:rsidR="00AA2E68" w:rsidRPr="00402C18">
        <w:rPr>
          <w:rFonts w:eastAsia="Calibri" w:cstheme="minorHAnsi"/>
          <w:b/>
          <w:bCs/>
          <w:sz w:val="36"/>
          <w:szCs w:val="36"/>
        </w:rPr>
        <w:t>hich is a lot</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8861AC" w:rsidRPr="00402C18">
        <w:rPr>
          <w:rFonts w:eastAsia="Calibri" w:cstheme="minorHAnsi"/>
          <w:b/>
          <w:bCs/>
          <w:sz w:val="36"/>
          <w:szCs w:val="36"/>
        </w:rPr>
        <w:t>A</w:t>
      </w:r>
      <w:r w:rsidR="00AA2E68" w:rsidRPr="00402C18">
        <w:rPr>
          <w:rFonts w:eastAsia="Calibri" w:cstheme="minorHAnsi"/>
          <w:b/>
          <w:bCs/>
          <w:sz w:val="36"/>
          <w:szCs w:val="36"/>
        </w:rPr>
        <w:t>nd that change</w:t>
      </w:r>
      <w:r w:rsidR="00402C18" w:rsidRPr="00402C18">
        <w:rPr>
          <w:rFonts w:eastAsia="Calibri" w:cstheme="minorHAnsi"/>
          <w:b/>
          <w:bCs/>
          <w:sz w:val="36"/>
          <w:szCs w:val="36"/>
        </w:rPr>
        <w:t>d</w:t>
      </w:r>
      <w:r w:rsidR="00AA2E68" w:rsidRPr="00402C18">
        <w:rPr>
          <w:rFonts w:eastAsia="Calibri" w:cstheme="minorHAnsi"/>
          <w:b/>
          <w:bCs/>
          <w:sz w:val="36"/>
          <w:szCs w:val="36"/>
        </w:rPr>
        <w:t xml:space="preserve"> the</w:t>
      </w:r>
      <w:r w:rsidR="00402C18" w:rsidRPr="00402C18">
        <w:rPr>
          <w:rFonts w:eastAsia="Calibri" w:cstheme="minorHAnsi"/>
          <w:b/>
          <w:bCs/>
          <w:sz w:val="36"/>
          <w:szCs w:val="36"/>
        </w:rPr>
        <w:t xml:space="preserve"> </w:t>
      </w:r>
      <w:r w:rsidR="00402C18" w:rsidRPr="00402C18">
        <w:rPr>
          <w:rFonts w:eastAsia="Calibri" w:cstheme="minorHAnsi"/>
          <w:b/>
          <w:bCs/>
          <w:sz w:val="36"/>
          <w:szCs w:val="36"/>
        </w:rPr>
        <w:lastRenderedPageBreak/>
        <w:t>world’s</w:t>
      </w:r>
      <w:r w:rsidR="00AA2E68" w:rsidRPr="00402C18">
        <w:rPr>
          <w:rFonts w:eastAsia="Calibri" w:cstheme="minorHAnsi"/>
          <w:b/>
          <w:bCs/>
          <w:sz w:val="36"/>
          <w:szCs w:val="36"/>
        </w:rPr>
        <w:t xml:space="preserve"> weather systems profoundly</w:t>
      </w:r>
      <w:r w:rsidR="00402C18" w:rsidRPr="00402C18">
        <w:rPr>
          <w:rFonts w:eastAsia="Calibri" w:cstheme="minorHAnsi"/>
          <w:b/>
          <w:bCs/>
          <w:sz w:val="36"/>
          <w:szCs w:val="36"/>
        </w:rPr>
        <w:t>. California suffered extreme rain and m</w:t>
      </w:r>
      <w:r w:rsidR="00AA2E68" w:rsidRPr="00402C18">
        <w:rPr>
          <w:rFonts w:eastAsia="Calibri" w:cstheme="minorHAnsi"/>
          <w:b/>
          <w:bCs/>
          <w:sz w:val="36"/>
          <w:szCs w:val="36"/>
        </w:rPr>
        <w:t>udslides</w:t>
      </w:r>
      <w:r w:rsidR="00402C18" w:rsidRPr="00402C18">
        <w:rPr>
          <w:rFonts w:eastAsia="Calibri" w:cstheme="minorHAnsi"/>
          <w:b/>
          <w:bCs/>
          <w:sz w:val="36"/>
          <w:szCs w:val="36"/>
        </w:rPr>
        <w:t xml:space="preserve">. Dozens of people were </w:t>
      </w:r>
      <w:r w:rsidR="00AA2E68" w:rsidRPr="00402C18">
        <w:rPr>
          <w:rFonts w:eastAsia="Calibri" w:cstheme="minorHAnsi"/>
          <w:b/>
          <w:bCs/>
          <w:sz w:val="36"/>
          <w:szCs w:val="36"/>
        </w:rPr>
        <w:t xml:space="preserve">killed </w:t>
      </w:r>
      <w:r w:rsidR="00402C18" w:rsidRPr="00402C18">
        <w:rPr>
          <w:rFonts w:eastAsia="Calibri" w:cstheme="minorHAnsi"/>
          <w:b/>
          <w:bCs/>
          <w:sz w:val="36"/>
          <w:szCs w:val="36"/>
        </w:rPr>
        <w:t xml:space="preserve">during extreme weather events in Peru, with </w:t>
      </w:r>
      <w:r w:rsidR="00AA2E68" w:rsidRPr="00402C18">
        <w:rPr>
          <w:rFonts w:eastAsia="Calibri" w:cstheme="minorHAnsi"/>
          <w:b/>
          <w:bCs/>
          <w:sz w:val="36"/>
          <w:szCs w:val="36"/>
        </w:rPr>
        <w:t xml:space="preserve">thousands more </w:t>
      </w:r>
      <w:r w:rsidR="00402C18" w:rsidRPr="00402C18">
        <w:rPr>
          <w:rFonts w:eastAsia="Calibri" w:cstheme="minorHAnsi"/>
          <w:b/>
          <w:bCs/>
          <w:sz w:val="36"/>
          <w:szCs w:val="36"/>
        </w:rPr>
        <w:t xml:space="preserve">left </w:t>
      </w:r>
      <w:r w:rsidR="00AA2E68" w:rsidRPr="00402C18">
        <w:rPr>
          <w:rFonts w:eastAsia="Calibri" w:cstheme="minorHAnsi"/>
          <w:b/>
          <w:bCs/>
          <w:sz w:val="36"/>
          <w:szCs w:val="36"/>
        </w:rPr>
        <w:t>home</w:t>
      </w:r>
      <w:r w:rsidR="00402C18" w:rsidRPr="00402C18">
        <w:rPr>
          <w:rFonts w:eastAsia="Calibri" w:cstheme="minorHAnsi"/>
          <w:b/>
          <w:bCs/>
          <w:sz w:val="36"/>
          <w:szCs w:val="36"/>
        </w:rPr>
        <w:t>less</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8861AC" w:rsidRPr="00402C18">
        <w:rPr>
          <w:rFonts w:eastAsia="Calibri" w:cstheme="minorHAnsi"/>
          <w:b/>
          <w:bCs/>
          <w:sz w:val="36"/>
          <w:szCs w:val="36"/>
        </w:rPr>
        <w:t>T</w:t>
      </w:r>
      <w:r w:rsidR="00AA2E68" w:rsidRPr="00402C18">
        <w:rPr>
          <w:rFonts w:eastAsia="Calibri" w:cstheme="minorHAnsi"/>
          <w:b/>
          <w:bCs/>
          <w:sz w:val="36"/>
          <w:szCs w:val="36"/>
        </w:rPr>
        <w:t>here was freak rainfall in Kenya that year as wel</w:t>
      </w:r>
      <w:r w:rsidR="008861AC" w:rsidRPr="00402C18">
        <w:rPr>
          <w:rFonts w:eastAsia="Calibri" w:cstheme="minorHAnsi"/>
          <w:b/>
          <w:bCs/>
          <w:sz w:val="36"/>
          <w:szCs w:val="36"/>
        </w:rPr>
        <w:t xml:space="preserve">l - </w:t>
      </w:r>
      <w:r w:rsidR="00AA2E68" w:rsidRPr="00402C18">
        <w:rPr>
          <w:rFonts w:eastAsia="Calibri" w:cstheme="minorHAnsi"/>
          <w:b/>
          <w:bCs/>
          <w:sz w:val="36"/>
          <w:szCs w:val="36"/>
        </w:rPr>
        <w:t xml:space="preserve"> about a hundred centimetr</w:t>
      </w:r>
      <w:r w:rsidR="008861AC" w:rsidRPr="00402C18">
        <w:rPr>
          <w:rFonts w:eastAsia="Calibri" w:cstheme="minorHAnsi"/>
          <w:b/>
          <w:bCs/>
          <w:sz w:val="36"/>
          <w:szCs w:val="36"/>
        </w:rPr>
        <w:t>e</w:t>
      </w:r>
      <w:r w:rsidR="00AA2E68" w:rsidRPr="00402C18">
        <w:rPr>
          <w:rFonts w:eastAsia="Calibri" w:cstheme="minorHAnsi"/>
          <w:b/>
          <w:bCs/>
          <w:sz w:val="36"/>
          <w:szCs w:val="36"/>
        </w:rPr>
        <w:t>s</w:t>
      </w:r>
      <w:r w:rsidR="00374644">
        <w:rPr>
          <w:rFonts w:eastAsia="Calibri" w:cstheme="minorHAnsi"/>
          <w:b/>
          <w:bCs/>
          <w:sz w:val="36"/>
          <w:szCs w:val="36"/>
        </w:rPr>
        <w:t>, or more than three feet, above average</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8861AC" w:rsidRPr="00402C18">
        <w:rPr>
          <w:rFonts w:eastAsia="Calibri" w:cstheme="minorHAnsi"/>
          <w:b/>
          <w:bCs/>
          <w:sz w:val="36"/>
          <w:szCs w:val="36"/>
        </w:rPr>
        <w:t>A</w:t>
      </w:r>
      <w:r w:rsidR="00AA2E68" w:rsidRPr="00402C18">
        <w:rPr>
          <w:rFonts w:eastAsia="Calibri" w:cstheme="minorHAnsi"/>
          <w:b/>
          <w:bCs/>
          <w:sz w:val="36"/>
          <w:szCs w:val="36"/>
        </w:rPr>
        <w:t xml:space="preserve">nd hurricane Pauline delivered </w:t>
      </w:r>
      <w:r w:rsidR="00402C18" w:rsidRPr="00402C18">
        <w:rPr>
          <w:rFonts w:eastAsia="Calibri" w:cstheme="minorHAnsi"/>
          <w:b/>
          <w:bCs/>
          <w:sz w:val="36"/>
          <w:szCs w:val="36"/>
        </w:rPr>
        <w:t>ninety</w:t>
      </w:r>
      <w:r w:rsidR="00AA2E68" w:rsidRPr="00402C18">
        <w:rPr>
          <w:rFonts w:eastAsia="Calibri" w:cstheme="minorHAnsi"/>
          <w:b/>
          <w:bCs/>
          <w:sz w:val="36"/>
          <w:szCs w:val="36"/>
        </w:rPr>
        <w:t xml:space="preserve"> centimetr</w:t>
      </w:r>
      <w:r w:rsidR="008861AC" w:rsidRPr="00402C18">
        <w:rPr>
          <w:rFonts w:eastAsia="Calibri" w:cstheme="minorHAnsi"/>
          <w:b/>
          <w:bCs/>
          <w:sz w:val="36"/>
          <w:szCs w:val="36"/>
        </w:rPr>
        <w:t>e</w:t>
      </w:r>
      <w:r w:rsidR="00AA2E68" w:rsidRPr="00402C18">
        <w:rPr>
          <w:rFonts w:eastAsia="Calibri" w:cstheme="minorHAnsi"/>
          <w:b/>
          <w:bCs/>
          <w:sz w:val="36"/>
          <w:szCs w:val="36"/>
        </w:rPr>
        <w:t>s of rain to western Mexico in one day</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402C18" w:rsidRPr="00402C18">
        <w:rPr>
          <w:rFonts w:eastAsia="Calibri" w:cstheme="minorHAnsi"/>
          <w:b/>
          <w:bCs/>
          <w:sz w:val="36"/>
          <w:szCs w:val="36"/>
        </w:rPr>
        <w:t>Meanwhile over on</w:t>
      </w:r>
      <w:r w:rsidR="00AA2E68" w:rsidRPr="00402C18">
        <w:rPr>
          <w:rFonts w:eastAsia="Calibri" w:cstheme="minorHAnsi"/>
          <w:b/>
          <w:bCs/>
          <w:sz w:val="36"/>
          <w:szCs w:val="36"/>
        </w:rPr>
        <w:t xml:space="preserve"> the other side of the Pacific</w:t>
      </w:r>
      <w:r w:rsidR="008861AC" w:rsidRPr="00402C18">
        <w:rPr>
          <w:rFonts w:eastAsia="Calibri" w:cstheme="minorHAnsi"/>
          <w:b/>
          <w:bCs/>
          <w:sz w:val="36"/>
          <w:szCs w:val="36"/>
        </w:rPr>
        <w:t>,</w:t>
      </w:r>
      <w:r w:rsidR="00AA2E68" w:rsidRPr="00402C18">
        <w:rPr>
          <w:rFonts w:eastAsia="Calibri" w:cstheme="minorHAnsi"/>
          <w:b/>
          <w:bCs/>
          <w:sz w:val="36"/>
          <w:szCs w:val="36"/>
        </w:rPr>
        <w:t xml:space="preserve"> Indonesia experienced extreme drought</w:t>
      </w:r>
      <w:r w:rsidR="00374644">
        <w:rPr>
          <w:rFonts w:eastAsia="Calibri" w:cstheme="minorHAnsi"/>
          <w:b/>
          <w:bCs/>
          <w:sz w:val="36"/>
          <w:szCs w:val="36"/>
        </w:rPr>
        <w:t xml:space="preserve"> conditions</w:t>
      </w:r>
      <w:r w:rsidR="008861AC" w:rsidRPr="00402C18">
        <w:rPr>
          <w:rFonts w:eastAsia="Calibri" w:cstheme="minorHAnsi"/>
          <w:b/>
          <w:bCs/>
          <w:sz w:val="36"/>
          <w:szCs w:val="36"/>
        </w:rPr>
        <w:t>.</w:t>
      </w:r>
      <w:r w:rsidR="00AA2E68" w:rsidRPr="00402C18">
        <w:rPr>
          <w:rFonts w:eastAsia="Calibri" w:cstheme="minorHAnsi"/>
          <w:b/>
          <w:bCs/>
          <w:sz w:val="36"/>
          <w:szCs w:val="36"/>
        </w:rPr>
        <w:t xml:space="preserve"> </w:t>
      </w:r>
      <w:r w:rsidR="00402C18" w:rsidRPr="00402C18">
        <w:rPr>
          <w:rFonts w:eastAsia="Calibri" w:cstheme="minorHAnsi"/>
          <w:b/>
          <w:bCs/>
          <w:sz w:val="36"/>
          <w:szCs w:val="36"/>
        </w:rPr>
        <w:t xml:space="preserve">It’s not just </w:t>
      </w:r>
      <w:r w:rsidR="00374644">
        <w:rPr>
          <w:rFonts w:eastAsia="Calibri" w:cstheme="minorHAnsi"/>
          <w:b/>
          <w:bCs/>
          <w:sz w:val="36"/>
          <w:szCs w:val="36"/>
        </w:rPr>
        <w:t>these massively impactful</w:t>
      </w:r>
      <w:r w:rsidR="00402C18" w:rsidRPr="00402C18">
        <w:rPr>
          <w:rFonts w:eastAsia="Calibri" w:cstheme="minorHAnsi"/>
          <w:b/>
          <w:bCs/>
          <w:sz w:val="36"/>
          <w:szCs w:val="36"/>
        </w:rPr>
        <w:t xml:space="preserve"> weather events that are a cause for concern though. The real biggy is the fact that </w:t>
      </w:r>
      <w:r w:rsidR="00374644">
        <w:rPr>
          <w:rFonts w:eastAsia="Calibri" w:cstheme="minorHAnsi"/>
          <w:b/>
          <w:bCs/>
          <w:sz w:val="36"/>
          <w:szCs w:val="36"/>
        </w:rPr>
        <w:t xml:space="preserve">when </w:t>
      </w:r>
      <w:r w:rsidR="00AA2E68" w:rsidRPr="00402C18">
        <w:rPr>
          <w:rFonts w:eastAsia="Calibri" w:cstheme="minorHAnsi"/>
          <w:b/>
          <w:bCs/>
          <w:sz w:val="36"/>
          <w:szCs w:val="36"/>
        </w:rPr>
        <w:t xml:space="preserve">all that </w:t>
      </w:r>
      <w:r w:rsidR="00374644">
        <w:rPr>
          <w:rFonts w:eastAsia="Calibri" w:cstheme="minorHAnsi"/>
          <w:b/>
          <w:bCs/>
          <w:sz w:val="36"/>
          <w:szCs w:val="36"/>
        </w:rPr>
        <w:t xml:space="preserve">pent up </w:t>
      </w:r>
      <w:r w:rsidR="00402C18" w:rsidRPr="00402C18">
        <w:rPr>
          <w:rFonts w:eastAsia="Calibri" w:cstheme="minorHAnsi"/>
          <w:b/>
          <w:bCs/>
          <w:sz w:val="36"/>
          <w:szCs w:val="36"/>
        </w:rPr>
        <w:t xml:space="preserve">oceanic </w:t>
      </w:r>
      <w:r w:rsidR="00AA2E68" w:rsidRPr="00402C18">
        <w:rPr>
          <w:rFonts w:eastAsia="Calibri" w:cstheme="minorHAnsi"/>
          <w:b/>
          <w:bCs/>
          <w:sz w:val="36"/>
          <w:szCs w:val="36"/>
        </w:rPr>
        <w:t xml:space="preserve">energy </w:t>
      </w:r>
      <w:r w:rsidR="00374644">
        <w:rPr>
          <w:rFonts w:eastAsia="Calibri" w:cstheme="minorHAnsi"/>
          <w:b/>
          <w:bCs/>
          <w:sz w:val="36"/>
          <w:szCs w:val="36"/>
        </w:rPr>
        <w:t xml:space="preserve">gets liberated up to the surface, it </w:t>
      </w:r>
      <w:r w:rsidR="00AA2E68" w:rsidRPr="00402C18">
        <w:rPr>
          <w:rFonts w:eastAsia="Calibri" w:cstheme="minorHAnsi"/>
          <w:b/>
          <w:bCs/>
          <w:sz w:val="36"/>
          <w:szCs w:val="36"/>
        </w:rPr>
        <w:t xml:space="preserve">can </w:t>
      </w:r>
      <w:r w:rsidR="00374644">
        <w:rPr>
          <w:rFonts w:eastAsia="Calibri" w:cstheme="minorHAnsi"/>
          <w:b/>
          <w:bCs/>
          <w:sz w:val="36"/>
          <w:szCs w:val="36"/>
        </w:rPr>
        <w:t xml:space="preserve">really </w:t>
      </w:r>
      <w:r w:rsidR="00402C18" w:rsidRPr="00402C18">
        <w:rPr>
          <w:rFonts w:eastAsia="Calibri" w:cstheme="minorHAnsi"/>
          <w:b/>
          <w:bCs/>
          <w:sz w:val="36"/>
          <w:szCs w:val="36"/>
        </w:rPr>
        <w:t xml:space="preserve">turbocharge the warming of our atmosphere. And we really </w:t>
      </w:r>
      <w:r w:rsidR="006247FE">
        <w:rPr>
          <w:rFonts w:eastAsia="Calibri" w:cstheme="minorHAnsi"/>
          <w:b/>
          <w:bCs/>
          <w:sz w:val="36"/>
          <w:szCs w:val="36"/>
        </w:rPr>
        <w:t xml:space="preserve">need </w:t>
      </w:r>
      <w:r w:rsidR="00402C18" w:rsidRPr="00402C18">
        <w:rPr>
          <w:rFonts w:eastAsia="Calibri" w:cstheme="minorHAnsi"/>
          <w:b/>
          <w:bCs/>
          <w:sz w:val="36"/>
          <w:szCs w:val="36"/>
        </w:rPr>
        <w:t>that, don’t we?</w:t>
      </w:r>
    </w:p>
    <w:p w14:paraId="58FEDDF4" w14:textId="26964CC5" w:rsidR="004B4E01" w:rsidRPr="00C07042" w:rsidRDefault="00753347" w:rsidP="008C4520">
      <w:pPr>
        <w:spacing w:after="200" w:line="276" w:lineRule="auto"/>
        <w:rPr>
          <w:rFonts w:eastAsia="Calibri" w:cstheme="minorHAnsi"/>
          <w:b/>
          <w:bCs/>
          <w:sz w:val="36"/>
          <w:szCs w:val="36"/>
        </w:rPr>
      </w:pPr>
      <w:r>
        <w:rPr>
          <w:rFonts w:eastAsia="Calibri" w:cstheme="minorHAnsi"/>
          <w:b/>
          <w:bCs/>
          <w:sz w:val="36"/>
          <w:szCs w:val="36"/>
        </w:rPr>
        <w:t xml:space="preserve">So, what about that </w:t>
      </w:r>
      <w:r w:rsidRPr="00753347">
        <w:rPr>
          <w:rFonts w:eastAsia="Calibri" w:cstheme="minorHAnsi"/>
          <w:b/>
          <w:bCs/>
          <w:sz w:val="36"/>
          <w:szCs w:val="36"/>
        </w:rPr>
        <w:t xml:space="preserve">El Niño </w:t>
      </w:r>
      <w:r>
        <w:rPr>
          <w:rFonts w:eastAsia="Calibri" w:cstheme="minorHAnsi"/>
          <w:b/>
          <w:bCs/>
          <w:sz w:val="36"/>
          <w:szCs w:val="36"/>
        </w:rPr>
        <w:t>-fuelled record hot year in twenty sixteen then? Well, t</w:t>
      </w:r>
      <w:r w:rsidR="00402C18" w:rsidRPr="00C07042">
        <w:rPr>
          <w:rFonts w:eastAsia="Calibri" w:cstheme="minorHAnsi"/>
          <w:b/>
          <w:bCs/>
          <w:sz w:val="36"/>
          <w:szCs w:val="36"/>
        </w:rPr>
        <w:t xml:space="preserve">his </w:t>
      </w:r>
      <w:r w:rsidR="00AA2E68" w:rsidRPr="00C07042">
        <w:rPr>
          <w:rFonts w:eastAsia="Calibri" w:cstheme="minorHAnsi"/>
          <w:b/>
          <w:bCs/>
          <w:sz w:val="36"/>
          <w:szCs w:val="36"/>
        </w:rPr>
        <w:t xml:space="preserve">model shows the Pacific temperature changes as </w:t>
      </w:r>
      <w:r w:rsidR="00402C18" w:rsidRPr="00C07042">
        <w:rPr>
          <w:rFonts w:eastAsia="Calibri" w:cstheme="minorHAnsi"/>
          <w:b/>
          <w:bCs/>
          <w:sz w:val="36"/>
          <w:szCs w:val="36"/>
        </w:rPr>
        <w:t xml:space="preserve">El Niño </w:t>
      </w:r>
      <w:r w:rsidR="00AA2E68" w:rsidRPr="00C07042">
        <w:rPr>
          <w:rFonts w:eastAsia="Calibri" w:cstheme="minorHAnsi"/>
          <w:b/>
          <w:bCs/>
          <w:sz w:val="36"/>
          <w:szCs w:val="36"/>
        </w:rPr>
        <w:t xml:space="preserve">developed </w:t>
      </w:r>
      <w:proofErr w:type="gramStart"/>
      <w:r w:rsidR="00AA2E68" w:rsidRPr="00C07042">
        <w:rPr>
          <w:rFonts w:eastAsia="Calibri" w:cstheme="minorHAnsi"/>
          <w:b/>
          <w:bCs/>
          <w:sz w:val="36"/>
          <w:szCs w:val="36"/>
        </w:rPr>
        <w:t xml:space="preserve">during </w:t>
      </w:r>
      <w:r>
        <w:rPr>
          <w:rFonts w:eastAsia="Calibri" w:cstheme="minorHAnsi"/>
          <w:b/>
          <w:bCs/>
          <w:sz w:val="36"/>
          <w:szCs w:val="36"/>
        </w:rPr>
        <w:t>the course of</w:t>
      </w:r>
      <w:proofErr w:type="gramEnd"/>
      <w:r>
        <w:rPr>
          <w:rFonts w:eastAsia="Calibri" w:cstheme="minorHAnsi"/>
          <w:b/>
          <w:bCs/>
          <w:sz w:val="36"/>
          <w:szCs w:val="36"/>
        </w:rPr>
        <w:t xml:space="preserve"> </w:t>
      </w:r>
      <w:r w:rsidR="00402C18" w:rsidRPr="00C07042">
        <w:rPr>
          <w:rFonts w:eastAsia="Calibri" w:cstheme="minorHAnsi"/>
          <w:b/>
          <w:bCs/>
          <w:sz w:val="36"/>
          <w:szCs w:val="36"/>
        </w:rPr>
        <w:t>that year.</w:t>
      </w:r>
      <w:r w:rsidR="00AA2E68" w:rsidRPr="00C07042">
        <w:rPr>
          <w:rFonts w:eastAsia="Calibri" w:cstheme="minorHAnsi"/>
          <w:b/>
          <w:bCs/>
          <w:sz w:val="36"/>
          <w:szCs w:val="36"/>
        </w:rPr>
        <w:t xml:space="preserve"> </w:t>
      </w:r>
      <w:r w:rsidR="008861AC" w:rsidRPr="00C07042">
        <w:rPr>
          <w:rFonts w:eastAsia="Calibri" w:cstheme="minorHAnsi"/>
          <w:b/>
          <w:bCs/>
          <w:sz w:val="36"/>
          <w:szCs w:val="36"/>
        </w:rPr>
        <w:t>A</w:t>
      </w:r>
      <w:r w:rsidR="00AA2E68" w:rsidRPr="00C07042">
        <w:rPr>
          <w:rFonts w:eastAsia="Calibri" w:cstheme="minorHAnsi"/>
          <w:b/>
          <w:bCs/>
          <w:sz w:val="36"/>
          <w:szCs w:val="36"/>
        </w:rPr>
        <w:t>ccording to the U</w:t>
      </w:r>
      <w:r w:rsidR="00402C18" w:rsidRPr="00C07042">
        <w:rPr>
          <w:rFonts w:eastAsia="Calibri" w:cstheme="minorHAnsi"/>
          <w:b/>
          <w:bCs/>
          <w:sz w:val="36"/>
          <w:szCs w:val="36"/>
        </w:rPr>
        <w:t xml:space="preserve">nited </w:t>
      </w:r>
      <w:r w:rsidR="00AA2E68" w:rsidRPr="00C07042">
        <w:rPr>
          <w:rFonts w:eastAsia="Calibri" w:cstheme="minorHAnsi"/>
          <w:b/>
          <w:bCs/>
          <w:sz w:val="36"/>
          <w:szCs w:val="36"/>
        </w:rPr>
        <w:t>N</w:t>
      </w:r>
      <w:r w:rsidR="00402C18" w:rsidRPr="00C07042">
        <w:rPr>
          <w:rFonts w:eastAsia="Calibri" w:cstheme="minorHAnsi"/>
          <w:b/>
          <w:bCs/>
          <w:sz w:val="36"/>
          <w:szCs w:val="36"/>
        </w:rPr>
        <w:t>ations</w:t>
      </w:r>
      <w:r w:rsidR="00AA2E68" w:rsidRPr="00C07042">
        <w:rPr>
          <w:rFonts w:eastAsia="Calibri" w:cstheme="minorHAnsi"/>
          <w:b/>
          <w:bCs/>
          <w:sz w:val="36"/>
          <w:szCs w:val="36"/>
        </w:rPr>
        <w:t xml:space="preserve"> th</w:t>
      </w:r>
      <w:r>
        <w:rPr>
          <w:rFonts w:eastAsia="Calibri" w:cstheme="minorHAnsi"/>
          <w:b/>
          <w:bCs/>
          <w:sz w:val="36"/>
          <w:szCs w:val="36"/>
        </w:rPr>
        <w:t xml:space="preserve">e twenty sixteen </w:t>
      </w:r>
      <w:r w:rsidR="00402C18" w:rsidRPr="00C07042">
        <w:rPr>
          <w:rFonts w:eastAsia="Calibri" w:cstheme="minorHAnsi"/>
          <w:b/>
          <w:bCs/>
          <w:sz w:val="36"/>
          <w:szCs w:val="36"/>
        </w:rPr>
        <w:t xml:space="preserve">El Niño </w:t>
      </w:r>
      <w:r w:rsidR="00AA2E68" w:rsidRPr="00C07042">
        <w:rPr>
          <w:rFonts w:eastAsia="Calibri" w:cstheme="minorHAnsi"/>
          <w:b/>
          <w:bCs/>
          <w:sz w:val="36"/>
          <w:szCs w:val="36"/>
        </w:rPr>
        <w:t>impacted</w:t>
      </w:r>
      <w:r w:rsidR="00402C18" w:rsidRPr="00C07042">
        <w:rPr>
          <w:rFonts w:eastAsia="Calibri" w:cstheme="minorHAnsi"/>
          <w:b/>
          <w:bCs/>
          <w:sz w:val="36"/>
          <w:szCs w:val="36"/>
        </w:rPr>
        <w:t xml:space="preserve"> around a</w:t>
      </w:r>
      <w:r w:rsidR="00AA2E68" w:rsidRPr="00C07042">
        <w:rPr>
          <w:rFonts w:eastAsia="Calibri" w:cstheme="minorHAnsi"/>
          <w:b/>
          <w:bCs/>
          <w:sz w:val="36"/>
          <w:szCs w:val="36"/>
        </w:rPr>
        <w:t xml:space="preserve"> hundred million people worldwide</w:t>
      </w:r>
      <w:r w:rsidR="00402C18" w:rsidRPr="00C07042">
        <w:rPr>
          <w:rFonts w:eastAsia="Calibri" w:cstheme="minorHAnsi"/>
          <w:b/>
          <w:bCs/>
          <w:sz w:val="36"/>
          <w:szCs w:val="36"/>
        </w:rPr>
        <w:t>.</w:t>
      </w:r>
      <w:r w:rsidR="00AA2E68" w:rsidRPr="00C07042">
        <w:rPr>
          <w:rFonts w:eastAsia="Calibri" w:cstheme="minorHAnsi"/>
          <w:b/>
          <w:bCs/>
          <w:sz w:val="36"/>
          <w:szCs w:val="36"/>
        </w:rPr>
        <w:t xml:space="preserve"> </w:t>
      </w:r>
      <w:r w:rsidR="00402C18" w:rsidRPr="00C07042">
        <w:rPr>
          <w:rFonts w:eastAsia="Calibri" w:cstheme="minorHAnsi"/>
          <w:b/>
          <w:bCs/>
          <w:sz w:val="36"/>
          <w:szCs w:val="36"/>
        </w:rPr>
        <w:t xml:space="preserve">It also </w:t>
      </w:r>
      <w:r w:rsidR="00AA2E68" w:rsidRPr="00C07042">
        <w:rPr>
          <w:rFonts w:eastAsia="Calibri" w:cstheme="minorHAnsi"/>
          <w:b/>
          <w:bCs/>
          <w:sz w:val="36"/>
          <w:szCs w:val="36"/>
        </w:rPr>
        <w:t>caus</w:t>
      </w:r>
      <w:r w:rsidR="00402C18" w:rsidRPr="00C07042">
        <w:rPr>
          <w:rFonts w:eastAsia="Calibri" w:cstheme="minorHAnsi"/>
          <w:b/>
          <w:bCs/>
          <w:sz w:val="36"/>
          <w:szCs w:val="36"/>
        </w:rPr>
        <w:t>ed</w:t>
      </w:r>
      <w:r w:rsidR="00AA2E68" w:rsidRPr="00C07042">
        <w:rPr>
          <w:rFonts w:eastAsia="Calibri" w:cstheme="minorHAnsi"/>
          <w:b/>
          <w:bCs/>
          <w:sz w:val="36"/>
          <w:szCs w:val="36"/>
        </w:rPr>
        <w:t xml:space="preserve"> permanent damage to coral reefs and a</w:t>
      </w:r>
      <w:r w:rsidR="00402C18" w:rsidRPr="00C07042">
        <w:rPr>
          <w:rFonts w:eastAsia="Calibri" w:cstheme="minorHAnsi"/>
          <w:b/>
          <w:bCs/>
          <w:sz w:val="36"/>
          <w:szCs w:val="36"/>
        </w:rPr>
        <w:t xml:space="preserve"> significant</w:t>
      </w:r>
      <w:r w:rsidR="00AA2E68" w:rsidRPr="00C07042">
        <w:rPr>
          <w:rFonts w:eastAsia="Calibri" w:cstheme="minorHAnsi"/>
          <w:b/>
          <w:bCs/>
          <w:sz w:val="36"/>
          <w:szCs w:val="36"/>
        </w:rPr>
        <w:t xml:space="preserve"> upsurge in carbon dioxide emissions from all the forest fires that happen</w:t>
      </w:r>
      <w:r w:rsidR="008861AC" w:rsidRPr="00C07042">
        <w:rPr>
          <w:rFonts w:eastAsia="Calibri" w:cstheme="minorHAnsi"/>
          <w:b/>
          <w:bCs/>
          <w:sz w:val="36"/>
          <w:szCs w:val="36"/>
        </w:rPr>
        <w:t>ed</w:t>
      </w:r>
      <w:r w:rsidR="00AA2E68" w:rsidRPr="00C07042">
        <w:rPr>
          <w:rFonts w:eastAsia="Calibri" w:cstheme="minorHAnsi"/>
          <w:b/>
          <w:bCs/>
          <w:sz w:val="36"/>
          <w:szCs w:val="36"/>
        </w:rPr>
        <w:t xml:space="preserve"> </w:t>
      </w:r>
      <w:proofErr w:type="gramStart"/>
      <w:r w:rsidR="00402C18" w:rsidRPr="00C07042">
        <w:rPr>
          <w:rFonts w:eastAsia="Calibri" w:cstheme="minorHAnsi"/>
          <w:b/>
          <w:bCs/>
          <w:sz w:val="36"/>
          <w:szCs w:val="36"/>
        </w:rPr>
        <w:t>as a result of</w:t>
      </w:r>
      <w:proofErr w:type="gramEnd"/>
      <w:r w:rsidR="00402C18" w:rsidRPr="00C07042">
        <w:rPr>
          <w:rFonts w:eastAsia="Calibri" w:cstheme="minorHAnsi"/>
          <w:b/>
          <w:bCs/>
          <w:sz w:val="36"/>
          <w:szCs w:val="36"/>
        </w:rPr>
        <w:t xml:space="preserve"> extreme heat </w:t>
      </w:r>
      <w:r w:rsidR="00C07042" w:rsidRPr="00C07042">
        <w:rPr>
          <w:rFonts w:eastAsia="Calibri" w:cstheme="minorHAnsi"/>
          <w:b/>
          <w:bCs/>
          <w:sz w:val="36"/>
          <w:szCs w:val="36"/>
        </w:rPr>
        <w:t>in many parts of the northern hemisphere</w:t>
      </w:r>
      <w:r w:rsidR="008861AC" w:rsidRPr="00C07042">
        <w:rPr>
          <w:rFonts w:eastAsia="Calibri" w:cstheme="minorHAnsi"/>
          <w:b/>
          <w:bCs/>
          <w:sz w:val="36"/>
          <w:szCs w:val="36"/>
        </w:rPr>
        <w:t>.</w:t>
      </w:r>
      <w:r w:rsidR="00AA2E68" w:rsidRPr="00C07042">
        <w:rPr>
          <w:rFonts w:eastAsia="Calibri" w:cstheme="minorHAnsi"/>
          <w:b/>
          <w:bCs/>
          <w:sz w:val="36"/>
          <w:szCs w:val="36"/>
        </w:rPr>
        <w:t xml:space="preserve"> Ethiopia suffered</w:t>
      </w:r>
      <w:r w:rsidR="00C07042" w:rsidRPr="00C07042">
        <w:rPr>
          <w:rFonts w:eastAsia="Calibri" w:cstheme="minorHAnsi"/>
          <w:b/>
          <w:bCs/>
          <w:sz w:val="36"/>
          <w:szCs w:val="36"/>
        </w:rPr>
        <w:t xml:space="preserve"> two consecutive failed rainy seasons in Spring and Summer, causing</w:t>
      </w:r>
      <w:r w:rsidR="00AA2E68" w:rsidRPr="00C07042">
        <w:rPr>
          <w:rFonts w:eastAsia="Calibri" w:cstheme="minorHAnsi"/>
          <w:b/>
          <w:bCs/>
          <w:sz w:val="36"/>
          <w:szCs w:val="36"/>
        </w:rPr>
        <w:t xml:space="preserve"> </w:t>
      </w:r>
      <w:r w:rsidR="00C07042" w:rsidRPr="00C07042">
        <w:rPr>
          <w:rFonts w:eastAsia="Calibri" w:cstheme="minorHAnsi"/>
          <w:b/>
          <w:bCs/>
          <w:sz w:val="36"/>
          <w:szCs w:val="36"/>
        </w:rPr>
        <w:t xml:space="preserve">the </w:t>
      </w:r>
      <w:r w:rsidR="00AA2E68" w:rsidRPr="00C07042">
        <w:rPr>
          <w:rFonts w:eastAsia="Calibri" w:cstheme="minorHAnsi"/>
          <w:b/>
          <w:bCs/>
          <w:sz w:val="36"/>
          <w:szCs w:val="36"/>
        </w:rPr>
        <w:t xml:space="preserve">worst drought </w:t>
      </w:r>
      <w:r w:rsidR="00C07042" w:rsidRPr="00C07042">
        <w:rPr>
          <w:rFonts w:eastAsia="Calibri" w:cstheme="minorHAnsi"/>
          <w:b/>
          <w:bCs/>
          <w:sz w:val="36"/>
          <w:szCs w:val="36"/>
        </w:rPr>
        <w:t>the country had suffered for</w:t>
      </w:r>
      <w:r w:rsidR="00AA2E68" w:rsidRPr="00C07042">
        <w:rPr>
          <w:rFonts w:eastAsia="Calibri" w:cstheme="minorHAnsi"/>
          <w:b/>
          <w:bCs/>
          <w:sz w:val="36"/>
          <w:szCs w:val="36"/>
        </w:rPr>
        <w:t xml:space="preserve"> decades</w:t>
      </w:r>
      <w:r w:rsidR="00C07042" w:rsidRPr="00C07042">
        <w:rPr>
          <w:rFonts w:eastAsia="Calibri" w:cstheme="minorHAnsi"/>
          <w:b/>
          <w:bCs/>
          <w:sz w:val="36"/>
          <w:szCs w:val="36"/>
        </w:rPr>
        <w:t>.</w:t>
      </w:r>
      <w:r w:rsidR="008A6E05">
        <w:rPr>
          <w:rFonts w:eastAsia="Calibri" w:cstheme="minorHAnsi"/>
          <w:b/>
          <w:bCs/>
          <w:sz w:val="36"/>
          <w:szCs w:val="36"/>
        </w:rPr>
        <w:t xml:space="preserve"> </w:t>
      </w:r>
      <w:r w:rsidR="00C07042" w:rsidRPr="00C07042">
        <w:rPr>
          <w:rFonts w:eastAsia="Calibri" w:cstheme="minorHAnsi"/>
          <w:b/>
          <w:bCs/>
          <w:sz w:val="36"/>
          <w:szCs w:val="36"/>
        </w:rPr>
        <w:t xml:space="preserve">More than ten million people </w:t>
      </w:r>
      <w:proofErr w:type="gramStart"/>
      <w:r w:rsidR="00C07042" w:rsidRPr="00C07042">
        <w:rPr>
          <w:rFonts w:eastAsia="Calibri" w:cstheme="minorHAnsi"/>
          <w:b/>
          <w:bCs/>
          <w:sz w:val="36"/>
          <w:szCs w:val="36"/>
        </w:rPr>
        <w:t>were in need of</w:t>
      </w:r>
      <w:proofErr w:type="gramEnd"/>
      <w:r w:rsidR="00C07042" w:rsidRPr="00C07042">
        <w:rPr>
          <w:rFonts w:eastAsia="Calibri" w:cstheme="minorHAnsi"/>
          <w:b/>
          <w:bCs/>
          <w:sz w:val="36"/>
          <w:szCs w:val="36"/>
        </w:rPr>
        <w:t xml:space="preserve"> emergency food. Two million needed</w:t>
      </w:r>
      <w:r w:rsidR="00346A34">
        <w:rPr>
          <w:rFonts w:eastAsia="Calibri" w:cstheme="minorHAnsi"/>
          <w:b/>
          <w:bCs/>
          <w:sz w:val="36"/>
          <w:szCs w:val="36"/>
        </w:rPr>
        <w:t xml:space="preserve"> </w:t>
      </w:r>
      <w:r w:rsidR="00C07042" w:rsidRPr="00C07042">
        <w:rPr>
          <w:rFonts w:eastAsia="Calibri" w:cstheme="minorHAnsi"/>
          <w:b/>
          <w:bCs/>
          <w:sz w:val="36"/>
          <w:szCs w:val="36"/>
        </w:rPr>
        <w:t>emergency water, sanitation and hygiene, and one-point-three</w:t>
      </w:r>
      <w:r w:rsidR="00AA2E68" w:rsidRPr="00C07042">
        <w:rPr>
          <w:rFonts w:eastAsia="Calibri" w:cstheme="minorHAnsi"/>
          <w:b/>
          <w:bCs/>
          <w:sz w:val="36"/>
          <w:szCs w:val="36"/>
        </w:rPr>
        <w:t xml:space="preserve"> mill</w:t>
      </w:r>
      <w:r w:rsidR="00C07042" w:rsidRPr="00C07042">
        <w:rPr>
          <w:rFonts w:eastAsia="Calibri" w:cstheme="minorHAnsi"/>
          <w:b/>
          <w:bCs/>
          <w:sz w:val="36"/>
          <w:szCs w:val="36"/>
        </w:rPr>
        <w:t>ion were made homeless.</w:t>
      </w:r>
      <w:r w:rsidR="006247FE">
        <w:rPr>
          <w:rFonts w:eastAsia="Calibri" w:cstheme="minorHAnsi"/>
          <w:b/>
          <w:bCs/>
          <w:sz w:val="36"/>
          <w:szCs w:val="36"/>
        </w:rPr>
        <w:t xml:space="preserve"> And millions of other vulnerable people were adversely affected across Africa, Central America, South East </w:t>
      </w:r>
      <w:proofErr w:type="gramStart"/>
      <w:r w:rsidR="006247FE">
        <w:rPr>
          <w:rFonts w:eastAsia="Calibri" w:cstheme="minorHAnsi"/>
          <w:b/>
          <w:bCs/>
          <w:sz w:val="36"/>
          <w:szCs w:val="36"/>
        </w:rPr>
        <w:t>Asia</w:t>
      </w:r>
      <w:proofErr w:type="gramEnd"/>
      <w:r w:rsidR="006247FE">
        <w:rPr>
          <w:rFonts w:eastAsia="Calibri" w:cstheme="minorHAnsi"/>
          <w:b/>
          <w:bCs/>
          <w:sz w:val="36"/>
          <w:szCs w:val="36"/>
        </w:rPr>
        <w:t xml:space="preserve"> and the Pacific Islands.</w:t>
      </w:r>
    </w:p>
    <w:p w14:paraId="79CB9BB6" w14:textId="3ED737AF" w:rsidR="009166D0" w:rsidRDefault="006247FE" w:rsidP="008C4520">
      <w:pPr>
        <w:spacing w:after="200" w:line="276" w:lineRule="auto"/>
        <w:rPr>
          <w:rFonts w:eastAsia="Calibri" w:cstheme="minorHAnsi"/>
          <w:b/>
          <w:bCs/>
          <w:sz w:val="36"/>
          <w:szCs w:val="36"/>
        </w:rPr>
      </w:pPr>
      <w:r>
        <w:rPr>
          <w:rFonts w:eastAsia="Calibri" w:cstheme="minorHAnsi"/>
          <w:b/>
          <w:bCs/>
          <w:sz w:val="36"/>
          <w:szCs w:val="36"/>
        </w:rPr>
        <w:t xml:space="preserve">Average global ocean surface temperatures in twenty-sixteen hit twenty-one degrees Celsius. That was the highest average </w:t>
      </w:r>
      <w:r>
        <w:rPr>
          <w:rFonts w:eastAsia="Calibri" w:cstheme="minorHAnsi"/>
          <w:b/>
          <w:bCs/>
          <w:sz w:val="36"/>
          <w:szCs w:val="36"/>
        </w:rPr>
        <w:lastRenderedPageBreak/>
        <w:t>temperature since satellite records began back in the nineteen seventies. And here’s a bit of bad news for you… NOAA tells us that average global ocean surface temperatures in twenty-twenty-three have already between that record. They now sit at twenty-one-point-one degrees</w:t>
      </w:r>
      <w:r w:rsidR="00753347">
        <w:rPr>
          <w:rFonts w:eastAsia="Calibri" w:cstheme="minorHAnsi"/>
          <w:b/>
          <w:bCs/>
          <w:sz w:val="36"/>
          <w:szCs w:val="36"/>
        </w:rPr>
        <w:t xml:space="preserve"> Celsius, or seventy degrees Fahrenheit.</w:t>
      </w:r>
      <w:r w:rsidR="006840FC">
        <w:rPr>
          <w:rFonts w:eastAsia="Calibri" w:cstheme="minorHAnsi"/>
          <w:b/>
          <w:bCs/>
          <w:sz w:val="36"/>
          <w:szCs w:val="36"/>
        </w:rPr>
        <w:t xml:space="preserve"> </w:t>
      </w:r>
    </w:p>
    <w:p w14:paraId="0E21784D" w14:textId="7F8CA786" w:rsidR="005A2C1A" w:rsidRDefault="005A2C1A" w:rsidP="00564594">
      <w:pPr>
        <w:pStyle w:val="dcr-n6w1lc"/>
        <w:shd w:val="clear" w:color="auto" w:fill="FFFFFF"/>
        <w:spacing w:before="0" w:beforeAutospacing="0" w:after="0" w:afterAutospacing="0"/>
        <w:textAlignment w:val="baseline"/>
        <w:rPr>
          <w:rFonts w:asciiTheme="minorHAnsi" w:hAnsiTheme="minorHAnsi" w:cstheme="minorHAnsi"/>
          <w:b/>
          <w:bCs/>
          <w:sz w:val="36"/>
          <w:szCs w:val="36"/>
        </w:rPr>
      </w:pPr>
      <w:r w:rsidRPr="005A2C1A">
        <w:rPr>
          <w:rFonts w:asciiTheme="minorHAnsi" w:hAnsiTheme="minorHAnsi" w:cstheme="minorHAnsi"/>
          <w:b/>
          <w:bCs/>
          <w:sz w:val="36"/>
          <w:szCs w:val="36"/>
        </w:rPr>
        <w:t xml:space="preserve">The three years of the tiple-dip </w:t>
      </w:r>
      <w:hyperlink r:id="rId5" w:history="1">
        <w:r w:rsidRPr="005A2C1A">
          <w:rPr>
            <w:rStyle w:val="Hyperlink"/>
            <w:rFonts w:asciiTheme="minorHAnsi" w:hAnsiTheme="minorHAnsi" w:cstheme="minorHAnsi"/>
            <w:b/>
            <w:bCs/>
            <w:color w:val="auto"/>
            <w:sz w:val="36"/>
            <w:szCs w:val="36"/>
            <w:u w:val="none"/>
            <w:bdr w:val="none" w:sz="0" w:space="0" w:color="auto" w:frame="1"/>
          </w:rPr>
          <w:t>La Niña</w:t>
        </w:r>
      </w:hyperlink>
      <w:r w:rsidRPr="005A2C1A">
        <w:rPr>
          <w:rFonts w:asciiTheme="minorHAnsi" w:hAnsiTheme="minorHAnsi" w:cstheme="minorHAnsi"/>
          <w:b/>
          <w:bCs/>
          <w:sz w:val="36"/>
          <w:szCs w:val="36"/>
        </w:rPr>
        <w:t> </w:t>
      </w:r>
      <w:r w:rsidR="00753347">
        <w:rPr>
          <w:rFonts w:asciiTheme="minorHAnsi" w:hAnsiTheme="minorHAnsi" w:cstheme="minorHAnsi"/>
          <w:b/>
          <w:bCs/>
          <w:sz w:val="36"/>
          <w:szCs w:val="36"/>
        </w:rPr>
        <w:t xml:space="preserve">that we’ve just experienced </w:t>
      </w:r>
      <w:r w:rsidRPr="005A2C1A">
        <w:rPr>
          <w:rFonts w:asciiTheme="minorHAnsi" w:hAnsiTheme="minorHAnsi" w:cstheme="minorHAnsi"/>
          <w:b/>
          <w:bCs/>
          <w:sz w:val="36"/>
          <w:szCs w:val="36"/>
        </w:rPr>
        <w:t>suppress</w:t>
      </w:r>
      <w:r w:rsidR="00911CFC">
        <w:rPr>
          <w:rFonts w:asciiTheme="minorHAnsi" w:hAnsiTheme="minorHAnsi" w:cstheme="minorHAnsi"/>
          <w:b/>
          <w:bCs/>
          <w:sz w:val="36"/>
          <w:szCs w:val="36"/>
        </w:rPr>
        <w:t>ed</w:t>
      </w:r>
      <w:r w:rsidRPr="005A2C1A">
        <w:rPr>
          <w:rFonts w:asciiTheme="minorHAnsi" w:hAnsiTheme="minorHAnsi" w:cstheme="minorHAnsi"/>
          <w:b/>
          <w:bCs/>
          <w:sz w:val="36"/>
          <w:szCs w:val="36"/>
        </w:rPr>
        <w:t xml:space="preserve"> the </w:t>
      </w:r>
      <w:r>
        <w:rPr>
          <w:rFonts w:asciiTheme="minorHAnsi" w:hAnsiTheme="minorHAnsi" w:cstheme="minorHAnsi"/>
          <w:b/>
          <w:bCs/>
          <w:sz w:val="36"/>
          <w:szCs w:val="36"/>
        </w:rPr>
        <w:t xml:space="preserve">atmospheric warming </w:t>
      </w:r>
      <w:r w:rsidRPr="005A2C1A">
        <w:rPr>
          <w:rFonts w:asciiTheme="minorHAnsi" w:hAnsiTheme="minorHAnsi" w:cstheme="minorHAnsi"/>
          <w:b/>
          <w:bCs/>
          <w:sz w:val="36"/>
          <w:szCs w:val="36"/>
        </w:rPr>
        <w:t>effect of rising greenhouse gas emissions</w:t>
      </w:r>
      <w:r w:rsidR="00564594">
        <w:rPr>
          <w:rFonts w:asciiTheme="minorHAnsi" w:hAnsiTheme="minorHAnsi" w:cstheme="minorHAnsi"/>
          <w:b/>
          <w:bCs/>
          <w:sz w:val="36"/>
          <w:szCs w:val="36"/>
        </w:rPr>
        <w:t>. O</w:t>
      </w:r>
      <w:r w:rsidRPr="005A2C1A">
        <w:rPr>
          <w:rFonts w:asciiTheme="minorHAnsi" w:hAnsiTheme="minorHAnsi" w:cstheme="minorHAnsi"/>
          <w:b/>
          <w:bCs/>
          <w:sz w:val="36"/>
          <w:szCs w:val="36"/>
        </w:rPr>
        <w:t xml:space="preserve">ur climate scientists tell us that more than ninety percent of the extra heat caused </w:t>
      </w:r>
      <w:r>
        <w:rPr>
          <w:rFonts w:asciiTheme="minorHAnsi" w:hAnsiTheme="minorHAnsi" w:cstheme="minorHAnsi"/>
          <w:b/>
          <w:bCs/>
          <w:sz w:val="36"/>
          <w:szCs w:val="36"/>
        </w:rPr>
        <w:t>by</w:t>
      </w:r>
      <w:r w:rsidRPr="005A2C1A">
        <w:rPr>
          <w:rFonts w:asciiTheme="minorHAnsi" w:hAnsiTheme="minorHAnsi" w:cstheme="minorHAnsi"/>
          <w:b/>
          <w:bCs/>
          <w:sz w:val="36"/>
          <w:szCs w:val="36"/>
        </w:rPr>
        <w:t xml:space="preserve"> cumulative emissions since the industrial revolution has been taken up by</w:t>
      </w:r>
      <w:r>
        <w:rPr>
          <w:rFonts w:asciiTheme="minorHAnsi" w:hAnsiTheme="minorHAnsi" w:cstheme="minorHAnsi"/>
          <w:b/>
          <w:bCs/>
          <w:sz w:val="36"/>
          <w:szCs w:val="36"/>
        </w:rPr>
        <w:t xml:space="preserve"> our</w:t>
      </w:r>
      <w:r w:rsidRPr="005A2C1A">
        <w:rPr>
          <w:rFonts w:asciiTheme="minorHAnsi" w:hAnsiTheme="minorHAnsi" w:cstheme="minorHAnsi"/>
          <w:b/>
          <w:bCs/>
          <w:sz w:val="36"/>
          <w:szCs w:val="36"/>
        </w:rPr>
        <w:t xml:space="preserve"> ocean</w:t>
      </w:r>
      <w:r>
        <w:rPr>
          <w:rFonts w:asciiTheme="minorHAnsi" w:hAnsiTheme="minorHAnsi" w:cstheme="minorHAnsi"/>
          <w:b/>
          <w:bCs/>
          <w:sz w:val="36"/>
          <w:szCs w:val="36"/>
        </w:rPr>
        <w:t>s</w:t>
      </w:r>
      <w:r w:rsidRPr="005A2C1A">
        <w:rPr>
          <w:rFonts w:asciiTheme="minorHAnsi" w:hAnsiTheme="minorHAnsi" w:cstheme="minorHAnsi"/>
          <w:b/>
          <w:bCs/>
          <w:sz w:val="36"/>
          <w:szCs w:val="36"/>
        </w:rPr>
        <w:t>.</w:t>
      </w:r>
      <w:r w:rsidR="00564594">
        <w:rPr>
          <w:rFonts w:asciiTheme="minorHAnsi" w:hAnsiTheme="minorHAnsi" w:cstheme="minorHAnsi"/>
          <w:b/>
          <w:bCs/>
          <w:sz w:val="36"/>
          <w:szCs w:val="36"/>
        </w:rPr>
        <w:t xml:space="preserve"> </w:t>
      </w:r>
      <w:hyperlink r:id="rId6" w:history="1">
        <w:r w:rsidRPr="00564594">
          <w:rPr>
            <w:rStyle w:val="Hyperlink"/>
            <w:rFonts w:asciiTheme="minorHAnsi" w:hAnsiTheme="minorHAnsi" w:cstheme="minorHAnsi"/>
            <w:b/>
            <w:bCs/>
            <w:color w:val="auto"/>
            <w:sz w:val="36"/>
            <w:szCs w:val="36"/>
            <w:u w:val="none"/>
            <w:bdr w:val="none" w:sz="0" w:space="0" w:color="auto" w:frame="1"/>
          </w:rPr>
          <w:t>Measurements from the top two thousand metres of the ocean</w:t>
        </w:r>
      </w:hyperlink>
      <w:r w:rsidRPr="00564594">
        <w:rPr>
          <w:rFonts w:asciiTheme="minorHAnsi" w:hAnsiTheme="minorHAnsi" w:cstheme="minorHAnsi"/>
          <w:b/>
          <w:bCs/>
          <w:sz w:val="36"/>
          <w:szCs w:val="36"/>
        </w:rPr>
        <w:t> show rapid accumulation of heat in the upper layers, especially since the nineteen eighties.</w:t>
      </w:r>
      <w:r w:rsidR="00564594" w:rsidRPr="00564594">
        <w:rPr>
          <w:rFonts w:asciiTheme="minorHAnsi" w:hAnsiTheme="minorHAnsi" w:cstheme="minorHAnsi"/>
          <w:b/>
          <w:bCs/>
          <w:sz w:val="36"/>
          <w:szCs w:val="36"/>
        </w:rPr>
        <w:t xml:space="preserve"> H</w:t>
      </w:r>
      <w:r w:rsidRPr="00564594">
        <w:rPr>
          <w:rFonts w:asciiTheme="minorHAnsi" w:hAnsiTheme="minorHAnsi" w:cstheme="minorHAnsi"/>
          <w:b/>
          <w:bCs/>
          <w:sz w:val="36"/>
          <w:szCs w:val="36"/>
        </w:rPr>
        <w:t xml:space="preserve">eat </w:t>
      </w:r>
      <w:r w:rsidR="00564594" w:rsidRPr="00564594">
        <w:rPr>
          <w:rFonts w:asciiTheme="minorHAnsi" w:hAnsiTheme="minorHAnsi" w:cstheme="minorHAnsi"/>
          <w:b/>
          <w:bCs/>
          <w:sz w:val="36"/>
          <w:szCs w:val="36"/>
        </w:rPr>
        <w:t xml:space="preserve">absorbed </w:t>
      </w:r>
      <w:r w:rsidRPr="00564594">
        <w:rPr>
          <w:rFonts w:asciiTheme="minorHAnsi" w:hAnsiTheme="minorHAnsi" w:cstheme="minorHAnsi"/>
          <w:b/>
          <w:bCs/>
          <w:sz w:val="36"/>
          <w:szCs w:val="36"/>
        </w:rPr>
        <w:t>in</w:t>
      </w:r>
      <w:r w:rsidR="00564594" w:rsidRPr="00564594">
        <w:rPr>
          <w:rFonts w:asciiTheme="minorHAnsi" w:hAnsiTheme="minorHAnsi" w:cstheme="minorHAnsi"/>
          <w:b/>
          <w:bCs/>
          <w:sz w:val="36"/>
          <w:szCs w:val="36"/>
        </w:rPr>
        <w:t>to</w:t>
      </w:r>
      <w:r w:rsidRPr="00564594">
        <w:rPr>
          <w:rFonts w:asciiTheme="minorHAnsi" w:hAnsiTheme="minorHAnsi" w:cstheme="minorHAnsi"/>
          <w:b/>
          <w:bCs/>
          <w:sz w:val="36"/>
          <w:szCs w:val="36"/>
        </w:rPr>
        <w:t xml:space="preserve"> the tropical Pacific </w:t>
      </w:r>
      <w:r w:rsidR="00564594" w:rsidRPr="00564594">
        <w:rPr>
          <w:rFonts w:asciiTheme="minorHAnsi" w:hAnsiTheme="minorHAnsi" w:cstheme="minorHAnsi"/>
          <w:b/>
          <w:bCs/>
          <w:sz w:val="36"/>
          <w:szCs w:val="36"/>
        </w:rPr>
        <w:t>is now</w:t>
      </w:r>
      <w:r w:rsidRPr="00564594">
        <w:rPr>
          <w:rFonts w:asciiTheme="minorHAnsi" w:hAnsiTheme="minorHAnsi" w:cstheme="minorHAnsi"/>
          <w:b/>
          <w:bCs/>
          <w:sz w:val="36"/>
          <w:szCs w:val="36"/>
        </w:rPr>
        <w:t xml:space="preserve"> extending down to </w:t>
      </w:r>
      <w:r w:rsidR="00564594" w:rsidRPr="00564594">
        <w:rPr>
          <w:rFonts w:asciiTheme="minorHAnsi" w:hAnsiTheme="minorHAnsi" w:cstheme="minorHAnsi"/>
          <w:b/>
          <w:bCs/>
          <w:sz w:val="36"/>
          <w:szCs w:val="36"/>
        </w:rPr>
        <w:t xml:space="preserve">a depth of </w:t>
      </w:r>
      <w:r w:rsidRPr="00564594">
        <w:rPr>
          <w:rFonts w:asciiTheme="minorHAnsi" w:hAnsiTheme="minorHAnsi" w:cstheme="minorHAnsi"/>
          <w:b/>
          <w:bCs/>
          <w:sz w:val="36"/>
          <w:szCs w:val="36"/>
        </w:rPr>
        <w:t>more than 100 metres</w:t>
      </w:r>
      <w:r w:rsidR="00564594">
        <w:rPr>
          <w:rFonts w:asciiTheme="minorHAnsi" w:hAnsiTheme="minorHAnsi" w:cstheme="minorHAnsi"/>
          <w:b/>
          <w:bCs/>
          <w:sz w:val="36"/>
          <w:szCs w:val="36"/>
        </w:rPr>
        <w:t xml:space="preserve"> </w:t>
      </w:r>
      <w:r w:rsidR="00564594" w:rsidRPr="00564594">
        <w:rPr>
          <w:rFonts w:asciiTheme="minorHAnsi" w:hAnsiTheme="minorHAnsi" w:cstheme="minorHAnsi"/>
          <w:b/>
          <w:bCs/>
          <w:sz w:val="36"/>
          <w:szCs w:val="36"/>
        </w:rPr>
        <w:t xml:space="preserve">and, according to </w:t>
      </w:r>
      <w:r w:rsidR="00564594">
        <w:rPr>
          <w:rFonts w:asciiTheme="minorHAnsi" w:hAnsiTheme="minorHAnsi" w:cstheme="minorHAnsi"/>
          <w:b/>
          <w:bCs/>
          <w:sz w:val="36"/>
          <w:szCs w:val="36"/>
        </w:rPr>
        <w:t xml:space="preserve">Dr Kevin Trenberth from the US National </w:t>
      </w:r>
      <w:proofErr w:type="spellStart"/>
      <w:r w:rsidR="00564594">
        <w:rPr>
          <w:rFonts w:asciiTheme="minorHAnsi" w:hAnsiTheme="minorHAnsi" w:cstheme="minorHAnsi"/>
          <w:b/>
          <w:bCs/>
          <w:sz w:val="36"/>
          <w:szCs w:val="36"/>
        </w:rPr>
        <w:t>Center</w:t>
      </w:r>
      <w:proofErr w:type="spellEnd"/>
      <w:r w:rsidR="00564594">
        <w:rPr>
          <w:rFonts w:asciiTheme="minorHAnsi" w:hAnsiTheme="minorHAnsi" w:cstheme="minorHAnsi"/>
          <w:b/>
          <w:bCs/>
          <w:sz w:val="36"/>
          <w:szCs w:val="36"/>
        </w:rPr>
        <w:t xml:space="preserve"> for Atmospheric Research, in this recent Guardian interview, that increased absorption </w:t>
      </w:r>
      <w:r w:rsidRPr="00564594">
        <w:rPr>
          <w:rFonts w:asciiTheme="minorHAnsi" w:hAnsiTheme="minorHAnsi" w:cstheme="minorHAnsi"/>
          <w:b/>
          <w:bCs/>
          <w:sz w:val="36"/>
          <w:szCs w:val="36"/>
        </w:rPr>
        <w:t>w</w:t>
      </w:r>
      <w:r w:rsidR="00564594">
        <w:rPr>
          <w:rFonts w:asciiTheme="minorHAnsi" w:hAnsiTheme="minorHAnsi" w:cstheme="minorHAnsi"/>
          <w:b/>
          <w:bCs/>
          <w:sz w:val="36"/>
          <w:szCs w:val="36"/>
        </w:rPr>
        <w:t>ill</w:t>
      </w:r>
      <w:r w:rsidRPr="00564594">
        <w:rPr>
          <w:rFonts w:asciiTheme="minorHAnsi" w:hAnsiTheme="minorHAnsi" w:cstheme="minorHAnsi"/>
          <w:b/>
          <w:bCs/>
          <w:sz w:val="36"/>
          <w:szCs w:val="36"/>
        </w:rPr>
        <w:t xml:space="preserve"> </w:t>
      </w:r>
      <w:r w:rsidR="00564594">
        <w:rPr>
          <w:rFonts w:asciiTheme="minorHAnsi" w:hAnsiTheme="minorHAnsi" w:cstheme="minorHAnsi"/>
          <w:b/>
          <w:bCs/>
          <w:sz w:val="36"/>
          <w:szCs w:val="36"/>
        </w:rPr>
        <w:t xml:space="preserve">cause more extreme and long-lasting marine heatwaves, </w:t>
      </w:r>
      <w:r w:rsidR="00753347">
        <w:rPr>
          <w:rFonts w:asciiTheme="minorHAnsi" w:hAnsiTheme="minorHAnsi" w:cstheme="minorHAnsi"/>
          <w:b/>
          <w:bCs/>
          <w:sz w:val="36"/>
          <w:szCs w:val="36"/>
        </w:rPr>
        <w:t xml:space="preserve">which are </w:t>
      </w:r>
      <w:r w:rsidR="00564594" w:rsidRPr="00564594">
        <w:rPr>
          <w:rFonts w:asciiTheme="minorHAnsi" w:hAnsiTheme="minorHAnsi" w:cstheme="minorHAnsi"/>
          <w:b/>
          <w:bCs/>
          <w:sz w:val="36"/>
          <w:szCs w:val="36"/>
        </w:rPr>
        <w:t xml:space="preserve">classified as an area of the ocean where temperatures are in the top </w:t>
      </w:r>
      <w:r w:rsidR="00564594">
        <w:rPr>
          <w:rFonts w:asciiTheme="minorHAnsi" w:hAnsiTheme="minorHAnsi" w:cstheme="minorHAnsi"/>
          <w:b/>
          <w:bCs/>
          <w:sz w:val="36"/>
          <w:szCs w:val="36"/>
        </w:rPr>
        <w:t>ten percent</w:t>
      </w:r>
      <w:r w:rsidR="00564594" w:rsidRPr="00564594">
        <w:rPr>
          <w:rFonts w:asciiTheme="minorHAnsi" w:hAnsiTheme="minorHAnsi" w:cstheme="minorHAnsi"/>
          <w:b/>
          <w:bCs/>
          <w:sz w:val="36"/>
          <w:szCs w:val="36"/>
        </w:rPr>
        <w:t xml:space="preserve"> ever recorded for that time of year for at least five straight days. </w:t>
      </w:r>
      <w:r w:rsidR="00564594">
        <w:rPr>
          <w:rFonts w:asciiTheme="minorHAnsi" w:hAnsiTheme="minorHAnsi" w:cstheme="minorHAnsi"/>
          <w:b/>
          <w:bCs/>
          <w:sz w:val="36"/>
          <w:szCs w:val="36"/>
        </w:rPr>
        <w:t>heatwaves have</w:t>
      </w:r>
      <w:r w:rsidR="00564594" w:rsidRPr="00564594">
        <w:rPr>
          <w:rFonts w:asciiTheme="minorHAnsi" w:hAnsiTheme="minorHAnsi" w:cstheme="minorHAnsi"/>
          <w:b/>
          <w:bCs/>
          <w:sz w:val="36"/>
          <w:szCs w:val="36"/>
        </w:rPr>
        <w:t xml:space="preserve"> devastating effects on marine wildlife and cause coral bleaching on tropical reefs. Experiments have also suggested that warming oceans could</w:t>
      </w:r>
      <w:r w:rsidR="001B109F">
        <w:rPr>
          <w:rFonts w:asciiTheme="minorHAnsi" w:hAnsiTheme="minorHAnsi" w:cstheme="minorHAnsi"/>
          <w:b/>
          <w:bCs/>
          <w:sz w:val="36"/>
          <w:szCs w:val="36"/>
        </w:rPr>
        <w:t xml:space="preserve"> be </w:t>
      </w:r>
      <w:r w:rsidR="00564594" w:rsidRPr="00564594">
        <w:rPr>
          <w:rFonts w:asciiTheme="minorHAnsi" w:hAnsiTheme="minorHAnsi" w:cstheme="minorHAnsi"/>
          <w:b/>
          <w:bCs/>
          <w:sz w:val="36"/>
          <w:szCs w:val="36"/>
        </w:rPr>
        <w:t xml:space="preserve">promoting </w:t>
      </w:r>
      <w:r w:rsidR="00753347">
        <w:rPr>
          <w:rFonts w:asciiTheme="minorHAnsi" w:hAnsiTheme="minorHAnsi" w:cstheme="minorHAnsi"/>
          <w:b/>
          <w:bCs/>
          <w:sz w:val="36"/>
          <w:szCs w:val="36"/>
        </w:rPr>
        <w:t>a greater proliferation</w:t>
      </w:r>
      <w:r w:rsidR="00564594" w:rsidRPr="00564594">
        <w:rPr>
          <w:rFonts w:asciiTheme="minorHAnsi" w:hAnsiTheme="minorHAnsi" w:cstheme="minorHAnsi"/>
          <w:b/>
          <w:bCs/>
          <w:sz w:val="36"/>
          <w:szCs w:val="36"/>
        </w:rPr>
        <w:t xml:space="preserve"> of algae</w:t>
      </w:r>
      <w:r w:rsidR="00753347">
        <w:rPr>
          <w:rFonts w:asciiTheme="minorHAnsi" w:hAnsiTheme="minorHAnsi" w:cstheme="minorHAnsi"/>
          <w:b/>
          <w:bCs/>
          <w:sz w:val="36"/>
          <w:szCs w:val="36"/>
        </w:rPr>
        <w:t xml:space="preserve"> blooms</w:t>
      </w:r>
      <w:r w:rsidR="001B109F">
        <w:rPr>
          <w:rFonts w:asciiTheme="minorHAnsi" w:hAnsiTheme="minorHAnsi" w:cstheme="minorHAnsi"/>
          <w:b/>
          <w:bCs/>
          <w:sz w:val="36"/>
          <w:szCs w:val="36"/>
        </w:rPr>
        <w:t xml:space="preserve">, causing damage to marine ecosystems. And </w:t>
      </w:r>
      <w:proofErr w:type="gramStart"/>
      <w:r w:rsidR="001B109F">
        <w:rPr>
          <w:rFonts w:asciiTheme="minorHAnsi" w:hAnsiTheme="minorHAnsi" w:cstheme="minorHAnsi"/>
          <w:b/>
          <w:bCs/>
          <w:sz w:val="36"/>
          <w:szCs w:val="36"/>
        </w:rPr>
        <w:t>of course</w:t>
      </w:r>
      <w:proofErr w:type="gramEnd"/>
      <w:r w:rsidR="001B109F">
        <w:rPr>
          <w:rFonts w:asciiTheme="minorHAnsi" w:hAnsiTheme="minorHAnsi" w:cstheme="minorHAnsi"/>
          <w:b/>
          <w:bCs/>
          <w:sz w:val="36"/>
          <w:szCs w:val="36"/>
        </w:rPr>
        <w:t xml:space="preserve"> h</w:t>
      </w:r>
      <w:r w:rsidRPr="00564594">
        <w:rPr>
          <w:rFonts w:asciiTheme="minorHAnsi" w:hAnsiTheme="minorHAnsi" w:cstheme="minorHAnsi"/>
          <w:b/>
          <w:bCs/>
          <w:sz w:val="36"/>
          <w:szCs w:val="36"/>
        </w:rPr>
        <w:t>otter oceans provide more energy for storms,</w:t>
      </w:r>
      <w:r w:rsidR="00564594" w:rsidRPr="00564594">
        <w:rPr>
          <w:rFonts w:asciiTheme="minorHAnsi" w:hAnsiTheme="minorHAnsi" w:cstheme="minorHAnsi"/>
          <w:b/>
          <w:bCs/>
          <w:sz w:val="36"/>
          <w:szCs w:val="36"/>
        </w:rPr>
        <w:t xml:space="preserve"> jeopardise </w:t>
      </w:r>
      <w:r w:rsidRPr="00564594">
        <w:rPr>
          <w:rFonts w:asciiTheme="minorHAnsi" w:hAnsiTheme="minorHAnsi" w:cstheme="minorHAnsi"/>
          <w:b/>
          <w:bCs/>
          <w:sz w:val="36"/>
          <w:szCs w:val="36"/>
        </w:rPr>
        <w:t xml:space="preserve">ice sheets </w:t>
      </w:r>
      <w:r w:rsidR="00564594" w:rsidRPr="00564594">
        <w:rPr>
          <w:rFonts w:asciiTheme="minorHAnsi" w:hAnsiTheme="minorHAnsi" w:cstheme="minorHAnsi"/>
          <w:b/>
          <w:bCs/>
          <w:sz w:val="36"/>
          <w:szCs w:val="36"/>
        </w:rPr>
        <w:t xml:space="preserve">and </w:t>
      </w:r>
      <w:r w:rsidRPr="00564594">
        <w:rPr>
          <w:rFonts w:asciiTheme="minorHAnsi" w:hAnsiTheme="minorHAnsi" w:cstheme="minorHAnsi"/>
          <w:b/>
          <w:bCs/>
          <w:sz w:val="36"/>
          <w:szCs w:val="36"/>
        </w:rPr>
        <w:t>push up global sea levels</w:t>
      </w:r>
      <w:r w:rsidR="00564594" w:rsidRPr="00564594">
        <w:rPr>
          <w:rFonts w:asciiTheme="minorHAnsi" w:hAnsiTheme="minorHAnsi" w:cstheme="minorHAnsi"/>
          <w:b/>
          <w:bCs/>
          <w:sz w:val="36"/>
          <w:szCs w:val="36"/>
        </w:rPr>
        <w:t>.</w:t>
      </w:r>
      <w:r w:rsidR="006840FC">
        <w:rPr>
          <w:rFonts w:asciiTheme="minorHAnsi" w:hAnsiTheme="minorHAnsi" w:cstheme="minorHAnsi"/>
          <w:b/>
          <w:bCs/>
          <w:sz w:val="36"/>
          <w:szCs w:val="36"/>
        </w:rPr>
        <w:t xml:space="preserve"> </w:t>
      </w:r>
    </w:p>
    <w:p w14:paraId="0D209D8A" w14:textId="77777777" w:rsidR="00453DC1" w:rsidRPr="00564594" w:rsidRDefault="00453DC1" w:rsidP="00564594">
      <w:pPr>
        <w:pStyle w:val="dcr-n6w1lc"/>
        <w:shd w:val="clear" w:color="auto" w:fill="FFFFFF"/>
        <w:spacing w:before="0" w:beforeAutospacing="0" w:after="0" w:afterAutospacing="0"/>
        <w:textAlignment w:val="baseline"/>
        <w:rPr>
          <w:rFonts w:asciiTheme="minorHAnsi" w:hAnsiTheme="minorHAnsi" w:cstheme="minorHAnsi"/>
          <w:b/>
          <w:bCs/>
          <w:sz w:val="36"/>
          <w:szCs w:val="36"/>
        </w:rPr>
      </w:pPr>
    </w:p>
    <w:p w14:paraId="1EA73A4F" w14:textId="5E09A340" w:rsidR="002A123B" w:rsidRDefault="001B109F" w:rsidP="008C4520">
      <w:pPr>
        <w:spacing w:after="200" w:line="276" w:lineRule="auto"/>
        <w:rPr>
          <w:rFonts w:eastAsia="Calibri" w:cstheme="minorHAnsi"/>
          <w:b/>
          <w:bCs/>
          <w:sz w:val="36"/>
          <w:szCs w:val="36"/>
        </w:rPr>
      </w:pPr>
      <w:r>
        <w:rPr>
          <w:rFonts w:eastAsia="Calibri" w:cstheme="minorHAnsi"/>
          <w:b/>
          <w:bCs/>
          <w:sz w:val="36"/>
          <w:szCs w:val="36"/>
        </w:rPr>
        <w:t xml:space="preserve">So, it looks like we could be set for a </w:t>
      </w:r>
      <w:proofErr w:type="gramStart"/>
      <w:r>
        <w:rPr>
          <w:rFonts w:eastAsia="Calibri" w:cstheme="minorHAnsi"/>
          <w:b/>
          <w:bCs/>
          <w:sz w:val="36"/>
          <w:szCs w:val="36"/>
        </w:rPr>
        <w:t>record breaking</w:t>
      </w:r>
      <w:proofErr w:type="gramEnd"/>
      <w:r w:rsidR="00753347">
        <w:rPr>
          <w:rFonts w:eastAsia="Calibri" w:cstheme="minorHAnsi"/>
          <w:b/>
          <w:bCs/>
          <w:sz w:val="36"/>
          <w:szCs w:val="36"/>
        </w:rPr>
        <w:t xml:space="preserve"> </w:t>
      </w:r>
      <w:r>
        <w:rPr>
          <w:rFonts w:eastAsia="Calibri" w:cstheme="minorHAnsi"/>
          <w:b/>
          <w:bCs/>
          <w:sz w:val="36"/>
          <w:szCs w:val="36"/>
        </w:rPr>
        <w:t xml:space="preserve">year. Unfortunately, it’s a record that </w:t>
      </w:r>
      <w:r w:rsidR="00753347">
        <w:rPr>
          <w:rFonts w:eastAsia="Calibri" w:cstheme="minorHAnsi"/>
          <w:b/>
          <w:bCs/>
          <w:sz w:val="36"/>
          <w:szCs w:val="36"/>
        </w:rPr>
        <w:t>our planet could really do without.</w:t>
      </w:r>
    </w:p>
    <w:p w14:paraId="7DBA4256" w14:textId="1A1D6AE6" w:rsidR="00D27028" w:rsidRDefault="00124D01" w:rsidP="006F7486">
      <w:pPr>
        <w:spacing w:after="200" w:line="276" w:lineRule="auto"/>
        <w:rPr>
          <w:rFonts w:eastAsia="Calibri" w:cstheme="minorHAnsi"/>
          <w:b/>
          <w:bCs/>
          <w:sz w:val="36"/>
          <w:szCs w:val="36"/>
        </w:rPr>
      </w:pPr>
      <w:r>
        <w:rPr>
          <w:rFonts w:eastAsia="Calibri" w:cstheme="minorHAnsi"/>
          <w:b/>
          <w:bCs/>
          <w:sz w:val="36"/>
          <w:szCs w:val="36"/>
        </w:rPr>
        <w:t xml:space="preserve">That’s it for this week. Thanks, as always to the channel’s fantastic Patreon supporters, </w:t>
      </w:r>
      <w:r w:rsidR="008C4520">
        <w:rPr>
          <w:rFonts w:eastAsia="Calibri" w:cstheme="minorHAnsi"/>
          <w:b/>
          <w:bCs/>
          <w:sz w:val="36"/>
          <w:szCs w:val="36"/>
        </w:rPr>
        <w:t>who keep me on the straight and narrow and help keep ads and sponsorship messages out of these videos.</w:t>
      </w:r>
      <w:r w:rsidR="00AE33CA">
        <w:rPr>
          <w:rFonts w:eastAsia="Calibri" w:cstheme="minorHAnsi"/>
          <w:b/>
          <w:bCs/>
          <w:sz w:val="36"/>
          <w:szCs w:val="36"/>
        </w:rPr>
        <w:t xml:space="preserve"> </w:t>
      </w:r>
      <w:r w:rsidR="006F7486" w:rsidRPr="006F7486">
        <w:rPr>
          <w:rFonts w:eastAsia="Calibri" w:cstheme="minorHAnsi"/>
          <w:b/>
          <w:bCs/>
          <w:sz w:val="36"/>
          <w:szCs w:val="36"/>
        </w:rPr>
        <w:t xml:space="preserve">You can </w:t>
      </w:r>
      <w:r w:rsidR="00234D0C">
        <w:rPr>
          <w:rFonts w:eastAsia="Calibri" w:cstheme="minorHAnsi"/>
          <w:b/>
          <w:bCs/>
          <w:sz w:val="36"/>
          <w:szCs w:val="36"/>
        </w:rPr>
        <w:t>get</w:t>
      </w:r>
      <w:r w:rsidR="00EA6C41">
        <w:rPr>
          <w:rFonts w:eastAsia="Calibri" w:cstheme="minorHAnsi"/>
          <w:b/>
          <w:bCs/>
          <w:sz w:val="36"/>
          <w:szCs w:val="36"/>
        </w:rPr>
        <w:t xml:space="preserve"> early access to every one of my videos, plus</w:t>
      </w:r>
      <w:r w:rsidR="00234D0C">
        <w:rPr>
          <w:rFonts w:eastAsia="Calibri" w:cstheme="minorHAnsi"/>
          <w:b/>
          <w:bCs/>
          <w:sz w:val="36"/>
          <w:szCs w:val="36"/>
        </w:rPr>
        <w:t xml:space="preserve"> </w:t>
      </w:r>
      <w:r w:rsidR="00EA6C41">
        <w:rPr>
          <w:rFonts w:eastAsia="Calibri" w:cstheme="minorHAnsi"/>
          <w:b/>
          <w:bCs/>
          <w:sz w:val="36"/>
          <w:szCs w:val="36"/>
        </w:rPr>
        <w:t xml:space="preserve">other </w:t>
      </w:r>
      <w:r w:rsidR="00234D0C">
        <w:rPr>
          <w:rFonts w:eastAsia="Calibri" w:cstheme="minorHAnsi"/>
          <w:b/>
          <w:bCs/>
          <w:sz w:val="36"/>
          <w:szCs w:val="36"/>
        </w:rPr>
        <w:t>exc</w:t>
      </w:r>
      <w:r w:rsidR="00753347">
        <w:rPr>
          <w:rFonts w:eastAsia="Calibri" w:cstheme="minorHAnsi"/>
          <w:b/>
          <w:bCs/>
          <w:sz w:val="36"/>
          <w:szCs w:val="36"/>
        </w:rPr>
        <w:t>l</w:t>
      </w:r>
      <w:r w:rsidR="00234D0C">
        <w:rPr>
          <w:rFonts w:eastAsia="Calibri" w:cstheme="minorHAnsi"/>
          <w:b/>
          <w:bCs/>
          <w:sz w:val="36"/>
          <w:szCs w:val="36"/>
        </w:rPr>
        <w:t xml:space="preserve">usive </w:t>
      </w:r>
      <w:r w:rsidR="00234D0C">
        <w:rPr>
          <w:rFonts w:eastAsia="Calibri" w:cstheme="minorHAnsi"/>
          <w:b/>
          <w:bCs/>
          <w:sz w:val="36"/>
          <w:szCs w:val="36"/>
        </w:rPr>
        <w:lastRenderedPageBreak/>
        <w:t>content</w:t>
      </w:r>
      <w:r w:rsidR="00753347">
        <w:rPr>
          <w:rFonts w:eastAsia="Calibri" w:cstheme="minorHAnsi"/>
          <w:b/>
          <w:bCs/>
          <w:sz w:val="36"/>
          <w:szCs w:val="36"/>
        </w:rPr>
        <w:t xml:space="preserve">, </w:t>
      </w:r>
      <w:r w:rsidR="00234D0C">
        <w:rPr>
          <w:rFonts w:eastAsia="Calibri" w:cstheme="minorHAnsi"/>
          <w:b/>
          <w:bCs/>
          <w:sz w:val="36"/>
          <w:szCs w:val="36"/>
        </w:rPr>
        <w:t xml:space="preserve">and the chance to </w:t>
      </w:r>
      <w:r w:rsidR="00BF2C8A">
        <w:rPr>
          <w:rFonts w:eastAsia="Calibri" w:cstheme="minorHAnsi"/>
          <w:b/>
          <w:bCs/>
          <w:sz w:val="36"/>
          <w:szCs w:val="36"/>
        </w:rPr>
        <w:t>vote for</w:t>
      </w:r>
      <w:r w:rsidR="00234D0C">
        <w:rPr>
          <w:rFonts w:eastAsia="Calibri" w:cstheme="minorHAnsi"/>
          <w:b/>
          <w:bCs/>
          <w:sz w:val="36"/>
          <w:szCs w:val="36"/>
        </w:rPr>
        <w:t xml:space="preserve"> future topics by</w:t>
      </w:r>
      <w:r w:rsidR="004447DA">
        <w:rPr>
          <w:rFonts w:eastAsia="Calibri" w:cstheme="minorHAnsi"/>
          <w:b/>
          <w:bCs/>
          <w:sz w:val="36"/>
          <w:szCs w:val="36"/>
        </w:rPr>
        <w:t xml:space="preserve"> </w:t>
      </w:r>
      <w:r w:rsidR="00753347">
        <w:rPr>
          <w:rFonts w:eastAsia="Calibri" w:cstheme="minorHAnsi"/>
          <w:b/>
          <w:bCs/>
          <w:sz w:val="36"/>
          <w:szCs w:val="36"/>
        </w:rPr>
        <w:t xml:space="preserve">JOINING </w:t>
      </w:r>
      <w:r w:rsidR="004447DA">
        <w:rPr>
          <w:rFonts w:eastAsia="Calibri" w:cstheme="minorHAnsi"/>
          <w:b/>
          <w:bCs/>
          <w:sz w:val="36"/>
          <w:szCs w:val="36"/>
        </w:rPr>
        <w:t>those folks</w:t>
      </w:r>
      <w:r w:rsidR="00753347">
        <w:rPr>
          <w:rFonts w:eastAsia="Calibri" w:cstheme="minorHAnsi"/>
          <w:b/>
          <w:bCs/>
          <w:sz w:val="36"/>
          <w:szCs w:val="36"/>
        </w:rPr>
        <w:t>,</w:t>
      </w:r>
      <w:r w:rsidR="004447DA">
        <w:rPr>
          <w:rFonts w:eastAsia="Calibri" w:cstheme="minorHAnsi"/>
          <w:b/>
          <w:bCs/>
          <w:sz w:val="36"/>
          <w:szCs w:val="36"/>
        </w:rPr>
        <w:t xml:space="preserve"> over at </w:t>
      </w:r>
      <w:r w:rsidR="008C4520">
        <w:rPr>
          <w:rFonts w:eastAsia="Calibri" w:cstheme="minorHAnsi"/>
          <w:b/>
          <w:bCs/>
          <w:sz w:val="36"/>
          <w:szCs w:val="36"/>
        </w:rPr>
        <w:t>P</w:t>
      </w:r>
      <w:r w:rsidR="006F7486" w:rsidRPr="006F7486">
        <w:rPr>
          <w:rFonts w:eastAsia="Calibri" w:cstheme="minorHAnsi"/>
          <w:b/>
          <w:bCs/>
          <w:sz w:val="36"/>
          <w:szCs w:val="36"/>
        </w:rPr>
        <w:t>atreon</w:t>
      </w:r>
      <w:r w:rsidR="00CB19EA">
        <w:rPr>
          <w:rFonts w:eastAsia="Calibri" w:cstheme="minorHAnsi"/>
          <w:b/>
          <w:bCs/>
          <w:sz w:val="36"/>
          <w:szCs w:val="36"/>
        </w:rPr>
        <w:t xml:space="preserve"> dot com forward slash </w:t>
      </w:r>
      <w:r w:rsidR="006F7486" w:rsidRPr="006F7486">
        <w:rPr>
          <w:rFonts w:eastAsia="Calibri" w:cstheme="minorHAnsi"/>
          <w:b/>
          <w:bCs/>
          <w:sz w:val="36"/>
          <w:szCs w:val="36"/>
        </w:rPr>
        <w:t>just</w:t>
      </w:r>
      <w:r w:rsidR="00CB19EA">
        <w:rPr>
          <w:rFonts w:eastAsia="Calibri" w:cstheme="minorHAnsi"/>
          <w:b/>
          <w:bCs/>
          <w:sz w:val="36"/>
          <w:szCs w:val="36"/>
        </w:rPr>
        <w:t xml:space="preserve"> </w:t>
      </w:r>
      <w:r w:rsidR="006F7486" w:rsidRPr="006F7486">
        <w:rPr>
          <w:rFonts w:eastAsia="Calibri" w:cstheme="minorHAnsi"/>
          <w:b/>
          <w:bCs/>
          <w:sz w:val="36"/>
          <w:szCs w:val="36"/>
        </w:rPr>
        <w:t>have</w:t>
      </w:r>
      <w:r w:rsidR="00CB19EA">
        <w:rPr>
          <w:rFonts w:eastAsia="Calibri" w:cstheme="minorHAnsi"/>
          <w:b/>
          <w:bCs/>
          <w:sz w:val="36"/>
          <w:szCs w:val="36"/>
        </w:rPr>
        <w:t xml:space="preserve"> </w:t>
      </w:r>
      <w:r w:rsidR="006F7486" w:rsidRPr="006F7486">
        <w:rPr>
          <w:rFonts w:eastAsia="Calibri" w:cstheme="minorHAnsi"/>
          <w:b/>
          <w:bCs/>
          <w:sz w:val="36"/>
          <w:szCs w:val="36"/>
        </w:rPr>
        <w:t>a</w:t>
      </w:r>
      <w:r w:rsidR="00CB19EA">
        <w:rPr>
          <w:rFonts w:eastAsia="Calibri" w:cstheme="minorHAnsi"/>
          <w:b/>
          <w:bCs/>
          <w:sz w:val="36"/>
          <w:szCs w:val="36"/>
        </w:rPr>
        <w:t xml:space="preserve"> </w:t>
      </w:r>
      <w:r w:rsidR="006F7486" w:rsidRPr="006F7486">
        <w:rPr>
          <w:rFonts w:eastAsia="Calibri" w:cstheme="minorHAnsi"/>
          <w:b/>
          <w:bCs/>
          <w:sz w:val="36"/>
          <w:szCs w:val="36"/>
        </w:rPr>
        <w:t>think</w:t>
      </w:r>
      <w:r w:rsidR="00BF2C8A">
        <w:rPr>
          <w:rFonts w:eastAsia="Calibri" w:cstheme="minorHAnsi"/>
          <w:b/>
          <w:bCs/>
          <w:sz w:val="36"/>
          <w:szCs w:val="36"/>
        </w:rPr>
        <w:t>.</w:t>
      </w:r>
      <w:r w:rsidR="006F7486" w:rsidRPr="006F7486">
        <w:rPr>
          <w:rFonts w:eastAsia="Calibri" w:cstheme="minorHAnsi"/>
          <w:b/>
          <w:bCs/>
          <w:sz w:val="36"/>
          <w:szCs w:val="36"/>
        </w:rPr>
        <w:t xml:space="preserve"> </w:t>
      </w:r>
      <w:r w:rsidR="00BF2C8A">
        <w:rPr>
          <w:rFonts w:eastAsia="Calibri" w:cstheme="minorHAnsi"/>
          <w:b/>
          <w:bCs/>
          <w:sz w:val="36"/>
          <w:szCs w:val="36"/>
        </w:rPr>
        <w:t>A</w:t>
      </w:r>
      <w:r w:rsidR="006F7486" w:rsidRPr="006F7486">
        <w:rPr>
          <w:rFonts w:eastAsia="Calibri" w:cstheme="minorHAnsi"/>
          <w:b/>
          <w:bCs/>
          <w:sz w:val="36"/>
          <w:szCs w:val="36"/>
        </w:rPr>
        <w:t xml:space="preserve">nd </w:t>
      </w:r>
      <w:proofErr w:type="gramStart"/>
      <w:r w:rsidR="006F7486" w:rsidRPr="006F7486">
        <w:rPr>
          <w:rFonts w:eastAsia="Calibri" w:cstheme="minorHAnsi"/>
          <w:b/>
          <w:bCs/>
          <w:sz w:val="36"/>
          <w:szCs w:val="36"/>
        </w:rPr>
        <w:t>of course</w:t>
      </w:r>
      <w:proofErr w:type="gramEnd"/>
      <w:r w:rsidR="006F7486" w:rsidRPr="006F7486">
        <w:rPr>
          <w:rFonts w:eastAsia="Calibri" w:cstheme="minorHAnsi"/>
          <w:b/>
          <w:bCs/>
          <w:sz w:val="36"/>
          <w:szCs w:val="36"/>
        </w:rPr>
        <w:t xml:space="preserve"> you can hugely support the channel absolutely for free by subscribing and hitting that like button.</w:t>
      </w:r>
      <w:r w:rsidR="001B6DCF">
        <w:rPr>
          <w:rFonts w:eastAsia="Calibri" w:cstheme="minorHAnsi"/>
          <w:b/>
          <w:bCs/>
          <w:sz w:val="36"/>
          <w:szCs w:val="36"/>
        </w:rPr>
        <w:t xml:space="preserve"> </w:t>
      </w:r>
      <w:r w:rsidR="004447DA">
        <w:rPr>
          <w:rFonts w:eastAsia="Calibri" w:cstheme="minorHAnsi"/>
          <w:b/>
          <w:bCs/>
          <w:sz w:val="36"/>
          <w:szCs w:val="36"/>
        </w:rPr>
        <w:t>We’</w:t>
      </w:r>
      <w:r w:rsidR="00777AB3">
        <w:rPr>
          <w:rFonts w:eastAsia="Calibri" w:cstheme="minorHAnsi"/>
          <w:b/>
          <w:bCs/>
          <w:sz w:val="36"/>
          <w:szCs w:val="36"/>
        </w:rPr>
        <w:t>re getting tantalisingly close to the half million subscriber mark</w:t>
      </w:r>
      <w:r w:rsidR="004447DA">
        <w:rPr>
          <w:rFonts w:eastAsia="Calibri" w:cstheme="minorHAnsi"/>
          <w:b/>
          <w:bCs/>
          <w:sz w:val="36"/>
          <w:szCs w:val="36"/>
        </w:rPr>
        <w:t xml:space="preserve">, so if you can help us get there then you’d having my undying gratitude! </w:t>
      </w:r>
      <w:r w:rsidR="00AF6082">
        <w:rPr>
          <w:rFonts w:eastAsia="Calibri" w:cstheme="minorHAnsi"/>
          <w:b/>
          <w:bCs/>
          <w:sz w:val="36"/>
          <w:szCs w:val="36"/>
        </w:rPr>
        <w:t xml:space="preserve">It’s dead easy to do if you’re on a PC, </w:t>
      </w:r>
      <w:proofErr w:type="gramStart"/>
      <w:r w:rsidR="00DD1D16">
        <w:rPr>
          <w:rFonts w:eastAsia="Calibri" w:cstheme="minorHAnsi"/>
          <w:b/>
          <w:bCs/>
          <w:sz w:val="36"/>
          <w:szCs w:val="36"/>
        </w:rPr>
        <w:t>laptop</w:t>
      </w:r>
      <w:proofErr w:type="gramEnd"/>
      <w:r w:rsidR="00DD1D16">
        <w:rPr>
          <w:rFonts w:eastAsia="Calibri" w:cstheme="minorHAnsi"/>
          <w:b/>
          <w:bCs/>
          <w:sz w:val="36"/>
          <w:szCs w:val="36"/>
        </w:rPr>
        <w:t xml:space="preserve"> or mobile device</w:t>
      </w:r>
      <w:r w:rsidR="00AF6082">
        <w:rPr>
          <w:rFonts w:eastAsia="Calibri" w:cstheme="minorHAnsi"/>
          <w:b/>
          <w:bCs/>
          <w:sz w:val="36"/>
          <w:szCs w:val="36"/>
        </w:rPr>
        <w:t>. You ju</w:t>
      </w:r>
      <w:r w:rsidR="004447DA">
        <w:rPr>
          <w:rFonts w:eastAsia="Calibri" w:cstheme="minorHAnsi"/>
          <w:b/>
          <w:bCs/>
          <w:sz w:val="36"/>
          <w:szCs w:val="36"/>
        </w:rPr>
        <w:t>s</w:t>
      </w:r>
      <w:r w:rsidR="00AF6082">
        <w:rPr>
          <w:rFonts w:eastAsia="Calibri" w:cstheme="minorHAnsi"/>
          <w:b/>
          <w:bCs/>
          <w:sz w:val="36"/>
          <w:szCs w:val="36"/>
        </w:rPr>
        <w:t>t need to click do</w:t>
      </w:r>
      <w:r w:rsidR="00DD1D16">
        <w:rPr>
          <w:rFonts w:eastAsia="Calibri" w:cstheme="minorHAnsi"/>
          <w:b/>
          <w:bCs/>
          <w:sz w:val="36"/>
          <w:szCs w:val="36"/>
        </w:rPr>
        <w:t>w</w:t>
      </w:r>
      <w:r w:rsidR="00AF6082">
        <w:rPr>
          <w:rFonts w:eastAsia="Calibri" w:cstheme="minorHAnsi"/>
          <w:b/>
          <w:bCs/>
          <w:sz w:val="36"/>
          <w:szCs w:val="36"/>
        </w:rPr>
        <w:t>n there, or on that icon there</w:t>
      </w:r>
      <w:r w:rsidR="00DD1D16">
        <w:rPr>
          <w:rFonts w:eastAsia="Calibri" w:cstheme="minorHAnsi"/>
          <w:b/>
          <w:bCs/>
          <w:sz w:val="36"/>
          <w:szCs w:val="36"/>
        </w:rPr>
        <w:t>.</w:t>
      </w:r>
    </w:p>
    <w:p w14:paraId="6E65BAA9" w14:textId="20F9C4E2" w:rsidR="00FD3BEF" w:rsidRDefault="006F7486" w:rsidP="006F7486">
      <w:pPr>
        <w:spacing w:after="200" w:line="276" w:lineRule="auto"/>
        <w:rPr>
          <w:rFonts w:eastAsia="Calibri" w:cstheme="minorHAnsi"/>
          <w:b/>
          <w:bCs/>
          <w:sz w:val="36"/>
          <w:szCs w:val="36"/>
        </w:rPr>
      </w:pPr>
      <w:r w:rsidRPr="006F7486">
        <w:rPr>
          <w:rFonts w:eastAsia="Calibri" w:cstheme="minorHAnsi"/>
          <w:b/>
          <w:bCs/>
          <w:sz w:val="36"/>
          <w:szCs w:val="36"/>
        </w:rPr>
        <w:t>As always, thanks very much for watching, have a great week, and remember to just have a think. See you next week</w:t>
      </w:r>
      <w:r w:rsidR="009A4DF0">
        <w:rPr>
          <w:rFonts w:eastAsia="Calibri" w:cstheme="minorHAnsi"/>
          <w:b/>
          <w:bCs/>
          <w:sz w:val="36"/>
          <w:szCs w:val="36"/>
        </w:rPr>
        <w:t>.</w:t>
      </w:r>
    </w:p>
    <w:p w14:paraId="6CFA9290" w14:textId="77777777" w:rsidR="009A4DF0" w:rsidRDefault="009A4DF0" w:rsidP="006F7486">
      <w:pPr>
        <w:spacing w:after="200" w:line="276" w:lineRule="auto"/>
        <w:rPr>
          <w:rFonts w:eastAsia="Calibri" w:cstheme="minorHAnsi"/>
          <w:b/>
          <w:bCs/>
          <w:sz w:val="36"/>
          <w:szCs w:val="36"/>
        </w:rPr>
      </w:pPr>
    </w:p>
    <w:p w14:paraId="1C07D945" w14:textId="6C85798E" w:rsidR="002C08FE" w:rsidRPr="004447DA" w:rsidRDefault="009A4DF0" w:rsidP="006F7486">
      <w:pPr>
        <w:spacing w:after="200" w:line="276" w:lineRule="auto"/>
        <w:rPr>
          <w:rFonts w:eastAsia="Calibri" w:cstheme="minorHAnsi"/>
          <w:b/>
          <w:bCs/>
          <w:sz w:val="36"/>
          <w:szCs w:val="36"/>
        </w:rPr>
      </w:pPr>
      <w:r>
        <w:rPr>
          <w:rFonts w:eastAsia="Calibri" w:cstheme="minorHAnsi"/>
          <w:b/>
          <w:bCs/>
          <w:sz w:val="36"/>
          <w:szCs w:val="36"/>
        </w:rPr>
        <w:t xml:space="preserve">Before I go…Amend the Fully Charged </w:t>
      </w:r>
      <w:r w:rsidR="00EA6C41">
        <w:rPr>
          <w:rFonts w:eastAsia="Calibri" w:cstheme="minorHAnsi"/>
          <w:b/>
          <w:bCs/>
          <w:sz w:val="36"/>
          <w:szCs w:val="36"/>
        </w:rPr>
        <w:t>video to just Harrogate</w:t>
      </w:r>
    </w:p>
    <w:sectPr w:rsidR="002C08FE" w:rsidRPr="004447DA"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8"/>
  </w:num>
  <w:num w:numId="3" w16cid:durableId="1821538986">
    <w:abstractNumId w:val="12"/>
  </w:num>
  <w:num w:numId="4" w16cid:durableId="172965036">
    <w:abstractNumId w:val="1"/>
  </w:num>
  <w:num w:numId="5" w16cid:durableId="298078203">
    <w:abstractNumId w:val="0"/>
  </w:num>
  <w:num w:numId="6" w16cid:durableId="423039815">
    <w:abstractNumId w:val="4"/>
  </w:num>
  <w:num w:numId="7" w16cid:durableId="283342253">
    <w:abstractNumId w:val="9"/>
  </w:num>
  <w:num w:numId="8" w16cid:durableId="2076200853">
    <w:abstractNumId w:val="13"/>
  </w:num>
  <w:num w:numId="9" w16cid:durableId="386300594">
    <w:abstractNumId w:val="5"/>
  </w:num>
  <w:num w:numId="10" w16cid:durableId="1242301352">
    <w:abstractNumId w:val="7"/>
  </w:num>
  <w:num w:numId="11" w16cid:durableId="1090810750">
    <w:abstractNumId w:val="6"/>
  </w:num>
  <w:num w:numId="12" w16cid:durableId="1797215871">
    <w:abstractNumId w:val="10"/>
  </w:num>
  <w:num w:numId="13" w16cid:durableId="526912777">
    <w:abstractNumId w:val="3"/>
  </w:num>
  <w:num w:numId="14" w16cid:durableId="1377436299">
    <w:abstractNumId w:val="11"/>
  </w:num>
  <w:num w:numId="15" w16cid:durableId="1256475305">
    <w:abstractNumId w:val="14"/>
  </w:num>
  <w:num w:numId="16" w16cid:durableId="136538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177"/>
    <w:rsid w:val="00006B56"/>
    <w:rsid w:val="00007833"/>
    <w:rsid w:val="00007DA7"/>
    <w:rsid w:val="00007DF0"/>
    <w:rsid w:val="000100F0"/>
    <w:rsid w:val="00010293"/>
    <w:rsid w:val="000106D9"/>
    <w:rsid w:val="0001106A"/>
    <w:rsid w:val="0001250F"/>
    <w:rsid w:val="0001450F"/>
    <w:rsid w:val="000148D8"/>
    <w:rsid w:val="00014E08"/>
    <w:rsid w:val="000161A2"/>
    <w:rsid w:val="00016312"/>
    <w:rsid w:val="00016F3D"/>
    <w:rsid w:val="00020500"/>
    <w:rsid w:val="00021028"/>
    <w:rsid w:val="00021461"/>
    <w:rsid w:val="0002148F"/>
    <w:rsid w:val="00024108"/>
    <w:rsid w:val="0002571F"/>
    <w:rsid w:val="00026A72"/>
    <w:rsid w:val="000273F7"/>
    <w:rsid w:val="0002745D"/>
    <w:rsid w:val="00030C10"/>
    <w:rsid w:val="00031289"/>
    <w:rsid w:val="00031C32"/>
    <w:rsid w:val="00032745"/>
    <w:rsid w:val="00034036"/>
    <w:rsid w:val="000342A7"/>
    <w:rsid w:val="00034D28"/>
    <w:rsid w:val="00037070"/>
    <w:rsid w:val="0003745D"/>
    <w:rsid w:val="00040578"/>
    <w:rsid w:val="00040A79"/>
    <w:rsid w:val="0004105C"/>
    <w:rsid w:val="000420E4"/>
    <w:rsid w:val="000430AC"/>
    <w:rsid w:val="00043B5F"/>
    <w:rsid w:val="00047C78"/>
    <w:rsid w:val="0005307E"/>
    <w:rsid w:val="000558E4"/>
    <w:rsid w:val="00055B3A"/>
    <w:rsid w:val="00056C85"/>
    <w:rsid w:val="00061018"/>
    <w:rsid w:val="000626A9"/>
    <w:rsid w:val="00063B5D"/>
    <w:rsid w:val="00063CB9"/>
    <w:rsid w:val="00065162"/>
    <w:rsid w:val="0006558F"/>
    <w:rsid w:val="000672D5"/>
    <w:rsid w:val="00070111"/>
    <w:rsid w:val="00070EE3"/>
    <w:rsid w:val="00073C45"/>
    <w:rsid w:val="000743F3"/>
    <w:rsid w:val="000744C8"/>
    <w:rsid w:val="00074C41"/>
    <w:rsid w:val="00077978"/>
    <w:rsid w:val="00080CE6"/>
    <w:rsid w:val="00081473"/>
    <w:rsid w:val="00082A99"/>
    <w:rsid w:val="000837F2"/>
    <w:rsid w:val="00083B2D"/>
    <w:rsid w:val="00084B25"/>
    <w:rsid w:val="000850E0"/>
    <w:rsid w:val="0008518D"/>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3125"/>
    <w:rsid w:val="000A4D0C"/>
    <w:rsid w:val="000A5045"/>
    <w:rsid w:val="000A6E44"/>
    <w:rsid w:val="000A6E7E"/>
    <w:rsid w:val="000A764C"/>
    <w:rsid w:val="000A7945"/>
    <w:rsid w:val="000B1A56"/>
    <w:rsid w:val="000B1D1B"/>
    <w:rsid w:val="000B1E19"/>
    <w:rsid w:val="000B2BC7"/>
    <w:rsid w:val="000B7C46"/>
    <w:rsid w:val="000C3881"/>
    <w:rsid w:val="000C3CBC"/>
    <w:rsid w:val="000C4CF7"/>
    <w:rsid w:val="000C5734"/>
    <w:rsid w:val="000C5BF1"/>
    <w:rsid w:val="000C63E2"/>
    <w:rsid w:val="000C6EAB"/>
    <w:rsid w:val="000C7DAF"/>
    <w:rsid w:val="000D0B13"/>
    <w:rsid w:val="000D16C5"/>
    <w:rsid w:val="000D251C"/>
    <w:rsid w:val="000D305A"/>
    <w:rsid w:val="000D3414"/>
    <w:rsid w:val="000D684C"/>
    <w:rsid w:val="000D6DFB"/>
    <w:rsid w:val="000E03DC"/>
    <w:rsid w:val="000E0591"/>
    <w:rsid w:val="000E2388"/>
    <w:rsid w:val="000E253E"/>
    <w:rsid w:val="000E5AC5"/>
    <w:rsid w:val="000F04CE"/>
    <w:rsid w:val="000F1817"/>
    <w:rsid w:val="000F1DB7"/>
    <w:rsid w:val="000F2A2C"/>
    <w:rsid w:val="000F2C86"/>
    <w:rsid w:val="000F3BBB"/>
    <w:rsid w:val="000F422F"/>
    <w:rsid w:val="000F6256"/>
    <w:rsid w:val="000F7578"/>
    <w:rsid w:val="00106F19"/>
    <w:rsid w:val="001079CB"/>
    <w:rsid w:val="0011059E"/>
    <w:rsid w:val="00111320"/>
    <w:rsid w:val="00113162"/>
    <w:rsid w:val="001133A2"/>
    <w:rsid w:val="00113A4C"/>
    <w:rsid w:val="00115766"/>
    <w:rsid w:val="00117038"/>
    <w:rsid w:val="00122556"/>
    <w:rsid w:val="00122E23"/>
    <w:rsid w:val="00124D01"/>
    <w:rsid w:val="00125036"/>
    <w:rsid w:val="00125956"/>
    <w:rsid w:val="00125C7E"/>
    <w:rsid w:val="0012696B"/>
    <w:rsid w:val="00126BC6"/>
    <w:rsid w:val="001305FB"/>
    <w:rsid w:val="00130966"/>
    <w:rsid w:val="00134655"/>
    <w:rsid w:val="001360C3"/>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430"/>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EB8"/>
    <w:rsid w:val="001941B5"/>
    <w:rsid w:val="00194EB2"/>
    <w:rsid w:val="00195778"/>
    <w:rsid w:val="00195CE0"/>
    <w:rsid w:val="00195DA8"/>
    <w:rsid w:val="00196340"/>
    <w:rsid w:val="0019690D"/>
    <w:rsid w:val="00197081"/>
    <w:rsid w:val="00197682"/>
    <w:rsid w:val="001A0A11"/>
    <w:rsid w:val="001A1A6A"/>
    <w:rsid w:val="001A46E8"/>
    <w:rsid w:val="001A4A61"/>
    <w:rsid w:val="001A66FA"/>
    <w:rsid w:val="001A6B53"/>
    <w:rsid w:val="001A7129"/>
    <w:rsid w:val="001B109F"/>
    <w:rsid w:val="001B1F52"/>
    <w:rsid w:val="001B28C2"/>
    <w:rsid w:val="001B50BD"/>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7308"/>
    <w:rsid w:val="001E0333"/>
    <w:rsid w:val="001E08AB"/>
    <w:rsid w:val="001E29DD"/>
    <w:rsid w:val="001E535E"/>
    <w:rsid w:val="001E5B89"/>
    <w:rsid w:val="001F00CB"/>
    <w:rsid w:val="001F1756"/>
    <w:rsid w:val="001F1B61"/>
    <w:rsid w:val="001F431E"/>
    <w:rsid w:val="001F493E"/>
    <w:rsid w:val="001F636A"/>
    <w:rsid w:val="001F64D4"/>
    <w:rsid w:val="001F6C5F"/>
    <w:rsid w:val="00201BA2"/>
    <w:rsid w:val="002037E4"/>
    <w:rsid w:val="00203A0D"/>
    <w:rsid w:val="002057AF"/>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1701"/>
    <w:rsid w:val="002223CE"/>
    <w:rsid w:val="00222C78"/>
    <w:rsid w:val="00222CEE"/>
    <w:rsid w:val="002237FC"/>
    <w:rsid w:val="00223CE2"/>
    <w:rsid w:val="002262CB"/>
    <w:rsid w:val="0022648E"/>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0D5"/>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F63"/>
    <w:rsid w:val="0027139E"/>
    <w:rsid w:val="00274F92"/>
    <w:rsid w:val="00275151"/>
    <w:rsid w:val="002756C4"/>
    <w:rsid w:val="00277C8D"/>
    <w:rsid w:val="002803C3"/>
    <w:rsid w:val="00280B1F"/>
    <w:rsid w:val="0028249D"/>
    <w:rsid w:val="0028309F"/>
    <w:rsid w:val="00284170"/>
    <w:rsid w:val="002855DF"/>
    <w:rsid w:val="002856C3"/>
    <w:rsid w:val="00287E94"/>
    <w:rsid w:val="002909AE"/>
    <w:rsid w:val="00292DAA"/>
    <w:rsid w:val="00293B88"/>
    <w:rsid w:val="002942C9"/>
    <w:rsid w:val="002962FF"/>
    <w:rsid w:val="002A0552"/>
    <w:rsid w:val="002A0D1D"/>
    <w:rsid w:val="002A123B"/>
    <w:rsid w:val="002A129D"/>
    <w:rsid w:val="002A2395"/>
    <w:rsid w:val="002A3771"/>
    <w:rsid w:val="002A4D66"/>
    <w:rsid w:val="002A505A"/>
    <w:rsid w:val="002A57F0"/>
    <w:rsid w:val="002A6123"/>
    <w:rsid w:val="002B0D8E"/>
    <w:rsid w:val="002C08FE"/>
    <w:rsid w:val="002C0F90"/>
    <w:rsid w:val="002C1FCE"/>
    <w:rsid w:val="002C2B69"/>
    <w:rsid w:val="002C3DF9"/>
    <w:rsid w:val="002C41A4"/>
    <w:rsid w:val="002C434E"/>
    <w:rsid w:val="002C52E8"/>
    <w:rsid w:val="002C6F3B"/>
    <w:rsid w:val="002C7DD9"/>
    <w:rsid w:val="002D0255"/>
    <w:rsid w:val="002D0A7B"/>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4C89"/>
    <w:rsid w:val="002F59AC"/>
    <w:rsid w:val="002F787F"/>
    <w:rsid w:val="00301877"/>
    <w:rsid w:val="0030270F"/>
    <w:rsid w:val="00302F94"/>
    <w:rsid w:val="003053D7"/>
    <w:rsid w:val="00306B81"/>
    <w:rsid w:val="00306B8B"/>
    <w:rsid w:val="00306C20"/>
    <w:rsid w:val="00307FD2"/>
    <w:rsid w:val="00310682"/>
    <w:rsid w:val="00312581"/>
    <w:rsid w:val="003130B0"/>
    <w:rsid w:val="003151E3"/>
    <w:rsid w:val="00316895"/>
    <w:rsid w:val="00320C7F"/>
    <w:rsid w:val="00322C54"/>
    <w:rsid w:val="003233A3"/>
    <w:rsid w:val="00325334"/>
    <w:rsid w:val="00326B67"/>
    <w:rsid w:val="00326B77"/>
    <w:rsid w:val="0032738F"/>
    <w:rsid w:val="00327C4C"/>
    <w:rsid w:val="00327E00"/>
    <w:rsid w:val="00330DEE"/>
    <w:rsid w:val="003317FA"/>
    <w:rsid w:val="003318E1"/>
    <w:rsid w:val="00331F2D"/>
    <w:rsid w:val="0033345E"/>
    <w:rsid w:val="003336D9"/>
    <w:rsid w:val="003344E2"/>
    <w:rsid w:val="00340733"/>
    <w:rsid w:val="00341ADC"/>
    <w:rsid w:val="00342047"/>
    <w:rsid w:val="00342366"/>
    <w:rsid w:val="00344228"/>
    <w:rsid w:val="003452DD"/>
    <w:rsid w:val="00345485"/>
    <w:rsid w:val="00345DF0"/>
    <w:rsid w:val="00346A34"/>
    <w:rsid w:val="003470A7"/>
    <w:rsid w:val="003473B1"/>
    <w:rsid w:val="00350070"/>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6132"/>
    <w:rsid w:val="0036773C"/>
    <w:rsid w:val="00367BAA"/>
    <w:rsid w:val="003711B3"/>
    <w:rsid w:val="00372FE2"/>
    <w:rsid w:val="00374644"/>
    <w:rsid w:val="003747FE"/>
    <w:rsid w:val="0037616D"/>
    <w:rsid w:val="003836A6"/>
    <w:rsid w:val="00385A39"/>
    <w:rsid w:val="003864D8"/>
    <w:rsid w:val="00387CD7"/>
    <w:rsid w:val="00390674"/>
    <w:rsid w:val="00391C65"/>
    <w:rsid w:val="00392E56"/>
    <w:rsid w:val="0039395F"/>
    <w:rsid w:val="00394839"/>
    <w:rsid w:val="00394D3B"/>
    <w:rsid w:val="00395121"/>
    <w:rsid w:val="0039542D"/>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F83"/>
    <w:rsid w:val="003B4727"/>
    <w:rsid w:val="003B4FE7"/>
    <w:rsid w:val="003B7F91"/>
    <w:rsid w:val="003C0486"/>
    <w:rsid w:val="003C0BF8"/>
    <w:rsid w:val="003C2307"/>
    <w:rsid w:val="003C2618"/>
    <w:rsid w:val="003C2C73"/>
    <w:rsid w:val="003C3C08"/>
    <w:rsid w:val="003C3D31"/>
    <w:rsid w:val="003C497D"/>
    <w:rsid w:val="003C53A6"/>
    <w:rsid w:val="003C7C5D"/>
    <w:rsid w:val="003D0632"/>
    <w:rsid w:val="003D0A4C"/>
    <w:rsid w:val="003D1241"/>
    <w:rsid w:val="003D15BA"/>
    <w:rsid w:val="003D2487"/>
    <w:rsid w:val="003D2CB2"/>
    <w:rsid w:val="003D2F63"/>
    <w:rsid w:val="003D339E"/>
    <w:rsid w:val="003D37FE"/>
    <w:rsid w:val="003D4BE3"/>
    <w:rsid w:val="003D4CA6"/>
    <w:rsid w:val="003D73F9"/>
    <w:rsid w:val="003D746B"/>
    <w:rsid w:val="003E0E3A"/>
    <w:rsid w:val="003E0F66"/>
    <w:rsid w:val="003E11CC"/>
    <w:rsid w:val="003E193A"/>
    <w:rsid w:val="003E1BE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2C18"/>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40D5"/>
    <w:rsid w:val="0042670E"/>
    <w:rsid w:val="00427B42"/>
    <w:rsid w:val="00430B0E"/>
    <w:rsid w:val="00431106"/>
    <w:rsid w:val="0043123F"/>
    <w:rsid w:val="004315CE"/>
    <w:rsid w:val="00433777"/>
    <w:rsid w:val="00433E93"/>
    <w:rsid w:val="00435071"/>
    <w:rsid w:val="00435AB2"/>
    <w:rsid w:val="00437C9E"/>
    <w:rsid w:val="00441E0C"/>
    <w:rsid w:val="00442066"/>
    <w:rsid w:val="00442B3D"/>
    <w:rsid w:val="00443F01"/>
    <w:rsid w:val="004447DA"/>
    <w:rsid w:val="0044535D"/>
    <w:rsid w:val="00446B1F"/>
    <w:rsid w:val="00447A21"/>
    <w:rsid w:val="00451646"/>
    <w:rsid w:val="00453DC1"/>
    <w:rsid w:val="00454009"/>
    <w:rsid w:val="0045533A"/>
    <w:rsid w:val="004568BF"/>
    <w:rsid w:val="00457945"/>
    <w:rsid w:val="00457AD5"/>
    <w:rsid w:val="00460B3D"/>
    <w:rsid w:val="00461AD0"/>
    <w:rsid w:val="00461E68"/>
    <w:rsid w:val="00462F56"/>
    <w:rsid w:val="00462FB3"/>
    <w:rsid w:val="004655B1"/>
    <w:rsid w:val="00465C7A"/>
    <w:rsid w:val="0046642D"/>
    <w:rsid w:val="00467DC5"/>
    <w:rsid w:val="00472B50"/>
    <w:rsid w:val="00473A9D"/>
    <w:rsid w:val="0047494D"/>
    <w:rsid w:val="004760CD"/>
    <w:rsid w:val="00477A8D"/>
    <w:rsid w:val="004826E4"/>
    <w:rsid w:val="00484573"/>
    <w:rsid w:val="00485BD6"/>
    <w:rsid w:val="00486C45"/>
    <w:rsid w:val="00486FAF"/>
    <w:rsid w:val="00487D43"/>
    <w:rsid w:val="00490F96"/>
    <w:rsid w:val="00491882"/>
    <w:rsid w:val="00493018"/>
    <w:rsid w:val="00493F5E"/>
    <w:rsid w:val="0049495B"/>
    <w:rsid w:val="00495AC3"/>
    <w:rsid w:val="00497558"/>
    <w:rsid w:val="004A1C75"/>
    <w:rsid w:val="004A2D17"/>
    <w:rsid w:val="004A3555"/>
    <w:rsid w:val="004A4F1A"/>
    <w:rsid w:val="004A5A22"/>
    <w:rsid w:val="004A62E5"/>
    <w:rsid w:val="004A712D"/>
    <w:rsid w:val="004A7DEC"/>
    <w:rsid w:val="004B2873"/>
    <w:rsid w:val="004B2A5D"/>
    <w:rsid w:val="004B44E6"/>
    <w:rsid w:val="004B4D45"/>
    <w:rsid w:val="004B4E01"/>
    <w:rsid w:val="004B6939"/>
    <w:rsid w:val="004B69A2"/>
    <w:rsid w:val="004B7BCE"/>
    <w:rsid w:val="004C30B9"/>
    <w:rsid w:val="004C43FF"/>
    <w:rsid w:val="004C667A"/>
    <w:rsid w:val="004C702E"/>
    <w:rsid w:val="004D0694"/>
    <w:rsid w:val="004D10BA"/>
    <w:rsid w:val="004D1EEF"/>
    <w:rsid w:val="004D32F6"/>
    <w:rsid w:val="004D4051"/>
    <w:rsid w:val="004D5323"/>
    <w:rsid w:val="004D7C4B"/>
    <w:rsid w:val="004E4389"/>
    <w:rsid w:val="004E556D"/>
    <w:rsid w:val="004E55C5"/>
    <w:rsid w:val="004E57CE"/>
    <w:rsid w:val="004E5CBD"/>
    <w:rsid w:val="004E623B"/>
    <w:rsid w:val="004E6F23"/>
    <w:rsid w:val="004E775E"/>
    <w:rsid w:val="004F1EE7"/>
    <w:rsid w:val="004F276C"/>
    <w:rsid w:val="004F4B25"/>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466C"/>
    <w:rsid w:val="0052541F"/>
    <w:rsid w:val="005264FF"/>
    <w:rsid w:val="00526E6F"/>
    <w:rsid w:val="00527D7C"/>
    <w:rsid w:val="00527F18"/>
    <w:rsid w:val="00527F23"/>
    <w:rsid w:val="0053040F"/>
    <w:rsid w:val="00530DC7"/>
    <w:rsid w:val="00531316"/>
    <w:rsid w:val="00531A3E"/>
    <w:rsid w:val="00534F6F"/>
    <w:rsid w:val="005359B6"/>
    <w:rsid w:val="005405C4"/>
    <w:rsid w:val="0054141B"/>
    <w:rsid w:val="00543D88"/>
    <w:rsid w:val="00544A85"/>
    <w:rsid w:val="00544F80"/>
    <w:rsid w:val="00544FC4"/>
    <w:rsid w:val="00545031"/>
    <w:rsid w:val="005450E8"/>
    <w:rsid w:val="005511BC"/>
    <w:rsid w:val="00552ABC"/>
    <w:rsid w:val="005532DC"/>
    <w:rsid w:val="00556902"/>
    <w:rsid w:val="00561666"/>
    <w:rsid w:val="00562004"/>
    <w:rsid w:val="00564594"/>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A0DE1"/>
    <w:rsid w:val="005A1B72"/>
    <w:rsid w:val="005A2C1A"/>
    <w:rsid w:val="005A320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380E"/>
    <w:rsid w:val="005D6E8A"/>
    <w:rsid w:val="005E030A"/>
    <w:rsid w:val="005E0C58"/>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47FE"/>
    <w:rsid w:val="0062553D"/>
    <w:rsid w:val="0062604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A4B"/>
    <w:rsid w:val="00653E02"/>
    <w:rsid w:val="00654D9F"/>
    <w:rsid w:val="00655ECE"/>
    <w:rsid w:val="006569A8"/>
    <w:rsid w:val="0065736C"/>
    <w:rsid w:val="00657888"/>
    <w:rsid w:val="00663503"/>
    <w:rsid w:val="00664DDF"/>
    <w:rsid w:val="00665687"/>
    <w:rsid w:val="0066596E"/>
    <w:rsid w:val="00666E47"/>
    <w:rsid w:val="006701C9"/>
    <w:rsid w:val="006732B6"/>
    <w:rsid w:val="00673939"/>
    <w:rsid w:val="00674F82"/>
    <w:rsid w:val="0067787C"/>
    <w:rsid w:val="00677A08"/>
    <w:rsid w:val="006802DE"/>
    <w:rsid w:val="0068079B"/>
    <w:rsid w:val="00680FC2"/>
    <w:rsid w:val="00681645"/>
    <w:rsid w:val="00681AD7"/>
    <w:rsid w:val="006840FC"/>
    <w:rsid w:val="00684542"/>
    <w:rsid w:val="00686689"/>
    <w:rsid w:val="00690599"/>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B7F"/>
    <w:rsid w:val="006A6DF3"/>
    <w:rsid w:val="006A77E5"/>
    <w:rsid w:val="006B03CC"/>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4CA0"/>
    <w:rsid w:val="006D54C6"/>
    <w:rsid w:val="006D60FA"/>
    <w:rsid w:val="006D685D"/>
    <w:rsid w:val="006D6865"/>
    <w:rsid w:val="006E05A7"/>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0595"/>
    <w:rsid w:val="00712C79"/>
    <w:rsid w:val="00713B8C"/>
    <w:rsid w:val="00716C70"/>
    <w:rsid w:val="007174BB"/>
    <w:rsid w:val="00720438"/>
    <w:rsid w:val="00721185"/>
    <w:rsid w:val="007221D5"/>
    <w:rsid w:val="007240CD"/>
    <w:rsid w:val="007251AA"/>
    <w:rsid w:val="007260FE"/>
    <w:rsid w:val="0072666E"/>
    <w:rsid w:val="00727745"/>
    <w:rsid w:val="007279BE"/>
    <w:rsid w:val="00727F69"/>
    <w:rsid w:val="0073030B"/>
    <w:rsid w:val="00730C4A"/>
    <w:rsid w:val="00730F66"/>
    <w:rsid w:val="00732115"/>
    <w:rsid w:val="007332C5"/>
    <w:rsid w:val="00733403"/>
    <w:rsid w:val="00733D1C"/>
    <w:rsid w:val="0073506D"/>
    <w:rsid w:val="007363CA"/>
    <w:rsid w:val="007365B8"/>
    <w:rsid w:val="00737014"/>
    <w:rsid w:val="007376B0"/>
    <w:rsid w:val="007409CF"/>
    <w:rsid w:val="007461D9"/>
    <w:rsid w:val="00747C73"/>
    <w:rsid w:val="00750803"/>
    <w:rsid w:val="00751C2F"/>
    <w:rsid w:val="00753347"/>
    <w:rsid w:val="00755356"/>
    <w:rsid w:val="00755B7F"/>
    <w:rsid w:val="00756759"/>
    <w:rsid w:val="00757E73"/>
    <w:rsid w:val="00760854"/>
    <w:rsid w:val="00762AD8"/>
    <w:rsid w:val="007632E1"/>
    <w:rsid w:val="007646C8"/>
    <w:rsid w:val="007666C2"/>
    <w:rsid w:val="007725F3"/>
    <w:rsid w:val="007747C0"/>
    <w:rsid w:val="00775228"/>
    <w:rsid w:val="007753E9"/>
    <w:rsid w:val="0077560A"/>
    <w:rsid w:val="0077601B"/>
    <w:rsid w:val="00776588"/>
    <w:rsid w:val="0077721A"/>
    <w:rsid w:val="00777629"/>
    <w:rsid w:val="00777AB3"/>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87E15"/>
    <w:rsid w:val="007900A4"/>
    <w:rsid w:val="007904AF"/>
    <w:rsid w:val="00790742"/>
    <w:rsid w:val="00790845"/>
    <w:rsid w:val="00791D2A"/>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1280"/>
    <w:rsid w:val="007C4152"/>
    <w:rsid w:val="007C458D"/>
    <w:rsid w:val="007C50DF"/>
    <w:rsid w:val="007C59C0"/>
    <w:rsid w:val="007C6C37"/>
    <w:rsid w:val="007C7F7F"/>
    <w:rsid w:val="007D00F0"/>
    <w:rsid w:val="007D0320"/>
    <w:rsid w:val="007D1385"/>
    <w:rsid w:val="007D18E1"/>
    <w:rsid w:val="007D361B"/>
    <w:rsid w:val="007D3ED7"/>
    <w:rsid w:val="007D4315"/>
    <w:rsid w:val="007D4B6E"/>
    <w:rsid w:val="007D73F2"/>
    <w:rsid w:val="007D76B4"/>
    <w:rsid w:val="007D7E20"/>
    <w:rsid w:val="007E0BA3"/>
    <w:rsid w:val="007E0D48"/>
    <w:rsid w:val="007E368D"/>
    <w:rsid w:val="007E435B"/>
    <w:rsid w:val="007E4438"/>
    <w:rsid w:val="007E6DE0"/>
    <w:rsid w:val="007E701C"/>
    <w:rsid w:val="007E7030"/>
    <w:rsid w:val="007F1482"/>
    <w:rsid w:val="007F362F"/>
    <w:rsid w:val="007F43B4"/>
    <w:rsid w:val="007F4846"/>
    <w:rsid w:val="008007A2"/>
    <w:rsid w:val="008018E3"/>
    <w:rsid w:val="00804C94"/>
    <w:rsid w:val="00807E70"/>
    <w:rsid w:val="00807E94"/>
    <w:rsid w:val="0081080D"/>
    <w:rsid w:val="00813741"/>
    <w:rsid w:val="008164CD"/>
    <w:rsid w:val="00816643"/>
    <w:rsid w:val="00816A27"/>
    <w:rsid w:val="00817D75"/>
    <w:rsid w:val="00820695"/>
    <w:rsid w:val="00821B6E"/>
    <w:rsid w:val="00821D93"/>
    <w:rsid w:val="00822644"/>
    <w:rsid w:val="00822789"/>
    <w:rsid w:val="0082338F"/>
    <w:rsid w:val="00823596"/>
    <w:rsid w:val="00824D8B"/>
    <w:rsid w:val="00825140"/>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4254"/>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6124"/>
    <w:rsid w:val="00877224"/>
    <w:rsid w:val="0088075D"/>
    <w:rsid w:val="0088087B"/>
    <w:rsid w:val="00881342"/>
    <w:rsid w:val="008813CC"/>
    <w:rsid w:val="008826E5"/>
    <w:rsid w:val="00882BAC"/>
    <w:rsid w:val="00882FD4"/>
    <w:rsid w:val="008836AA"/>
    <w:rsid w:val="0088401B"/>
    <w:rsid w:val="00885683"/>
    <w:rsid w:val="008861AC"/>
    <w:rsid w:val="008864A1"/>
    <w:rsid w:val="00892246"/>
    <w:rsid w:val="008927DD"/>
    <w:rsid w:val="00892C07"/>
    <w:rsid w:val="008936ED"/>
    <w:rsid w:val="008937D6"/>
    <w:rsid w:val="00893966"/>
    <w:rsid w:val="00895C73"/>
    <w:rsid w:val="008962B6"/>
    <w:rsid w:val="00896A9B"/>
    <w:rsid w:val="008A0A1A"/>
    <w:rsid w:val="008A118F"/>
    <w:rsid w:val="008A13B2"/>
    <w:rsid w:val="008A1C3C"/>
    <w:rsid w:val="008A1C53"/>
    <w:rsid w:val="008A2A33"/>
    <w:rsid w:val="008A5529"/>
    <w:rsid w:val="008A6C06"/>
    <w:rsid w:val="008A6E05"/>
    <w:rsid w:val="008B1873"/>
    <w:rsid w:val="008B4639"/>
    <w:rsid w:val="008B6DB6"/>
    <w:rsid w:val="008B6DF3"/>
    <w:rsid w:val="008B7C3C"/>
    <w:rsid w:val="008C0055"/>
    <w:rsid w:val="008C0AE8"/>
    <w:rsid w:val="008C0F3E"/>
    <w:rsid w:val="008C1467"/>
    <w:rsid w:val="008C29C0"/>
    <w:rsid w:val="008C2EBC"/>
    <w:rsid w:val="008C4520"/>
    <w:rsid w:val="008C5185"/>
    <w:rsid w:val="008C5437"/>
    <w:rsid w:val="008C599D"/>
    <w:rsid w:val="008D027A"/>
    <w:rsid w:val="008D1A99"/>
    <w:rsid w:val="008D22B2"/>
    <w:rsid w:val="008D267E"/>
    <w:rsid w:val="008D4B09"/>
    <w:rsid w:val="008D4D10"/>
    <w:rsid w:val="008D5492"/>
    <w:rsid w:val="008D7AA5"/>
    <w:rsid w:val="008D7EF1"/>
    <w:rsid w:val="008E17BA"/>
    <w:rsid w:val="008E2C16"/>
    <w:rsid w:val="008E544B"/>
    <w:rsid w:val="008E5D5A"/>
    <w:rsid w:val="008E713A"/>
    <w:rsid w:val="008F1E04"/>
    <w:rsid w:val="008F2C96"/>
    <w:rsid w:val="008F3F6E"/>
    <w:rsid w:val="008F46BF"/>
    <w:rsid w:val="008F5069"/>
    <w:rsid w:val="008F5AA5"/>
    <w:rsid w:val="008F6895"/>
    <w:rsid w:val="008F69D0"/>
    <w:rsid w:val="00900F5A"/>
    <w:rsid w:val="009026FD"/>
    <w:rsid w:val="009046A5"/>
    <w:rsid w:val="00905A02"/>
    <w:rsid w:val="00905A26"/>
    <w:rsid w:val="00906558"/>
    <w:rsid w:val="00906737"/>
    <w:rsid w:val="00910125"/>
    <w:rsid w:val="00910D72"/>
    <w:rsid w:val="00911CFC"/>
    <w:rsid w:val="009153DE"/>
    <w:rsid w:val="00915C32"/>
    <w:rsid w:val="009160EA"/>
    <w:rsid w:val="009166D0"/>
    <w:rsid w:val="0091795C"/>
    <w:rsid w:val="009210E7"/>
    <w:rsid w:val="00921F5D"/>
    <w:rsid w:val="00922C16"/>
    <w:rsid w:val="00922D58"/>
    <w:rsid w:val="009245D9"/>
    <w:rsid w:val="0092533D"/>
    <w:rsid w:val="009255C9"/>
    <w:rsid w:val="00926128"/>
    <w:rsid w:val="00927FCA"/>
    <w:rsid w:val="00930160"/>
    <w:rsid w:val="00934395"/>
    <w:rsid w:val="009353A0"/>
    <w:rsid w:val="0093598E"/>
    <w:rsid w:val="00935997"/>
    <w:rsid w:val="00936EBC"/>
    <w:rsid w:val="00937775"/>
    <w:rsid w:val="009429B1"/>
    <w:rsid w:val="00944CC9"/>
    <w:rsid w:val="0095253A"/>
    <w:rsid w:val="00952AB0"/>
    <w:rsid w:val="00953FFF"/>
    <w:rsid w:val="00954358"/>
    <w:rsid w:val="00954E51"/>
    <w:rsid w:val="00955017"/>
    <w:rsid w:val="00957C14"/>
    <w:rsid w:val="00960AE5"/>
    <w:rsid w:val="0096133C"/>
    <w:rsid w:val="00962E0B"/>
    <w:rsid w:val="009634B2"/>
    <w:rsid w:val="00965689"/>
    <w:rsid w:val="009668C4"/>
    <w:rsid w:val="00966ABE"/>
    <w:rsid w:val="00967410"/>
    <w:rsid w:val="00967F9B"/>
    <w:rsid w:val="0097100F"/>
    <w:rsid w:val="00972798"/>
    <w:rsid w:val="00972B18"/>
    <w:rsid w:val="00973609"/>
    <w:rsid w:val="00973B28"/>
    <w:rsid w:val="00973C2D"/>
    <w:rsid w:val="009748EA"/>
    <w:rsid w:val="00974C0D"/>
    <w:rsid w:val="009750B6"/>
    <w:rsid w:val="00975C78"/>
    <w:rsid w:val="00975D4E"/>
    <w:rsid w:val="00976283"/>
    <w:rsid w:val="0097693E"/>
    <w:rsid w:val="009769E2"/>
    <w:rsid w:val="00982023"/>
    <w:rsid w:val="009826EA"/>
    <w:rsid w:val="00982C93"/>
    <w:rsid w:val="0098324D"/>
    <w:rsid w:val="00983581"/>
    <w:rsid w:val="00983B5C"/>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1C"/>
    <w:rsid w:val="009A43FC"/>
    <w:rsid w:val="009A4B0E"/>
    <w:rsid w:val="009A4DF0"/>
    <w:rsid w:val="009B2E18"/>
    <w:rsid w:val="009B33A7"/>
    <w:rsid w:val="009B4424"/>
    <w:rsid w:val="009B57DD"/>
    <w:rsid w:val="009B618B"/>
    <w:rsid w:val="009C03DA"/>
    <w:rsid w:val="009C19F9"/>
    <w:rsid w:val="009C1B05"/>
    <w:rsid w:val="009C1D76"/>
    <w:rsid w:val="009C394B"/>
    <w:rsid w:val="009C5189"/>
    <w:rsid w:val="009C68CF"/>
    <w:rsid w:val="009C6B49"/>
    <w:rsid w:val="009C6B75"/>
    <w:rsid w:val="009C7AE4"/>
    <w:rsid w:val="009D03F8"/>
    <w:rsid w:val="009D4A2A"/>
    <w:rsid w:val="009E02B8"/>
    <w:rsid w:val="009E03D0"/>
    <w:rsid w:val="009E17B0"/>
    <w:rsid w:val="009E1DC0"/>
    <w:rsid w:val="009E2DBB"/>
    <w:rsid w:val="009E34F6"/>
    <w:rsid w:val="009E5209"/>
    <w:rsid w:val="009E545B"/>
    <w:rsid w:val="009E6A48"/>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28CE"/>
    <w:rsid w:val="00A441C5"/>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67438"/>
    <w:rsid w:val="00A70FBD"/>
    <w:rsid w:val="00A73162"/>
    <w:rsid w:val="00A73429"/>
    <w:rsid w:val="00A745D4"/>
    <w:rsid w:val="00A75F70"/>
    <w:rsid w:val="00A76244"/>
    <w:rsid w:val="00A81EBD"/>
    <w:rsid w:val="00A8450B"/>
    <w:rsid w:val="00A84645"/>
    <w:rsid w:val="00A84B64"/>
    <w:rsid w:val="00A85B18"/>
    <w:rsid w:val="00A86A16"/>
    <w:rsid w:val="00A86E7C"/>
    <w:rsid w:val="00A8774C"/>
    <w:rsid w:val="00A919B9"/>
    <w:rsid w:val="00A958A0"/>
    <w:rsid w:val="00A9653A"/>
    <w:rsid w:val="00A96ED8"/>
    <w:rsid w:val="00A9779B"/>
    <w:rsid w:val="00A9786A"/>
    <w:rsid w:val="00AA04A0"/>
    <w:rsid w:val="00AA1355"/>
    <w:rsid w:val="00AA155C"/>
    <w:rsid w:val="00AA2E68"/>
    <w:rsid w:val="00AA3B73"/>
    <w:rsid w:val="00AA3C9A"/>
    <w:rsid w:val="00AA40F0"/>
    <w:rsid w:val="00AA4AD9"/>
    <w:rsid w:val="00AA4B26"/>
    <w:rsid w:val="00AA63FE"/>
    <w:rsid w:val="00AB1A29"/>
    <w:rsid w:val="00AB1C31"/>
    <w:rsid w:val="00AB44AA"/>
    <w:rsid w:val="00AB6AC1"/>
    <w:rsid w:val="00AC0586"/>
    <w:rsid w:val="00AC089C"/>
    <w:rsid w:val="00AC0BAC"/>
    <w:rsid w:val="00AC1207"/>
    <w:rsid w:val="00AC29FE"/>
    <w:rsid w:val="00AC38EC"/>
    <w:rsid w:val="00AC3C9F"/>
    <w:rsid w:val="00AC41F5"/>
    <w:rsid w:val="00AC4984"/>
    <w:rsid w:val="00AC58CB"/>
    <w:rsid w:val="00AC7B2F"/>
    <w:rsid w:val="00AD19FE"/>
    <w:rsid w:val="00AD2DEC"/>
    <w:rsid w:val="00AD34ED"/>
    <w:rsid w:val="00AD53C2"/>
    <w:rsid w:val="00AD6BA9"/>
    <w:rsid w:val="00AD789C"/>
    <w:rsid w:val="00AD7B90"/>
    <w:rsid w:val="00AE00D0"/>
    <w:rsid w:val="00AE02A5"/>
    <w:rsid w:val="00AE12AF"/>
    <w:rsid w:val="00AE1BDF"/>
    <w:rsid w:val="00AE24B1"/>
    <w:rsid w:val="00AE2A8A"/>
    <w:rsid w:val="00AE3229"/>
    <w:rsid w:val="00AE3307"/>
    <w:rsid w:val="00AE33CA"/>
    <w:rsid w:val="00AE3FAC"/>
    <w:rsid w:val="00AE4D27"/>
    <w:rsid w:val="00AE5344"/>
    <w:rsid w:val="00AE62A8"/>
    <w:rsid w:val="00AE71F2"/>
    <w:rsid w:val="00AF12F6"/>
    <w:rsid w:val="00AF1747"/>
    <w:rsid w:val="00AF1759"/>
    <w:rsid w:val="00AF328F"/>
    <w:rsid w:val="00AF435B"/>
    <w:rsid w:val="00AF6082"/>
    <w:rsid w:val="00AF7C66"/>
    <w:rsid w:val="00B0119F"/>
    <w:rsid w:val="00B01290"/>
    <w:rsid w:val="00B015FA"/>
    <w:rsid w:val="00B0231A"/>
    <w:rsid w:val="00B03DF3"/>
    <w:rsid w:val="00B05E28"/>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AF3"/>
    <w:rsid w:val="00B30790"/>
    <w:rsid w:val="00B31C82"/>
    <w:rsid w:val="00B33A0D"/>
    <w:rsid w:val="00B3460C"/>
    <w:rsid w:val="00B34A24"/>
    <w:rsid w:val="00B34C7F"/>
    <w:rsid w:val="00B3765B"/>
    <w:rsid w:val="00B40C89"/>
    <w:rsid w:val="00B4191E"/>
    <w:rsid w:val="00B423D3"/>
    <w:rsid w:val="00B42B69"/>
    <w:rsid w:val="00B43A3E"/>
    <w:rsid w:val="00B460DB"/>
    <w:rsid w:val="00B46599"/>
    <w:rsid w:val="00B46BB7"/>
    <w:rsid w:val="00B50382"/>
    <w:rsid w:val="00B5143E"/>
    <w:rsid w:val="00B56C26"/>
    <w:rsid w:val="00B5710E"/>
    <w:rsid w:val="00B5722C"/>
    <w:rsid w:val="00B63A0E"/>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5A55"/>
    <w:rsid w:val="00B8663A"/>
    <w:rsid w:val="00B87B9F"/>
    <w:rsid w:val="00B87BF8"/>
    <w:rsid w:val="00B91F9C"/>
    <w:rsid w:val="00B9546B"/>
    <w:rsid w:val="00B954AB"/>
    <w:rsid w:val="00B95F41"/>
    <w:rsid w:val="00B97CB5"/>
    <w:rsid w:val="00B97D4B"/>
    <w:rsid w:val="00BA1FED"/>
    <w:rsid w:val="00BA26DD"/>
    <w:rsid w:val="00BA41C8"/>
    <w:rsid w:val="00BA563E"/>
    <w:rsid w:val="00BA7461"/>
    <w:rsid w:val="00BB00F6"/>
    <w:rsid w:val="00BB19BB"/>
    <w:rsid w:val="00BB237C"/>
    <w:rsid w:val="00BB41C8"/>
    <w:rsid w:val="00BB43F4"/>
    <w:rsid w:val="00BB679B"/>
    <w:rsid w:val="00BB683B"/>
    <w:rsid w:val="00BC15ED"/>
    <w:rsid w:val="00BC2897"/>
    <w:rsid w:val="00BC2C07"/>
    <w:rsid w:val="00BC3DAD"/>
    <w:rsid w:val="00BC42A9"/>
    <w:rsid w:val="00BC5DDB"/>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2C8A"/>
    <w:rsid w:val="00BF4BD0"/>
    <w:rsid w:val="00BF5209"/>
    <w:rsid w:val="00BF5B86"/>
    <w:rsid w:val="00BF723A"/>
    <w:rsid w:val="00BF7399"/>
    <w:rsid w:val="00BF7BEB"/>
    <w:rsid w:val="00C07042"/>
    <w:rsid w:val="00C077D4"/>
    <w:rsid w:val="00C07EC8"/>
    <w:rsid w:val="00C11D96"/>
    <w:rsid w:val="00C1253D"/>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3D9F"/>
    <w:rsid w:val="00C443A4"/>
    <w:rsid w:val="00C44DDF"/>
    <w:rsid w:val="00C45079"/>
    <w:rsid w:val="00C462B4"/>
    <w:rsid w:val="00C46B03"/>
    <w:rsid w:val="00C47835"/>
    <w:rsid w:val="00C517A7"/>
    <w:rsid w:val="00C51C3D"/>
    <w:rsid w:val="00C53061"/>
    <w:rsid w:val="00C53CAD"/>
    <w:rsid w:val="00C54B0A"/>
    <w:rsid w:val="00C60018"/>
    <w:rsid w:val="00C61FD0"/>
    <w:rsid w:val="00C64DA2"/>
    <w:rsid w:val="00C65F7B"/>
    <w:rsid w:val="00C66C13"/>
    <w:rsid w:val="00C66C91"/>
    <w:rsid w:val="00C672AB"/>
    <w:rsid w:val="00C672C8"/>
    <w:rsid w:val="00C7186A"/>
    <w:rsid w:val="00C71D3D"/>
    <w:rsid w:val="00C7540D"/>
    <w:rsid w:val="00C76281"/>
    <w:rsid w:val="00C77C5A"/>
    <w:rsid w:val="00C800DC"/>
    <w:rsid w:val="00C8020C"/>
    <w:rsid w:val="00C8067F"/>
    <w:rsid w:val="00C83205"/>
    <w:rsid w:val="00C833CE"/>
    <w:rsid w:val="00C840FE"/>
    <w:rsid w:val="00C8419E"/>
    <w:rsid w:val="00C85118"/>
    <w:rsid w:val="00C912DE"/>
    <w:rsid w:val="00C92C7E"/>
    <w:rsid w:val="00C96737"/>
    <w:rsid w:val="00CA307C"/>
    <w:rsid w:val="00CA37DE"/>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148"/>
    <w:rsid w:val="00CC2AA9"/>
    <w:rsid w:val="00CC52B8"/>
    <w:rsid w:val="00CC570E"/>
    <w:rsid w:val="00CC6F81"/>
    <w:rsid w:val="00CC7219"/>
    <w:rsid w:val="00CD04DE"/>
    <w:rsid w:val="00CD1654"/>
    <w:rsid w:val="00CD17FE"/>
    <w:rsid w:val="00CD219F"/>
    <w:rsid w:val="00CD3482"/>
    <w:rsid w:val="00CD3528"/>
    <w:rsid w:val="00CD3947"/>
    <w:rsid w:val="00CD4327"/>
    <w:rsid w:val="00CD5115"/>
    <w:rsid w:val="00CD78F7"/>
    <w:rsid w:val="00CE0183"/>
    <w:rsid w:val="00CE0589"/>
    <w:rsid w:val="00CE1023"/>
    <w:rsid w:val="00CE15C5"/>
    <w:rsid w:val="00CE19BD"/>
    <w:rsid w:val="00CE37F9"/>
    <w:rsid w:val="00CE6311"/>
    <w:rsid w:val="00CF0D65"/>
    <w:rsid w:val="00CF2ED3"/>
    <w:rsid w:val="00CF3D02"/>
    <w:rsid w:val="00CF4AC0"/>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6707"/>
    <w:rsid w:val="00D46C05"/>
    <w:rsid w:val="00D47265"/>
    <w:rsid w:val="00D47794"/>
    <w:rsid w:val="00D508D8"/>
    <w:rsid w:val="00D54F71"/>
    <w:rsid w:val="00D567DE"/>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311B"/>
    <w:rsid w:val="00D7454F"/>
    <w:rsid w:val="00D76D5B"/>
    <w:rsid w:val="00D76EA1"/>
    <w:rsid w:val="00D77346"/>
    <w:rsid w:val="00D77A2A"/>
    <w:rsid w:val="00D77E3B"/>
    <w:rsid w:val="00D822B2"/>
    <w:rsid w:val="00D8246B"/>
    <w:rsid w:val="00D83465"/>
    <w:rsid w:val="00D84FCE"/>
    <w:rsid w:val="00D8510C"/>
    <w:rsid w:val="00D85408"/>
    <w:rsid w:val="00D85BF3"/>
    <w:rsid w:val="00D87B2C"/>
    <w:rsid w:val="00D90297"/>
    <w:rsid w:val="00D91B26"/>
    <w:rsid w:val="00D928E9"/>
    <w:rsid w:val="00D94D33"/>
    <w:rsid w:val="00D96A1B"/>
    <w:rsid w:val="00D96B29"/>
    <w:rsid w:val="00D96D84"/>
    <w:rsid w:val="00D97E7E"/>
    <w:rsid w:val="00DA13EF"/>
    <w:rsid w:val="00DA2733"/>
    <w:rsid w:val="00DA4D5F"/>
    <w:rsid w:val="00DA680B"/>
    <w:rsid w:val="00DA69B7"/>
    <w:rsid w:val="00DA6CBC"/>
    <w:rsid w:val="00DA7A66"/>
    <w:rsid w:val="00DA7C20"/>
    <w:rsid w:val="00DB10D7"/>
    <w:rsid w:val="00DB22D3"/>
    <w:rsid w:val="00DB3A68"/>
    <w:rsid w:val="00DB3F1A"/>
    <w:rsid w:val="00DB68C3"/>
    <w:rsid w:val="00DB74F0"/>
    <w:rsid w:val="00DC1A25"/>
    <w:rsid w:val="00DC1F97"/>
    <w:rsid w:val="00DC3B8F"/>
    <w:rsid w:val="00DC40FB"/>
    <w:rsid w:val="00DC7399"/>
    <w:rsid w:val="00DC7797"/>
    <w:rsid w:val="00DC7C93"/>
    <w:rsid w:val="00DC7D28"/>
    <w:rsid w:val="00DC7E03"/>
    <w:rsid w:val="00DC7FE4"/>
    <w:rsid w:val="00DD1BBF"/>
    <w:rsid w:val="00DD1C61"/>
    <w:rsid w:val="00DD1D16"/>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881"/>
    <w:rsid w:val="00DE6AEC"/>
    <w:rsid w:val="00DE70CA"/>
    <w:rsid w:val="00DE7567"/>
    <w:rsid w:val="00DF0343"/>
    <w:rsid w:val="00DF13E9"/>
    <w:rsid w:val="00DF1A88"/>
    <w:rsid w:val="00DF45CA"/>
    <w:rsid w:val="00DF4911"/>
    <w:rsid w:val="00DF6E1C"/>
    <w:rsid w:val="00E006DA"/>
    <w:rsid w:val="00E0071A"/>
    <w:rsid w:val="00E038B5"/>
    <w:rsid w:val="00E0473C"/>
    <w:rsid w:val="00E0513B"/>
    <w:rsid w:val="00E06F99"/>
    <w:rsid w:val="00E0735A"/>
    <w:rsid w:val="00E07FF4"/>
    <w:rsid w:val="00E11B8B"/>
    <w:rsid w:val="00E12BA3"/>
    <w:rsid w:val="00E13A2A"/>
    <w:rsid w:val="00E1546E"/>
    <w:rsid w:val="00E15E79"/>
    <w:rsid w:val="00E16FB8"/>
    <w:rsid w:val="00E2114E"/>
    <w:rsid w:val="00E23B3A"/>
    <w:rsid w:val="00E24031"/>
    <w:rsid w:val="00E24982"/>
    <w:rsid w:val="00E2652B"/>
    <w:rsid w:val="00E27D71"/>
    <w:rsid w:val="00E30D02"/>
    <w:rsid w:val="00E328FB"/>
    <w:rsid w:val="00E32FAA"/>
    <w:rsid w:val="00E334C3"/>
    <w:rsid w:val="00E339DA"/>
    <w:rsid w:val="00E3584F"/>
    <w:rsid w:val="00E3639C"/>
    <w:rsid w:val="00E36A18"/>
    <w:rsid w:val="00E405E9"/>
    <w:rsid w:val="00E410A6"/>
    <w:rsid w:val="00E429CC"/>
    <w:rsid w:val="00E43942"/>
    <w:rsid w:val="00E4514D"/>
    <w:rsid w:val="00E458B8"/>
    <w:rsid w:val="00E45C93"/>
    <w:rsid w:val="00E473BA"/>
    <w:rsid w:val="00E4751B"/>
    <w:rsid w:val="00E506AE"/>
    <w:rsid w:val="00E5090E"/>
    <w:rsid w:val="00E527EC"/>
    <w:rsid w:val="00E5460B"/>
    <w:rsid w:val="00E55134"/>
    <w:rsid w:val="00E55432"/>
    <w:rsid w:val="00E565FA"/>
    <w:rsid w:val="00E56B7C"/>
    <w:rsid w:val="00E57233"/>
    <w:rsid w:val="00E575C2"/>
    <w:rsid w:val="00E57DEB"/>
    <w:rsid w:val="00E57EDE"/>
    <w:rsid w:val="00E6116E"/>
    <w:rsid w:val="00E62186"/>
    <w:rsid w:val="00E62E27"/>
    <w:rsid w:val="00E63F07"/>
    <w:rsid w:val="00E64CBC"/>
    <w:rsid w:val="00E64EE6"/>
    <w:rsid w:val="00E66A08"/>
    <w:rsid w:val="00E67614"/>
    <w:rsid w:val="00E707CA"/>
    <w:rsid w:val="00E70E67"/>
    <w:rsid w:val="00E71616"/>
    <w:rsid w:val="00E71F9D"/>
    <w:rsid w:val="00E72726"/>
    <w:rsid w:val="00E759A0"/>
    <w:rsid w:val="00E77690"/>
    <w:rsid w:val="00E80386"/>
    <w:rsid w:val="00E811EF"/>
    <w:rsid w:val="00E816D0"/>
    <w:rsid w:val="00E81B75"/>
    <w:rsid w:val="00E81DF8"/>
    <w:rsid w:val="00E81E3F"/>
    <w:rsid w:val="00E855A7"/>
    <w:rsid w:val="00E85E9E"/>
    <w:rsid w:val="00E86641"/>
    <w:rsid w:val="00E87B72"/>
    <w:rsid w:val="00E91506"/>
    <w:rsid w:val="00E91DF1"/>
    <w:rsid w:val="00E967C7"/>
    <w:rsid w:val="00EA1BC8"/>
    <w:rsid w:val="00EA2599"/>
    <w:rsid w:val="00EA627F"/>
    <w:rsid w:val="00EA6C41"/>
    <w:rsid w:val="00EA7399"/>
    <w:rsid w:val="00EB0419"/>
    <w:rsid w:val="00EB4D2D"/>
    <w:rsid w:val="00EB6E69"/>
    <w:rsid w:val="00EB73AC"/>
    <w:rsid w:val="00EC00EA"/>
    <w:rsid w:val="00EC1374"/>
    <w:rsid w:val="00EC1CE0"/>
    <w:rsid w:val="00EC328E"/>
    <w:rsid w:val="00EC3532"/>
    <w:rsid w:val="00EC3CC7"/>
    <w:rsid w:val="00EC4725"/>
    <w:rsid w:val="00EC6493"/>
    <w:rsid w:val="00EC652D"/>
    <w:rsid w:val="00EC742B"/>
    <w:rsid w:val="00ED09BD"/>
    <w:rsid w:val="00ED4D18"/>
    <w:rsid w:val="00ED5149"/>
    <w:rsid w:val="00ED64AE"/>
    <w:rsid w:val="00ED7336"/>
    <w:rsid w:val="00ED7DC4"/>
    <w:rsid w:val="00EE1266"/>
    <w:rsid w:val="00EE1B7B"/>
    <w:rsid w:val="00EE20F8"/>
    <w:rsid w:val="00EE388A"/>
    <w:rsid w:val="00EF0948"/>
    <w:rsid w:val="00EF1D74"/>
    <w:rsid w:val="00EF3064"/>
    <w:rsid w:val="00EF3676"/>
    <w:rsid w:val="00EF63C9"/>
    <w:rsid w:val="00F00CC0"/>
    <w:rsid w:val="00F0138C"/>
    <w:rsid w:val="00F0195B"/>
    <w:rsid w:val="00F032DF"/>
    <w:rsid w:val="00F03F55"/>
    <w:rsid w:val="00F04457"/>
    <w:rsid w:val="00F04E2E"/>
    <w:rsid w:val="00F05AC8"/>
    <w:rsid w:val="00F109CE"/>
    <w:rsid w:val="00F10D00"/>
    <w:rsid w:val="00F131AC"/>
    <w:rsid w:val="00F13285"/>
    <w:rsid w:val="00F13D63"/>
    <w:rsid w:val="00F1681B"/>
    <w:rsid w:val="00F16C4E"/>
    <w:rsid w:val="00F20D60"/>
    <w:rsid w:val="00F23A64"/>
    <w:rsid w:val="00F23D5F"/>
    <w:rsid w:val="00F24553"/>
    <w:rsid w:val="00F256AA"/>
    <w:rsid w:val="00F27624"/>
    <w:rsid w:val="00F278D3"/>
    <w:rsid w:val="00F27DB1"/>
    <w:rsid w:val="00F30FDD"/>
    <w:rsid w:val="00F312FD"/>
    <w:rsid w:val="00F31D87"/>
    <w:rsid w:val="00F32537"/>
    <w:rsid w:val="00F325CD"/>
    <w:rsid w:val="00F326B3"/>
    <w:rsid w:val="00F3275A"/>
    <w:rsid w:val="00F3299A"/>
    <w:rsid w:val="00F32CBB"/>
    <w:rsid w:val="00F33658"/>
    <w:rsid w:val="00F347E6"/>
    <w:rsid w:val="00F3714C"/>
    <w:rsid w:val="00F3758C"/>
    <w:rsid w:val="00F407A1"/>
    <w:rsid w:val="00F423ED"/>
    <w:rsid w:val="00F429A2"/>
    <w:rsid w:val="00F444B9"/>
    <w:rsid w:val="00F45C35"/>
    <w:rsid w:val="00F45F5A"/>
    <w:rsid w:val="00F46B10"/>
    <w:rsid w:val="00F501B4"/>
    <w:rsid w:val="00F507C1"/>
    <w:rsid w:val="00F51052"/>
    <w:rsid w:val="00F51108"/>
    <w:rsid w:val="00F52312"/>
    <w:rsid w:val="00F52B7A"/>
    <w:rsid w:val="00F5520C"/>
    <w:rsid w:val="00F5532C"/>
    <w:rsid w:val="00F55C3A"/>
    <w:rsid w:val="00F56B48"/>
    <w:rsid w:val="00F608A2"/>
    <w:rsid w:val="00F60C72"/>
    <w:rsid w:val="00F63CEF"/>
    <w:rsid w:val="00F64196"/>
    <w:rsid w:val="00F64EEE"/>
    <w:rsid w:val="00F658E5"/>
    <w:rsid w:val="00F65B35"/>
    <w:rsid w:val="00F725DD"/>
    <w:rsid w:val="00F7442C"/>
    <w:rsid w:val="00F748CF"/>
    <w:rsid w:val="00F74DD4"/>
    <w:rsid w:val="00F7585E"/>
    <w:rsid w:val="00F7623F"/>
    <w:rsid w:val="00F81DC7"/>
    <w:rsid w:val="00F82834"/>
    <w:rsid w:val="00F82D20"/>
    <w:rsid w:val="00F83806"/>
    <w:rsid w:val="00F839C3"/>
    <w:rsid w:val="00F84F3D"/>
    <w:rsid w:val="00F858E2"/>
    <w:rsid w:val="00F8649B"/>
    <w:rsid w:val="00F9183E"/>
    <w:rsid w:val="00F91EBC"/>
    <w:rsid w:val="00F938A0"/>
    <w:rsid w:val="00F94D56"/>
    <w:rsid w:val="00F95FE1"/>
    <w:rsid w:val="00F97CEA"/>
    <w:rsid w:val="00F97F84"/>
    <w:rsid w:val="00F97FEF"/>
    <w:rsid w:val="00FA05E8"/>
    <w:rsid w:val="00FA2465"/>
    <w:rsid w:val="00FA3FBC"/>
    <w:rsid w:val="00FA41C1"/>
    <w:rsid w:val="00FA5329"/>
    <w:rsid w:val="00FA5763"/>
    <w:rsid w:val="00FA6D20"/>
    <w:rsid w:val="00FA74F1"/>
    <w:rsid w:val="00FA75EA"/>
    <w:rsid w:val="00FB0A3C"/>
    <w:rsid w:val="00FB24EE"/>
    <w:rsid w:val="00FB3BCA"/>
    <w:rsid w:val="00FB4C9C"/>
    <w:rsid w:val="00FB5195"/>
    <w:rsid w:val="00FB6CC0"/>
    <w:rsid w:val="00FB6F88"/>
    <w:rsid w:val="00FB7018"/>
    <w:rsid w:val="00FB71DF"/>
    <w:rsid w:val="00FB7295"/>
    <w:rsid w:val="00FC16F9"/>
    <w:rsid w:val="00FC1A42"/>
    <w:rsid w:val="00FC1B5E"/>
    <w:rsid w:val="00FC2835"/>
    <w:rsid w:val="00FC4D9D"/>
    <w:rsid w:val="00FC50DD"/>
    <w:rsid w:val="00FC6145"/>
    <w:rsid w:val="00FC66DF"/>
    <w:rsid w:val="00FC6B8B"/>
    <w:rsid w:val="00FC7E7D"/>
    <w:rsid w:val="00FD0872"/>
    <w:rsid w:val="00FD1C3E"/>
    <w:rsid w:val="00FD3BBB"/>
    <w:rsid w:val="00FD3BEF"/>
    <w:rsid w:val="00FD49B3"/>
    <w:rsid w:val="00FD4C65"/>
    <w:rsid w:val="00FD6FCF"/>
    <w:rsid w:val="00FD7D4A"/>
    <w:rsid w:val="00FE0A91"/>
    <w:rsid w:val="00FE1F15"/>
    <w:rsid w:val="00FE2268"/>
    <w:rsid w:val="00FE26D5"/>
    <w:rsid w:val="00FE2D0B"/>
    <w:rsid w:val="00FE353B"/>
    <w:rsid w:val="00FE452E"/>
    <w:rsid w:val="00FE52EE"/>
    <w:rsid w:val="00FE56CE"/>
    <w:rsid w:val="00FF1271"/>
    <w:rsid w:val="00FF1C60"/>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n6w1lc">
    <w:name w:val="dcr-n6w1lc"/>
    <w:basedOn w:val="Normal"/>
    <w:rsid w:val="00E759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7672">
      <w:bodyDiv w:val="1"/>
      <w:marLeft w:val="0"/>
      <w:marRight w:val="0"/>
      <w:marTop w:val="0"/>
      <w:marBottom w:val="0"/>
      <w:divBdr>
        <w:top w:val="none" w:sz="0" w:space="0" w:color="auto"/>
        <w:left w:val="none" w:sz="0" w:space="0" w:color="auto"/>
        <w:bottom w:val="none" w:sz="0" w:space="0" w:color="auto"/>
        <w:right w:val="none" w:sz="0" w:space="0" w:color="auto"/>
      </w:divBdr>
    </w:div>
    <w:div w:id="95373772">
      <w:bodyDiv w:val="1"/>
      <w:marLeft w:val="0"/>
      <w:marRight w:val="0"/>
      <w:marTop w:val="0"/>
      <w:marBottom w:val="0"/>
      <w:divBdr>
        <w:top w:val="none" w:sz="0" w:space="0" w:color="auto"/>
        <w:left w:val="none" w:sz="0" w:space="0" w:color="auto"/>
        <w:bottom w:val="none" w:sz="0" w:space="0" w:color="auto"/>
        <w:right w:val="none" w:sz="0" w:space="0" w:color="auto"/>
      </w:divBdr>
    </w:div>
    <w:div w:id="108549718">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1235122">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4781769">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59948299">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3673">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23377890">
      <w:bodyDiv w:val="1"/>
      <w:marLeft w:val="0"/>
      <w:marRight w:val="0"/>
      <w:marTop w:val="0"/>
      <w:marBottom w:val="0"/>
      <w:divBdr>
        <w:top w:val="none" w:sz="0" w:space="0" w:color="auto"/>
        <w:left w:val="none" w:sz="0" w:space="0" w:color="auto"/>
        <w:bottom w:val="none" w:sz="0" w:space="0" w:color="auto"/>
        <w:right w:val="none" w:sz="0" w:space="0" w:color="auto"/>
      </w:divBdr>
    </w:div>
    <w:div w:id="423772035">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483163733">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2798916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6555669">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15799168">
      <w:bodyDiv w:val="1"/>
      <w:marLeft w:val="0"/>
      <w:marRight w:val="0"/>
      <w:marTop w:val="0"/>
      <w:marBottom w:val="0"/>
      <w:divBdr>
        <w:top w:val="none" w:sz="0" w:space="0" w:color="auto"/>
        <w:left w:val="none" w:sz="0" w:space="0" w:color="auto"/>
        <w:bottom w:val="none" w:sz="0" w:space="0" w:color="auto"/>
        <w:right w:val="none" w:sz="0" w:space="0" w:color="auto"/>
      </w:divBdr>
      <w:divsChild>
        <w:div w:id="942347642">
          <w:marLeft w:val="0"/>
          <w:marRight w:val="0"/>
          <w:marTop w:val="0"/>
          <w:marBottom w:val="0"/>
          <w:divBdr>
            <w:top w:val="none" w:sz="0" w:space="0" w:color="auto"/>
            <w:left w:val="none" w:sz="0" w:space="0" w:color="auto"/>
            <w:bottom w:val="none" w:sz="0" w:space="0" w:color="auto"/>
            <w:right w:val="none" w:sz="0" w:space="0" w:color="auto"/>
          </w:divBdr>
        </w:div>
        <w:div w:id="111171663">
          <w:marLeft w:val="0"/>
          <w:marRight w:val="0"/>
          <w:marTop w:val="0"/>
          <w:marBottom w:val="0"/>
          <w:divBdr>
            <w:top w:val="single" w:sz="6" w:space="0" w:color="E1E1E1"/>
            <w:left w:val="none" w:sz="0" w:space="0" w:color="auto"/>
            <w:bottom w:val="none" w:sz="0" w:space="0" w:color="auto"/>
            <w:right w:val="none" w:sz="0" w:space="0" w:color="auto"/>
          </w:divBdr>
        </w:div>
        <w:div w:id="39935828">
          <w:marLeft w:val="0"/>
          <w:marRight w:val="0"/>
          <w:marTop w:val="0"/>
          <w:marBottom w:val="0"/>
          <w:divBdr>
            <w:top w:val="none" w:sz="0" w:space="0" w:color="auto"/>
            <w:left w:val="none" w:sz="0" w:space="0" w:color="auto"/>
            <w:bottom w:val="none" w:sz="0" w:space="0" w:color="auto"/>
            <w:right w:val="none" w:sz="0" w:space="0" w:color="auto"/>
          </w:divBdr>
        </w:div>
        <w:div w:id="1275363225">
          <w:marLeft w:val="0"/>
          <w:marRight w:val="0"/>
          <w:marTop w:val="0"/>
          <w:marBottom w:val="0"/>
          <w:divBdr>
            <w:top w:val="none" w:sz="0" w:space="0" w:color="auto"/>
            <w:left w:val="none" w:sz="0" w:space="0" w:color="auto"/>
            <w:bottom w:val="none" w:sz="0" w:space="0" w:color="auto"/>
            <w:right w:val="none" w:sz="0" w:space="0" w:color="auto"/>
          </w:divBdr>
          <w:divsChild>
            <w:div w:id="528304118">
              <w:marLeft w:val="0"/>
              <w:marRight w:val="0"/>
              <w:marTop w:val="0"/>
              <w:marBottom w:val="0"/>
              <w:divBdr>
                <w:top w:val="none" w:sz="0" w:space="0" w:color="auto"/>
                <w:left w:val="none" w:sz="0" w:space="0" w:color="auto"/>
                <w:bottom w:val="none" w:sz="0" w:space="0" w:color="auto"/>
                <w:right w:val="none" w:sz="0" w:space="0" w:color="auto"/>
              </w:divBdr>
            </w:div>
          </w:divsChild>
        </w:div>
        <w:div w:id="572472515">
          <w:marLeft w:val="0"/>
          <w:marRight w:val="0"/>
          <w:marTop w:val="0"/>
          <w:marBottom w:val="0"/>
          <w:divBdr>
            <w:top w:val="none" w:sz="0" w:space="0" w:color="auto"/>
            <w:left w:val="none" w:sz="0" w:space="0" w:color="auto"/>
            <w:bottom w:val="none" w:sz="0" w:space="0" w:color="auto"/>
            <w:right w:val="none" w:sz="0" w:space="0" w:color="auto"/>
          </w:divBdr>
        </w:div>
      </w:divsChild>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0670390">
      <w:bodyDiv w:val="1"/>
      <w:marLeft w:val="0"/>
      <w:marRight w:val="0"/>
      <w:marTop w:val="0"/>
      <w:marBottom w:val="0"/>
      <w:divBdr>
        <w:top w:val="none" w:sz="0" w:space="0" w:color="auto"/>
        <w:left w:val="none" w:sz="0" w:space="0" w:color="auto"/>
        <w:bottom w:val="none" w:sz="0" w:space="0" w:color="auto"/>
        <w:right w:val="none" w:sz="0" w:space="0" w:color="auto"/>
      </w:divBdr>
    </w:div>
    <w:div w:id="643237161">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87410939">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40948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3454511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987903032">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292856430">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48306978">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01852272">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38470392">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89729178">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09822">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008355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680080">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07177678">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613">
      <w:bodyDiv w:val="1"/>
      <w:marLeft w:val="0"/>
      <w:marRight w:val="0"/>
      <w:marTop w:val="0"/>
      <w:marBottom w:val="0"/>
      <w:divBdr>
        <w:top w:val="none" w:sz="0" w:space="0" w:color="auto"/>
        <w:left w:val="none" w:sz="0" w:space="0" w:color="auto"/>
        <w:bottom w:val="none" w:sz="0" w:space="0" w:color="auto"/>
        <w:right w:val="none" w:sz="0" w:space="0" w:color="auto"/>
      </w:divBdr>
    </w:div>
    <w:div w:id="2041513911">
      <w:bodyDiv w:val="1"/>
      <w:marLeft w:val="0"/>
      <w:marRight w:val="0"/>
      <w:marTop w:val="0"/>
      <w:marBottom w:val="0"/>
      <w:divBdr>
        <w:top w:val="none" w:sz="0" w:space="0" w:color="auto"/>
        <w:left w:val="none" w:sz="0" w:space="0" w:color="auto"/>
        <w:bottom w:val="none" w:sz="0" w:space="0" w:color="auto"/>
        <w:right w:val="none" w:sz="0" w:space="0" w:color="auto"/>
      </w:divBdr>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ei.noaa.gov/access/global-ocean-heat-content/" TargetMode="External"/><Relationship Id="rId5" Type="http://schemas.openxmlformats.org/officeDocument/2006/relationships/hyperlink" Target="https://www.theguardian.com/environment/la-ni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2023-04-23T11:59:00Z</dcterms:created>
  <dcterms:modified xsi:type="dcterms:W3CDTF">2023-04-23T12:03:00Z</dcterms:modified>
</cp:coreProperties>
</file>