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7999" w14:textId="1B6F0A43" w:rsidR="004F7775" w:rsidRDefault="001B20BA" w:rsidP="0058258B">
      <w:pPr>
        <w:spacing w:after="200" w:line="276" w:lineRule="auto"/>
        <w:rPr>
          <w:rFonts w:eastAsia="Calibri" w:cstheme="minorHAnsi"/>
          <w:b/>
          <w:sz w:val="36"/>
          <w:szCs w:val="36"/>
        </w:rPr>
      </w:pPr>
      <w:r>
        <w:rPr>
          <w:rFonts w:eastAsia="Calibri" w:cstheme="minorHAnsi"/>
          <w:b/>
          <w:sz w:val="36"/>
          <w:szCs w:val="36"/>
        </w:rPr>
        <w:t xml:space="preserve">In January twenty-twenty-three, during the annual love in of the world’s richest people, known as the World Economic Forum, held in the delightfully exclusive Swiss ski resort of Davos, </w:t>
      </w:r>
    </w:p>
    <w:p w14:paraId="0E3CAA1F" w14:textId="0DE95DF2" w:rsidR="001B20BA" w:rsidRDefault="001B20BA" w:rsidP="0058258B">
      <w:pPr>
        <w:spacing w:after="200" w:line="276" w:lineRule="auto"/>
        <w:rPr>
          <w:rFonts w:eastAsia="Calibri" w:cstheme="minorHAnsi"/>
          <w:b/>
          <w:sz w:val="36"/>
          <w:szCs w:val="36"/>
        </w:rPr>
      </w:pPr>
      <w:r>
        <w:rPr>
          <w:rFonts w:eastAsia="Calibri" w:cstheme="minorHAnsi"/>
          <w:b/>
          <w:sz w:val="36"/>
          <w:szCs w:val="36"/>
        </w:rPr>
        <w:t>a brand</w:t>
      </w:r>
      <w:r w:rsidR="00552623">
        <w:rPr>
          <w:rFonts w:eastAsia="Calibri" w:cstheme="minorHAnsi"/>
          <w:b/>
          <w:sz w:val="36"/>
          <w:szCs w:val="36"/>
        </w:rPr>
        <w:t>-</w:t>
      </w:r>
      <w:r>
        <w:rPr>
          <w:rFonts w:eastAsia="Calibri" w:cstheme="minorHAnsi"/>
          <w:b/>
          <w:sz w:val="36"/>
          <w:szCs w:val="36"/>
        </w:rPr>
        <w:t xml:space="preserve">new research paper was launched by </w:t>
      </w:r>
      <w:r w:rsidR="00232C8A">
        <w:rPr>
          <w:rFonts w:eastAsia="Calibri" w:cstheme="minorHAnsi"/>
          <w:b/>
          <w:sz w:val="36"/>
          <w:szCs w:val="36"/>
        </w:rPr>
        <w:t xml:space="preserve">an energy industry </w:t>
      </w:r>
      <w:r>
        <w:rPr>
          <w:rFonts w:eastAsia="Calibri" w:cstheme="minorHAnsi"/>
          <w:b/>
          <w:sz w:val="36"/>
          <w:szCs w:val="36"/>
        </w:rPr>
        <w:t>consultancy called Systemiq, in conjunction with the University of Exeter</w:t>
      </w:r>
      <w:r w:rsidR="001374C1">
        <w:rPr>
          <w:rFonts w:eastAsia="Calibri" w:cstheme="minorHAnsi"/>
          <w:b/>
          <w:sz w:val="36"/>
          <w:szCs w:val="36"/>
        </w:rPr>
        <w:t xml:space="preserve"> and the UNFCCC’s  Director of Economics, Simon Sharpe</w:t>
      </w:r>
      <w:r w:rsidR="00232C8A">
        <w:rPr>
          <w:rFonts w:eastAsia="Calibri" w:cstheme="minorHAnsi"/>
          <w:b/>
          <w:sz w:val="36"/>
          <w:szCs w:val="36"/>
        </w:rPr>
        <w:t>. The report</w:t>
      </w:r>
      <w:r>
        <w:rPr>
          <w:rFonts w:eastAsia="Calibri" w:cstheme="minorHAnsi"/>
          <w:b/>
          <w:sz w:val="36"/>
          <w:szCs w:val="36"/>
        </w:rPr>
        <w:t xml:space="preserve"> analy</w:t>
      </w:r>
      <w:r w:rsidR="00232C8A">
        <w:rPr>
          <w:rFonts w:eastAsia="Calibri" w:cstheme="minorHAnsi"/>
          <w:b/>
          <w:sz w:val="36"/>
          <w:szCs w:val="36"/>
        </w:rPr>
        <w:t xml:space="preserve">ses </w:t>
      </w:r>
      <w:r w:rsidR="001A54D0">
        <w:rPr>
          <w:rFonts w:eastAsia="Calibri" w:cstheme="minorHAnsi"/>
          <w:b/>
          <w:sz w:val="36"/>
          <w:szCs w:val="36"/>
        </w:rPr>
        <w:t xml:space="preserve">the </w:t>
      </w:r>
      <w:r>
        <w:rPr>
          <w:rFonts w:eastAsia="Calibri" w:cstheme="minorHAnsi"/>
          <w:b/>
          <w:sz w:val="36"/>
          <w:szCs w:val="36"/>
        </w:rPr>
        <w:t xml:space="preserve">potentially </w:t>
      </w:r>
      <w:r w:rsidR="001A54D0">
        <w:rPr>
          <w:rFonts w:eastAsia="Calibri" w:cstheme="minorHAnsi"/>
          <w:b/>
          <w:sz w:val="36"/>
          <w:szCs w:val="36"/>
        </w:rPr>
        <w:t>transformational</w:t>
      </w:r>
      <w:r>
        <w:rPr>
          <w:rFonts w:eastAsia="Calibri" w:cstheme="minorHAnsi"/>
          <w:b/>
          <w:sz w:val="36"/>
          <w:szCs w:val="36"/>
        </w:rPr>
        <w:t xml:space="preserve"> influence </w:t>
      </w:r>
      <w:r w:rsidR="001A54D0">
        <w:rPr>
          <w:rFonts w:eastAsia="Calibri" w:cstheme="minorHAnsi"/>
          <w:b/>
          <w:sz w:val="36"/>
          <w:szCs w:val="36"/>
        </w:rPr>
        <w:t xml:space="preserve">that new technologies will have </w:t>
      </w:r>
      <w:r>
        <w:rPr>
          <w:rFonts w:eastAsia="Calibri" w:cstheme="minorHAnsi"/>
          <w:b/>
          <w:sz w:val="36"/>
          <w:szCs w:val="36"/>
        </w:rPr>
        <w:t>on our future sustainability</w:t>
      </w:r>
      <w:r w:rsidR="001A54D0">
        <w:rPr>
          <w:rFonts w:eastAsia="Calibri" w:cstheme="minorHAnsi"/>
          <w:b/>
          <w:sz w:val="36"/>
          <w:szCs w:val="36"/>
        </w:rPr>
        <w:t xml:space="preserve"> and survivability.</w:t>
      </w:r>
    </w:p>
    <w:p w14:paraId="5223DFCB" w14:textId="4CC5C9D5" w:rsidR="001B20BA" w:rsidRDefault="001B20BA" w:rsidP="0058258B">
      <w:pPr>
        <w:spacing w:after="200" w:line="276" w:lineRule="auto"/>
        <w:rPr>
          <w:rFonts w:eastAsia="Calibri" w:cstheme="minorHAnsi"/>
          <w:b/>
          <w:sz w:val="36"/>
          <w:szCs w:val="36"/>
        </w:rPr>
      </w:pPr>
      <w:r>
        <w:rPr>
          <w:rFonts w:eastAsia="Calibri" w:cstheme="minorHAnsi"/>
          <w:b/>
          <w:sz w:val="36"/>
          <w:szCs w:val="36"/>
        </w:rPr>
        <w:t xml:space="preserve">You get a bit of a clue </w:t>
      </w:r>
      <w:r w:rsidR="001A54D0">
        <w:rPr>
          <w:rFonts w:eastAsia="Calibri" w:cstheme="minorHAnsi"/>
          <w:b/>
          <w:sz w:val="36"/>
          <w:szCs w:val="36"/>
        </w:rPr>
        <w:t>from</w:t>
      </w:r>
      <w:r>
        <w:rPr>
          <w:rFonts w:eastAsia="Calibri" w:cstheme="minorHAnsi"/>
          <w:b/>
          <w:sz w:val="36"/>
          <w:szCs w:val="36"/>
        </w:rPr>
        <w:t xml:space="preserve"> the title, don’t you…</w:t>
      </w:r>
    </w:p>
    <w:p w14:paraId="0A027E31" w14:textId="6438189B" w:rsidR="001B20BA" w:rsidRDefault="001B20BA" w:rsidP="0058258B">
      <w:pPr>
        <w:spacing w:after="200" w:line="276" w:lineRule="auto"/>
        <w:rPr>
          <w:rFonts w:eastAsia="Calibri" w:cstheme="minorHAnsi"/>
          <w:b/>
          <w:sz w:val="36"/>
          <w:szCs w:val="36"/>
        </w:rPr>
      </w:pPr>
      <w:r>
        <w:rPr>
          <w:rFonts w:eastAsia="Calibri" w:cstheme="minorHAnsi"/>
          <w:b/>
          <w:sz w:val="36"/>
          <w:szCs w:val="36"/>
        </w:rPr>
        <w:t xml:space="preserve">So, me being me, I </w:t>
      </w:r>
      <w:r w:rsidR="001A54D0">
        <w:rPr>
          <w:rFonts w:eastAsia="Calibri" w:cstheme="minorHAnsi"/>
          <w:b/>
          <w:sz w:val="36"/>
          <w:szCs w:val="36"/>
        </w:rPr>
        <w:t>couldn’t</w:t>
      </w:r>
      <w:r>
        <w:rPr>
          <w:rFonts w:eastAsia="Calibri" w:cstheme="minorHAnsi"/>
          <w:b/>
          <w:sz w:val="36"/>
          <w:szCs w:val="36"/>
        </w:rPr>
        <w:t xml:space="preserve"> resist </w:t>
      </w:r>
      <w:r w:rsidR="001A54D0">
        <w:rPr>
          <w:rFonts w:eastAsia="Calibri" w:cstheme="minorHAnsi"/>
          <w:b/>
          <w:sz w:val="36"/>
          <w:szCs w:val="36"/>
        </w:rPr>
        <w:t>delving</w:t>
      </w:r>
      <w:r>
        <w:rPr>
          <w:rFonts w:eastAsia="Calibri" w:cstheme="minorHAnsi"/>
          <w:b/>
          <w:sz w:val="36"/>
          <w:szCs w:val="36"/>
        </w:rPr>
        <w:t xml:space="preserve"> into </w:t>
      </w:r>
      <w:r w:rsidR="001A54D0">
        <w:rPr>
          <w:rFonts w:eastAsia="Calibri" w:cstheme="minorHAnsi"/>
          <w:b/>
          <w:sz w:val="36"/>
          <w:szCs w:val="36"/>
        </w:rPr>
        <w:t>the</w:t>
      </w:r>
      <w:r>
        <w:rPr>
          <w:rFonts w:eastAsia="Calibri" w:cstheme="minorHAnsi"/>
          <w:b/>
          <w:sz w:val="36"/>
          <w:szCs w:val="36"/>
        </w:rPr>
        <w:t xml:space="preserve"> guts </w:t>
      </w:r>
      <w:r w:rsidR="001A54D0">
        <w:rPr>
          <w:rFonts w:eastAsia="Calibri" w:cstheme="minorHAnsi"/>
          <w:b/>
          <w:sz w:val="36"/>
          <w:szCs w:val="36"/>
        </w:rPr>
        <w:t>of</w:t>
      </w:r>
      <w:r>
        <w:rPr>
          <w:rFonts w:eastAsia="Calibri" w:cstheme="minorHAnsi"/>
          <w:b/>
          <w:sz w:val="36"/>
          <w:szCs w:val="36"/>
        </w:rPr>
        <w:t xml:space="preserve"> the thing to find out</w:t>
      </w:r>
      <w:r w:rsidR="00232C8A">
        <w:rPr>
          <w:rFonts w:eastAsia="Calibri" w:cstheme="minorHAnsi"/>
          <w:b/>
          <w:sz w:val="36"/>
          <w:szCs w:val="36"/>
        </w:rPr>
        <w:t xml:space="preserve"> how</w:t>
      </w:r>
      <w:r w:rsidR="001A54D0">
        <w:rPr>
          <w:rFonts w:eastAsia="Calibri" w:cstheme="minorHAnsi"/>
          <w:b/>
          <w:sz w:val="36"/>
          <w:szCs w:val="36"/>
        </w:rPr>
        <w:t xml:space="preserve"> th</w:t>
      </w:r>
      <w:r w:rsidR="00232C8A">
        <w:rPr>
          <w:rFonts w:eastAsia="Calibri" w:cstheme="minorHAnsi"/>
          <w:b/>
          <w:sz w:val="36"/>
          <w:szCs w:val="36"/>
        </w:rPr>
        <w:t>at apparently very positive</w:t>
      </w:r>
      <w:r w:rsidR="001A54D0">
        <w:rPr>
          <w:rFonts w:eastAsia="Calibri" w:cstheme="minorHAnsi"/>
          <w:b/>
          <w:sz w:val="36"/>
          <w:szCs w:val="36"/>
        </w:rPr>
        <w:t xml:space="preserve"> assertion </w:t>
      </w:r>
      <w:r w:rsidR="00232C8A">
        <w:rPr>
          <w:rFonts w:eastAsia="Calibri" w:cstheme="minorHAnsi"/>
          <w:b/>
          <w:sz w:val="36"/>
          <w:szCs w:val="36"/>
        </w:rPr>
        <w:t xml:space="preserve">might </w:t>
      </w:r>
      <w:r w:rsidR="001A54D0">
        <w:rPr>
          <w:rFonts w:eastAsia="Calibri" w:cstheme="minorHAnsi"/>
          <w:b/>
          <w:sz w:val="36"/>
          <w:szCs w:val="36"/>
        </w:rPr>
        <w:t xml:space="preserve">really stack up </w:t>
      </w:r>
      <w:r w:rsidR="00232C8A">
        <w:rPr>
          <w:rFonts w:eastAsia="Calibri" w:cstheme="minorHAnsi"/>
          <w:b/>
          <w:sz w:val="36"/>
          <w:szCs w:val="36"/>
        </w:rPr>
        <w:t>in the real world.</w:t>
      </w:r>
    </w:p>
    <w:p w14:paraId="417E8D92" w14:textId="57A026A1" w:rsidR="001A54D0" w:rsidRPr="00A46C88" w:rsidRDefault="001A54D0" w:rsidP="0058258B">
      <w:pPr>
        <w:spacing w:after="200" w:line="276" w:lineRule="auto"/>
        <w:rPr>
          <w:rFonts w:eastAsia="Calibri" w:cstheme="minorHAnsi"/>
          <w:b/>
          <w:sz w:val="36"/>
          <w:szCs w:val="36"/>
        </w:rPr>
      </w:pPr>
      <w:r>
        <w:rPr>
          <w:rFonts w:eastAsia="Calibri" w:cstheme="minorHAnsi"/>
          <w:b/>
          <w:sz w:val="36"/>
          <w:szCs w:val="36"/>
        </w:rPr>
        <w:t xml:space="preserve">And me being me…I made a </w:t>
      </w:r>
      <w:proofErr w:type="gramStart"/>
      <w:r>
        <w:rPr>
          <w:rFonts w:eastAsia="Calibri" w:cstheme="minorHAnsi"/>
          <w:b/>
          <w:sz w:val="36"/>
          <w:szCs w:val="36"/>
        </w:rPr>
        <w:t>pretty little</w:t>
      </w:r>
      <w:proofErr w:type="gramEnd"/>
      <w:r>
        <w:rPr>
          <w:rFonts w:eastAsia="Calibri" w:cstheme="minorHAnsi"/>
          <w:b/>
          <w:sz w:val="36"/>
          <w:szCs w:val="36"/>
        </w:rPr>
        <w:t xml:space="preserve"> video about it…which is this video…</w:t>
      </w:r>
    </w:p>
    <w:p w14:paraId="40E63C3F" w14:textId="77777777" w:rsidR="00A46C88" w:rsidRDefault="00A46C88" w:rsidP="0058258B">
      <w:pPr>
        <w:spacing w:after="200" w:line="276" w:lineRule="auto"/>
        <w:rPr>
          <w:rFonts w:eastAsia="Calibri" w:cstheme="minorHAnsi"/>
          <w:b/>
          <w:color w:val="FF0000"/>
          <w:sz w:val="36"/>
          <w:szCs w:val="36"/>
        </w:rPr>
      </w:pPr>
    </w:p>
    <w:p w14:paraId="7229A7F1" w14:textId="77777777" w:rsidR="00A46C88" w:rsidRDefault="00A46C88" w:rsidP="0058258B">
      <w:pPr>
        <w:spacing w:after="200" w:line="276" w:lineRule="auto"/>
        <w:rPr>
          <w:rFonts w:eastAsia="Calibri" w:cstheme="minorHAnsi"/>
          <w:b/>
          <w:color w:val="FF0000"/>
          <w:sz w:val="36"/>
          <w:szCs w:val="36"/>
        </w:rPr>
      </w:pPr>
    </w:p>
    <w:p w14:paraId="3F7726A8" w14:textId="08B7A36F" w:rsidR="00A46C88" w:rsidRDefault="00A46C88" w:rsidP="0058258B">
      <w:pPr>
        <w:spacing w:after="200" w:line="276" w:lineRule="auto"/>
        <w:rPr>
          <w:rFonts w:eastAsia="Calibri" w:cstheme="minorHAnsi"/>
          <w:b/>
          <w:color w:val="FF0000"/>
          <w:sz w:val="36"/>
          <w:szCs w:val="36"/>
        </w:rPr>
      </w:pPr>
    </w:p>
    <w:p w14:paraId="7A948A23" w14:textId="34A43C55" w:rsidR="009A7EC8" w:rsidRPr="008A740F" w:rsidRDefault="009A7EC8" w:rsidP="0058258B">
      <w:pPr>
        <w:spacing w:after="200" w:line="276" w:lineRule="auto"/>
        <w:rPr>
          <w:rFonts w:eastAsia="Calibri" w:cstheme="minorHAnsi"/>
          <w:b/>
          <w:sz w:val="36"/>
          <w:szCs w:val="36"/>
        </w:rPr>
      </w:pPr>
      <w:r w:rsidRPr="008A740F">
        <w:rPr>
          <w:rFonts w:eastAsia="Calibri" w:cstheme="minorHAnsi"/>
          <w:b/>
          <w:sz w:val="36"/>
          <w:szCs w:val="36"/>
        </w:rPr>
        <w:t>Hello and welcome to Just Have a Think,</w:t>
      </w:r>
    </w:p>
    <w:p w14:paraId="297043BC" w14:textId="3653971A" w:rsidR="008A740F" w:rsidRDefault="001C3397" w:rsidP="008A740F">
      <w:pPr>
        <w:pStyle w:val="NormalWeb"/>
        <w:shd w:val="clear" w:color="auto" w:fill="FFFFFF"/>
        <w:spacing w:before="120" w:beforeAutospacing="0" w:after="120" w:afterAutospacing="0"/>
        <w:rPr>
          <w:rFonts w:asciiTheme="minorHAnsi" w:hAnsiTheme="minorHAnsi" w:cstheme="minorHAnsi"/>
          <w:b/>
          <w:bCs/>
          <w:sz w:val="36"/>
          <w:szCs w:val="36"/>
        </w:rPr>
      </w:pPr>
      <w:r>
        <w:rPr>
          <w:rFonts w:asciiTheme="minorHAnsi" w:hAnsiTheme="minorHAnsi" w:cstheme="minorHAnsi"/>
          <w:b/>
          <w:bCs/>
          <w:sz w:val="36"/>
          <w:szCs w:val="36"/>
        </w:rPr>
        <w:t xml:space="preserve">This latest report </w:t>
      </w:r>
      <w:r w:rsidR="00410085">
        <w:rPr>
          <w:rFonts w:asciiTheme="minorHAnsi" w:hAnsiTheme="minorHAnsi" w:cstheme="minorHAnsi"/>
          <w:b/>
          <w:bCs/>
          <w:sz w:val="36"/>
          <w:szCs w:val="36"/>
        </w:rPr>
        <w:t xml:space="preserve">from Systemiq </w:t>
      </w:r>
      <w:r>
        <w:rPr>
          <w:rFonts w:asciiTheme="minorHAnsi" w:hAnsiTheme="minorHAnsi" w:cstheme="minorHAnsi"/>
          <w:b/>
          <w:bCs/>
          <w:sz w:val="36"/>
          <w:szCs w:val="36"/>
        </w:rPr>
        <w:t>was backed by the Bezos Earth Fund</w:t>
      </w:r>
      <w:r w:rsidR="00410085">
        <w:rPr>
          <w:rFonts w:asciiTheme="minorHAnsi" w:hAnsiTheme="minorHAnsi" w:cstheme="minorHAnsi"/>
          <w:b/>
          <w:bCs/>
          <w:sz w:val="36"/>
          <w:szCs w:val="36"/>
        </w:rPr>
        <w:t>. T</w:t>
      </w:r>
      <w:r>
        <w:rPr>
          <w:rFonts w:asciiTheme="minorHAnsi" w:hAnsiTheme="minorHAnsi" w:cstheme="minorHAnsi"/>
          <w:b/>
          <w:bCs/>
          <w:sz w:val="36"/>
          <w:szCs w:val="36"/>
        </w:rPr>
        <w:t>hat’ll no doubt provoke a variety of reactions depending on your view of Amazon’s founder</w:t>
      </w:r>
      <w:r w:rsidR="00410085">
        <w:rPr>
          <w:rFonts w:asciiTheme="minorHAnsi" w:hAnsiTheme="minorHAnsi" w:cstheme="minorHAnsi"/>
          <w:b/>
          <w:bCs/>
          <w:sz w:val="36"/>
          <w:szCs w:val="36"/>
        </w:rPr>
        <w:t xml:space="preserve">, but I don’t propose to </w:t>
      </w:r>
      <w:r>
        <w:rPr>
          <w:rFonts w:asciiTheme="minorHAnsi" w:hAnsiTheme="minorHAnsi" w:cstheme="minorHAnsi"/>
          <w:b/>
          <w:bCs/>
          <w:sz w:val="36"/>
          <w:szCs w:val="36"/>
        </w:rPr>
        <w:t xml:space="preserve">debate </w:t>
      </w:r>
      <w:r w:rsidR="00410085">
        <w:rPr>
          <w:rFonts w:asciiTheme="minorHAnsi" w:hAnsiTheme="minorHAnsi" w:cstheme="minorHAnsi"/>
          <w:b/>
          <w:bCs/>
          <w:sz w:val="36"/>
          <w:szCs w:val="36"/>
        </w:rPr>
        <w:t xml:space="preserve">that </w:t>
      </w:r>
      <w:r>
        <w:rPr>
          <w:rFonts w:asciiTheme="minorHAnsi" w:hAnsiTheme="minorHAnsi" w:cstheme="minorHAnsi"/>
          <w:b/>
          <w:bCs/>
          <w:sz w:val="36"/>
          <w:szCs w:val="36"/>
        </w:rPr>
        <w:t>today</w:t>
      </w:r>
      <w:r w:rsidR="00410085">
        <w:rPr>
          <w:rFonts w:asciiTheme="minorHAnsi" w:hAnsiTheme="minorHAnsi" w:cstheme="minorHAnsi"/>
          <w:b/>
          <w:bCs/>
          <w:sz w:val="36"/>
          <w:szCs w:val="36"/>
        </w:rPr>
        <w:t xml:space="preserve">. You can make your own mind up. </w:t>
      </w:r>
      <w:r>
        <w:rPr>
          <w:rFonts w:asciiTheme="minorHAnsi" w:hAnsiTheme="minorHAnsi" w:cstheme="minorHAnsi"/>
          <w:b/>
          <w:bCs/>
          <w:sz w:val="36"/>
          <w:szCs w:val="36"/>
        </w:rPr>
        <w:t>I’m just declaring it for full disclosure.</w:t>
      </w:r>
    </w:p>
    <w:p w14:paraId="6A99B50F" w14:textId="0F9EA57A" w:rsidR="00343827" w:rsidRPr="00EF1762" w:rsidRDefault="00BD1B10" w:rsidP="00EF1762">
      <w:pPr>
        <w:autoSpaceDE w:val="0"/>
        <w:autoSpaceDN w:val="0"/>
        <w:adjustRightInd w:val="0"/>
        <w:spacing w:after="0" w:line="240" w:lineRule="auto"/>
        <w:rPr>
          <w:rFonts w:cstheme="minorHAnsi"/>
          <w:b/>
          <w:bCs/>
          <w:sz w:val="36"/>
          <w:szCs w:val="36"/>
        </w:rPr>
      </w:pPr>
      <w:r>
        <w:rPr>
          <w:rFonts w:cstheme="minorHAnsi"/>
          <w:b/>
          <w:bCs/>
          <w:sz w:val="36"/>
          <w:szCs w:val="36"/>
        </w:rPr>
        <w:t xml:space="preserve">One of the main tenets of the report is the concept of what the authors refer to as ‘cascading tipping points’. What they mean by that </w:t>
      </w:r>
      <w:r w:rsidRPr="00EF1762">
        <w:rPr>
          <w:rFonts w:cstheme="minorHAnsi"/>
          <w:b/>
          <w:bCs/>
          <w:sz w:val="36"/>
          <w:szCs w:val="36"/>
        </w:rPr>
        <w:t xml:space="preserve">is that the </w:t>
      </w:r>
      <w:r w:rsidR="00343827" w:rsidRPr="00EF1762">
        <w:rPr>
          <w:rFonts w:cstheme="minorHAnsi"/>
          <w:b/>
          <w:bCs/>
          <w:sz w:val="36"/>
          <w:szCs w:val="36"/>
        </w:rPr>
        <w:t xml:space="preserve">sectors of </w:t>
      </w:r>
      <w:r w:rsidRPr="00EF1762">
        <w:rPr>
          <w:rFonts w:cstheme="minorHAnsi"/>
          <w:b/>
          <w:bCs/>
          <w:sz w:val="36"/>
          <w:szCs w:val="36"/>
        </w:rPr>
        <w:t xml:space="preserve">our </w:t>
      </w:r>
      <w:r w:rsidR="00343827" w:rsidRPr="00EF1762">
        <w:rPr>
          <w:rFonts w:cstheme="minorHAnsi"/>
          <w:b/>
          <w:bCs/>
          <w:sz w:val="36"/>
          <w:szCs w:val="36"/>
        </w:rPr>
        <w:t>econo</w:t>
      </w:r>
      <w:r w:rsidRPr="00EF1762">
        <w:rPr>
          <w:rFonts w:cstheme="minorHAnsi"/>
          <w:b/>
          <w:bCs/>
          <w:sz w:val="36"/>
          <w:szCs w:val="36"/>
        </w:rPr>
        <w:t>mies that have high greenhouse gas emissions</w:t>
      </w:r>
      <w:r w:rsidR="00343827" w:rsidRPr="00EF1762">
        <w:rPr>
          <w:rFonts w:cstheme="minorHAnsi"/>
          <w:b/>
          <w:bCs/>
          <w:sz w:val="36"/>
          <w:szCs w:val="36"/>
        </w:rPr>
        <w:t xml:space="preserve"> don</w:t>
      </w:r>
      <w:r w:rsidR="00EF1762" w:rsidRPr="00EF1762">
        <w:rPr>
          <w:rFonts w:cstheme="minorHAnsi"/>
          <w:b/>
          <w:bCs/>
          <w:sz w:val="36"/>
          <w:szCs w:val="36"/>
        </w:rPr>
        <w:t>’</w:t>
      </w:r>
      <w:r w:rsidR="00343827" w:rsidRPr="00EF1762">
        <w:rPr>
          <w:rFonts w:cstheme="minorHAnsi"/>
          <w:b/>
          <w:bCs/>
          <w:sz w:val="36"/>
          <w:szCs w:val="36"/>
        </w:rPr>
        <w:t>t exist in isolation from each other</w:t>
      </w:r>
      <w:r w:rsidR="00EF1762" w:rsidRPr="00EF1762">
        <w:rPr>
          <w:rFonts w:cstheme="minorHAnsi"/>
          <w:b/>
          <w:bCs/>
          <w:sz w:val="36"/>
          <w:szCs w:val="36"/>
        </w:rPr>
        <w:t xml:space="preserve">, </w:t>
      </w:r>
      <w:r w:rsidR="00794689">
        <w:rPr>
          <w:rFonts w:cstheme="minorHAnsi"/>
          <w:b/>
          <w:bCs/>
          <w:sz w:val="36"/>
          <w:szCs w:val="36"/>
        </w:rPr>
        <w:t xml:space="preserve">so </w:t>
      </w:r>
      <w:r w:rsidR="00EF1762" w:rsidRPr="00EF1762">
        <w:rPr>
          <w:rFonts w:cstheme="minorHAnsi"/>
          <w:b/>
          <w:bCs/>
          <w:sz w:val="36"/>
          <w:szCs w:val="36"/>
        </w:rPr>
        <w:t xml:space="preserve">if you can </w:t>
      </w:r>
      <w:r w:rsidR="00EF1762" w:rsidRPr="00EF1762">
        <w:rPr>
          <w:rFonts w:cstheme="minorHAnsi"/>
          <w:b/>
          <w:bCs/>
          <w:sz w:val="36"/>
          <w:szCs w:val="36"/>
        </w:rPr>
        <w:lastRenderedPageBreak/>
        <w:t>positively influence one area, you’ll most likely cause a positive knock-on effect in another.</w:t>
      </w:r>
      <w:r w:rsidR="002249AC">
        <w:rPr>
          <w:rFonts w:cstheme="minorHAnsi"/>
          <w:b/>
          <w:bCs/>
          <w:sz w:val="36"/>
          <w:szCs w:val="36"/>
        </w:rPr>
        <w:t xml:space="preserve"> </w:t>
      </w:r>
    </w:p>
    <w:p w14:paraId="69D00A0E" w14:textId="3DC74A61" w:rsidR="00343827" w:rsidRPr="002249AC" w:rsidRDefault="00EF1762" w:rsidP="00343827">
      <w:pPr>
        <w:pStyle w:val="NormalWeb"/>
        <w:shd w:val="clear" w:color="auto" w:fill="FFFFFF"/>
        <w:spacing w:before="120" w:after="120"/>
        <w:rPr>
          <w:rFonts w:asciiTheme="minorHAnsi" w:hAnsiTheme="minorHAnsi" w:cstheme="minorHAnsi"/>
          <w:b/>
          <w:bCs/>
          <w:color w:val="FF0000"/>
          <w:sz w:val="36"/>
          <w:szCs w:val="36"/>
        </w:rPr>
      </w:pPr>
      <w:r w:rsidRPr="002249AC">
        <w:rPr>
          <w:rFonts w:asciiTheme="minorHAnsi" w:hAnsiTheme="minorHAnsi" w:cstheme="minorHAnsi"/>
          <w:b/>
          <w:bCs/>
          <w:color w:val="FF0000"/>
          <w:sz w:val="36"/>
          <w:szCs w:val="36"/>
        </w:rPr>
        <w:t xml:space="preserve">Take </w:t>
      </w:r>
      <w:r w:rsidR="00343827" w:rsidRPr="002249AC">
        <w:rPr>
          <w:rFonts w:asciiTheme="minorHAnsi" w:hAnsiTheme="minorHAnsi" w:cstheme="minorHAnsi"/>
          <w:b/>
          <w:bCs/>
          <w:color w:val="FF0000"/>
          <w:sz w:val="36"/>
          <w:szCs w:val="36"/>
        </w:rPr>
        <w:t xml:space="preserve">batteries </w:t>
      </w:r>
      <w:r w:rsidRPr="002249AC">
        <w:rPr>
          <w:rFonts w:asciiTheme="minorHAnsi" w:hAnsiTheme="minorHAnsi" w:cstheme="minorHAnsi"/>
          <w:b/>
          <w:bCs/>
          <w:color w:val="FF0000"/>
          <w:sz w:val="36"/>
          <w:szCs w:val="36"/>
        </w:rPr>
        <w:t xml:space="preserve">for example. They’re being increasingly utilised in the </w:t>
      </w:r>
      <w:r w:rsidR="00343827" w:rsidRPr="002249AC">
        <w:rPr>
          <w:rFonts w:asciiTheme="minorHAnsi" w:hAnsiTheme="minorHAnsi" w:cstheme="minorHAnsi"/>
          <w:b/>
          <w:bCs/>
          <w:color w:val="FF0000"/>
          <w:sz w:val="36"/>
          <w:szCs w:val="36"/>
        </w:rPr>
        <w:t xml:space="preserve">power sector </w:t>
      </w:r>
      <w:r w:rsidRPr="002249AC">
        <w:rPr>
          <w:rFonts w:asciiTheme="minorHAnsi" w:hAnsiTheme="minorHAnsi" w:cstheme="minorHAnsi"/>
          <w:b/>
          <w:bCs/>
          <w:color w:val="FF0000"/>
          <w:sz w:val="36"/>
          <w:szCs w:val="36"/>
        </w:rPr>
        <w:t>for stationary</w:t>
      </w:r>
      <w:r w:rsidR="00C85C5F" w:rsidRPr="002249AC">
        <w:rPr>
          <w:rFonts w:asciiTheme="minorHAnsi" w:hAnsiTheme="minorHAnsi" w:cstheme="minorHAnsi"/>
          <w:b/>
          <w:bCs/>
          <w:color w:val="FF0000"/>
          <w:sz w:val="36"/>
          <w:szCs w:val="36"/>
        </w:rPr>
        <w:t xml:space="preserve"> </w:t>
      </w:r>
      <w:r w:rsidRPr="002249AC">
        <w:rPr>
          <w:rFonts w:asciiTheme="minorHAnsi" w:hAnsiTheme="minorHAnsi" w:cstheme="minorHAnsi"/>
          <w:b/>
          <w:bCs/>
          <w:color w:val="FF0000"/>
          <w:sz w:val="36"/>
          <w:szCs w:val="36"/>
        </w:rPr>
        <w:t xml:space="preserve">grid balancing energy storage, AND in the </w:t>
      </w:r>
      <w:r w:rsidR="00343827" w:rsidRPr="002249AC">
        <w:rPr>
          <w:rFonts w:asciiTheme="minorHAnsi" w:hAnsiTheme="minorHAnsi" w:cstheme="minorHAnsi"/>
          <w:b/>
          <w:bCs/>
          <w:color w:val="FF0000"/>
          <w:sz w:val="36"/>
          <w:szCs w:val="36"/>
        </w:rPr>
        <w:t xml:space="preserve">transport </w:t>
      </w:r>
      <w:r w:rsidRPr="002249AC">
        <w:rPr>
          <w:rFonts w:asciiTheme="minorHAnsi" w:hAnsiTheme="minorHAnsi" w:cstheme="minorHAnsi"/>
          <w:b/>
          <w:bCs/>
          <w:color w:val="FF0000"/>
          <w:sz w:val="36"/>
          <w:szCs w:val="36"/>
        </w:rPr>
        <w:t xml:space="preserve">sector </w:t>
      </w:r>
      <w:r w:rsidR="00343827" w:rsidRPr="002249AC">
        <w:rPr>
          <w:rFonts w:asciiTheme="minorHAnsi" w:hAnsiTheme="minorHAnsi" w:cstheme="minorHAnsi"/>
          <w:b/>
          <w:bCs/>
          <w:color w:val="FF0000"/>
          <w:sz w:val="36"/>
          <w:szCs w:val="36"/>
        </w:rPr>
        <w:t xml:space="preserve">for electric </w:t>
      </w:r>
      <w:r w:rsidR="00BF508D" w:rsidRPr="002249AC">
        <w:rPr>
          <w:rFonts w:asciiTheme="minorHAnsi" w:hAnsiTheme="minorHAnsi" w:cstheme="minorHAnsi"/>
          <w:b/>
          <w:bCs/>
          <w:color w:val="FF0000"/>
          <w:sz w:val="36"/>
          <w:szCs w:val="36"/>
        </w:rPr>
        <w:t>vehicles</w:t>
      </w:r>
      <w:r w:rsidR="00343827" w:rsidRPr="002249AC">
        <w:rPr>
          <w:rFonts w:asciiTheme="minorHAnsi" w:hAnsiTheme="minorHAnsi" w:cstheme="minorHAnsi"/>
          <w:b/>
          <w:bCs/>
          <w:color w:val="FF0000"/>
          <w:sz w:val="36"/>
          <w:szCs w:val="36"/>
        </w:rPr>
        <w:t>.</w:t>
      </w:r>
      <w:r w:rsidR="002249AC" w:rsidRPr="002249AC">
        <w:rPr>
          <w:rFonts w:asciiTheme="minorHAnsi" w:hAnsiTheme="minorHAnsi" w:cstheme="minorHAnsi"/>
          <w:b/>
          <w:bCs/>
          <w:color w:val="FF0000"/>
          <w:sz w:val="36"/>
          <w:szCs w:val="36"/>
        </w:rPr>
        <w:t xml:space="preserve"> </w:t>
      </w:r>
      <w:r w:rsidR="00BF508D" w:rsidRPr="002249AC">
        <w:rPr>
          <w:rFonts w:asciiTheme="minorHAnsi" w:hAnsiTheme="minorHAnsi" w:cstheme="minorHAnsi"/>
          <w:b/>
          <w:bCs/>
          <w:color w:val="FF0000"/>
          <w:sz w:val="36"/>
          <w:szCs w:val="36"/>
        </w:rPr>
        <w:t>That</w:t>
      </w:r>
      <w:r w:rsidR="000C6346" w:rsidRPr="002249AC">
        <w:rPr>
          <w:rFonts w:asciiTheme="minorHAnsi" w:hAnsiTheme="minorHAnsi" w:cstheme="minorHAnsi"/>
          <w:b/>
          <w:bCs/>
          <w:color w:val="FF0000"/>
          <w:sz w:val="36"/>
          <w:szCs w:val="36"/>
        </w:rPr>
        <w:t>’s</w:t>
      </w:r>
      <w:r w:rsidR="00BF508D" w:rsidRPr="002249AC">
        <w:rPr>
          <w:rFonts w:asciiTheme="minorHAnsi" w:hAnsiTheme="minorHAnsi" w:cstheme="minorHAnsi"/>
          <w:b/>
          <w:bCs/>
          <w:color w:val="FF0000"/>
          <w:sz w:val="36"/>
          <w:szCs w:val="36"/>
        </w:rPr>
        <w:t xml:space="preserve"> lead</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to greater demand for clean energy to power our cars and trucks</w:t>
      </w:r>
      <w:r w:rsidR="00C85C5F" w:rsidRPr="002249AC">
        <w:rPr>
          <w:rFonts w:asciiTheme="minorHAnsi" w:hAnsiTheme="minorHAnsi" w:cstheme="minorHAnsi"/>
          <w:b/>
          <w:bCs/>
          <w:color w:val="FF0000"/>
          <w:sz w:val="36"/>
          <w:szCs w:val="36"/>
        </w:rPr>
        <w:t>,</w:t>
      </w:r>
      <w:r w:rsidR="00BF508D" w:rsidRPr="002249AC">
        <w:rPr>
          <w:rFonts w:asciiTheme="minorHAnsi" w:hAnsiTheme="minorHAnsi" w:cstheme="minorHAnsi"/>
          <w:b/>
          <w:bCs/>
          <w:color w:val="FF0000"/>
          <w:sz w:val="36"/>
          <w:szCs w:val="36"/>
        </w:rPr>
        <w:t xml:space="preserve"> which </w:t>
      </w:r>
      <w:r w:rsidR="00C85C5F" w:rsidRPr="002249AC">
        <w:rPr>
          <w:rFonts w:asciiTheme="minorHAnsi" w:hAnsiTheme="minorHAnsi" w:cstheme="minorHAnsi"/>
          <w:b/>
          <w:bCs/>
          <w:color w:val="FF0000"/>
          <w:sz w:val="36"/>
          <w:szCs w:val="36"/>
        </w:rPr>
        <w:t xml:space="preserve">in turn </w:t>
      </w:r>
      <w:r w:rsidR="000C6346" w:rsidRPr="002249AC">
        <w:rPr>
          <w:rFonts w:asciiTheme="minorHAnsi" w:hAnsiTheme="minorHAnsi" w:cstheme="minorHAnsi"/>
          <w:b/>
          <w:bCs/>
          <w:color w:val="FF0000"/>
          <w:sz w:val="36"/>
          <w:szCs w:val="36"/>
        </w:rPr>
        <w:t xml:space="preserve">is </w:t>
      </w:r>
      <w:r w:rsidR="00BF508D" w:rsidRPr="002249AC">
        <w:rPr>
          <w:rFonts w:asciiTheme="minorHAnsi" w:hAnsiTheme="minorHAnsi" w:cstheme="minorHAnsi"/>
          <w:b/>
          <w:bCs/>
          <w:color w:val="FF0000"/>
          <w:sz w:val="36"/>
          <w:szCs w:val="36"/>
        </w:rPr>
        <w:t>driv</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the cost of renewables down still further</w:t>
      </w:r>
      <w:r w:rsidR="00C85C5F" w:rsidRPr="002249AC">
        <w:rPr>
          <w:rFonts w:asciiTheme="minorHAnsi" w:hAnsiTheme="minorHAnsi" w:cstheme="minorHAnsi"/>
          <w:b/>
          <w:bCs/>
          <w:color w:val="FF0000"/>
          <w:sz w:val="36"/>
          <w:szCs w:val="36"/>
        </w:rPr>
        <w:t xml:space="preserve"> and </w:t>
      </w:r>
      <w:r w:rsidR="00BF508D" w:rsidRPr="002249AC">
        <w:rPr>
          <w:rFonts w:asciiTheme="minorHAnsi" w:hAnsiTheme="minorHAnsi" w:cstheme="minorHAnsi"/>
          <w:b/>
          <w:bCs/>
          <w:color w:val="FF0000"/>
          <w:sz w:val="36"/>
          <w:szCs w:val="36"/>
        </w:rPr>
        <w:t>reduc</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EV running costs. Those cheaper renewables </w:t>
      </w:r>
      <w:r w:rsidR="000C6346" w:rsidRPr="002249AC">
        <w:rPr>
          <w:rFonts w:asciiTheme="minorHAnsi" w:hAnsiTheme="minorHAnsi" w:cstheme="minorHAnsi"/>
          <w:b/>
          <w:bCs/>
          <w:color w:val="FF0000"/>
          <w:sz w:val="36"/>
          <w:szCs w:val="36"/>
        </w:rPr>
        <w:t xml:space="preserve">are </w:t>
      </w:r>
      <w:r w:rsidR="00BF508D" w:rsidRPr="002249AC">
        <w:rPr>
          <w:rFonts w:asciiTheme="minorHAnsi" w:hAnsiTheme="minorHAnsi" w:cstheme="minorHAnsi"/>
          <w:b/>
          <w:bCs/>
          <w:color w:val="FF0000"/>
          <w:sz w:val="36"/>
          <w:szCs w:val="36"/>
        </w:rPr>
        <w:t xml:space="preserve">also </w:t>
      </w:r>
      <w:r w:rsidR="000C6346" w:rsidRPr="002249AC">
        <w:rPr>
          <w:rFonts w:asciiTheme="minorHAnsi" w:hAnsiTheme="minorHAnsi" w:cstheme="minorHAnsi"/>
          <w:b/>
          <w:bCs/>
          <w:color w:val="FF0000"/>
          <w:sz w:val="36"/>
          <w:szCs w:val="36"/>
        </w:rPr>
        <w:t xml:space="preserve">starting to </w:t>
      </w:r>
      <w:r w:rsidR="00BF508D" w:rsidRPr="002249AC">
        <w:rPr>
          <w:rFonts w:asciiTheme="minorHAnsi" w:hAnsiTheme="minorHAnsi" w:cstheme="minorHAnsi"/>
          <w:b/>
          <w:bCs/>
          <w:color w:val="FF0000"/>
          <w:sz w:val="36"/>
          <w:szCs w:val="36"/>
        </w:rPr>
        <w:t>make things like air source heat pump</w:t>
      </w:r>
      <w:r w:rsidR="00C85C5F" w:rsidRPr="002249AC">
        <w:rPr>
          <w:rFonts w:asciiTheme="minorHAnsi" w:hAnsiTheme="minorHAnsi" w:cstheme="minorHAnsi"/>
          <w:b/>
          <w:bCs/>
          <w:color w:val="FF0000"/>
          <w:sz w:val="36"/>
          <w:szCs w:val="36"/>
        </w:rPr>
        <w:t>s</w:t>
      </w:r>
      <w:r w:rsidR="00BF508D" w:rsidRPr="002249AC">
        <w:rPr>
          <w:rFonts w:asciiTheme="minorHAnsi" w:hAnsiTheme="minorHAnsi" w:cstheme="minorHAnsi"/>
          <w:b/>
          <w:bCs/>
          <w:color w:val="FF0000"/>
          <w:sz w:val="36"/>
          <w:szCs w:val="36"/>
        </w:rPr>
        <w:t xml:space="preserve"> more price competitive, which </w:t>
      </w:r>
      <w:r w:rsidR="000C6346" w:rsidRPr="002249AC">
        <w:rPr>
          <w:rFonts w:asciiTheme="minorHAnsi" w:hAnsiTheme="minorHAnsi" w:cstheme="minorHAnsi"/>
          <w:b/>
          <w:bCs/>
          <w:color w:val="FF0000"/>
          <w:sz w:val="36"/>
          <w:szCs w:val="36"/>
        </w:rPr>
        <w:t xml:space="preserve">is </w:t>
      </w:r>
      <w:r w:rsidR="00BF508D" w:rsidRPr="002249AC">
        <w:rPr>
          <w:rFonts w:asciiTheme="minorHAnsi" w:hAnsiTheme="minorHAnsi" w:cstheme="minorHAnsi"/>
          <w:b/>
          <w:bCs/>
          <w:color w:val="FF0000"/>
          <w:sz w:val="36"/>
          <w:szCs w:val="36"/>
        </w:rPr>
        <w:t>driv</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up their volume and reinforc</w:t>
      </w:r>
      <w:r w:rsidR="000C6346" w:rsidRPr="002249AC">
        <w:rPr>
          <w:rFonts w:asciiTheme="minorHAnsi" w:hAnsiTheme="minorHAnsi" w:cstheme="minorHAnsi"/>
          <w:b/>
          <w:bCs/>
          <w:color w:val="FF0000"/>
          <w:sz w:val="36"/>
          <w:szCs w:val="36"/>
        </w:rPr>
        <w:t>ing</w:t>
      </w:r>
      <w:r w:rsidR="00BF508D" w:rsidRPr="002249AC">
        <w:rPr>
          <w:rFonts w:asciiTheme="minorHAnsi" w:hAnsiTheme="minorHAnsi" w:cstheme="minorHAnsi"/>
          <w:b/>
          <w:bCs/>
          <w:color w:val="FF0000"/>
          <w:sz w:val="36"/>
          <w:szCs w:val="36"/>
        </w:rPr>
        <w:t xml:space="preserve"> the demand for more renewables on our grids</w:t>
      </w:r>
      <w:r w:rsidR="00174359">
        <w:rPr>
          <w:rFonts w:asciiTheme="minorHAnsi" w:hAnsiTheme="minorHAnsi" w:cstheme="minorHAnsi"/>
          <w:b/>
          <w:bCs/>
          <w:color w:val="FF0000"/>
          <w:sz w:val="36"/>
          <w:szCs w:val="36"/>
        </w:rPr>
        <w:t xml:space="preserve">. </w:t>
      </w:r>
      <w:r w:rsidR="00C85C5F" w:rsidRPr="002249AC">
        <w:rPr>
          <w:rFonts w:asciiTheme="minorHAnsi" w:hAnsiTheme="minorHAnsi" w:cstheme="minorHAnsi"/>
          <w:b/>
          <w:bCs/>
          <w:color w:val="FF0000"/>
          <w:sz w:val="36"/>
          <w:szCs w:val="36"/>
        </w:rPr>
        <w:t>More renewables on the grid will help</w:t>
      </w:r>
      <w:r w:rsidR="00BF508D" w:rsidRPr="002249AC">
        <w:rPr>
          <w:rFonts w:asciiTheme="minorHAnsi" w:hAnsiTheme="minorHAnsi" w:cstheme="minorHAnsi"/>
          <w:b/>
          <w:bCs/>
          <w:color w:val="FF0000"/>
          <w:sz w:val="36"/>
          <w:szCs w:val="36"/>
        </w:rPr>
        <w:t xml:space="preserve"> spark an exponential rise in the production of</w:t>
      </w:r>
      <w:r w:rsidR="002249AC" w:rsidRPr="002249AC">
        <w:rPr>
          <w:rFonts w:asciiTheme="minorHAnsi" w:hAnsiTheme="minorHAnsi" w:cstheme="minorHAnsi"/>
          <w:b/>
          <w:bCs/>
          <w:color w:val="FF0000"/>
          <w:sz w:val="36"/>
          <w:szCs w:val="36"/>
        </w:rPr>
        <w:t xml:space="preserve"> </w:t>
      </w:r>
      <w:r w:rsidR="00BF508D" w:rsidRPr="002249AC">
        <w:rPr>
          <w:rFonts w:asciiTheme="minorHAnsi" w:hAnsiTheme="minorHAnsi" w:cstheme="minorHAnsi"/>
          <w:b/>
          <w:bCs/>
          <w:color w:val="FF0000"/>
          <w:sz w:val="36"/>
          <w:szCs w:val="36"/>
        </w:rPr>
        <w:t>genuinely green hydrogen</w:t>
      </w:r>
      <w:r w:rsidR="000C6346" w:rsidRPr="002249AC">
        <w:rPr>
          <w:rFonts w:asciiTheme="minorHAnsi" w:hAnsiTheme="minorHAnsi" w:cstheme="minorHAnsi"/>
          <w:b/>
          <w:bCs/>
          <w:color w:val="FF0000"/>
          <w:sz w:val="36"/>
          <w:szCs w:val="36"/>
        </w:rPr>
        <w:t xml:space="preserve"> for example</w:t>
      </w:r>
      <w:r w:rsidR="00BF508D" w:rsidRPr="002249AC">
        <w:rPr>
          <w:rFonts w:asciiTheme="minorHAnsi" w:hAnsiTheme="minorHAnsi" w:cstheme="minorHAnsi"/>
          <w:b/>
          <w:bCs/>
          <w:color w:val="FF0000"/>
          <w:sz w:val="36"/>
          <w:szCs w:val="36"/>
        </w:rPr>
        <w:t xml:space="preserve">, not for </w:t>
      </w:r>
      <w:r w:rsidR="00C85C5F" w:rsidRPr="002249AC">
        <w:rPr>
          <w:rFonts w:asciiTheme="minorHAnsi" w:hAnsiTheme="minorHAnsi" w:cstheme="minorHAnsi"/>
          <w:b/>
          <w:bCs/>
          <w:color w:val="FF0000"/>
          <w:sz w:val="36"/>
          <w:szCs w:val="36"/>
        </w:rPr>
        <w:t xml:space="preserve">anything as ridiculous as </w:t>
      </w:r>
      <w:r w:rsidR="00BF508D" w:rsidRPr="002249AC">
        <w:rPr>
          <w:rFonts w:asciiTheme="minorHAnsi" w:hAnsiTheme="minorHAnsi" w:cstheme="minorHAnsi"/>
          <w:b/>
          <w:bCs/>
          <w:color w:val="FF0000"/>
          <w:sz w:val="36"/>
          <w:szCs w:val="36"/>
        </w:rPr>
        <w:t>heating our homes</w:t>
      </w:r>
      <w:r w:rsidR="00C85C5F" w:rsidRPr="002249AC">
        <w:rPr>
          <w:rFonts w:asciiTheme="minorHAnsi" w:hAnsiTheme="minorHAnsi" w:cstheme="minorHAnsi"/>
          <w:b/>
          <w:bCs/>
          <w:color w:val="FF0000"/>
          <w:sz w:val="36"/>
          <w:szCs w:val="36"/>
        </w:rPr>
        <w:t>,</w:t>
      </w:r>
      <w:r w:rsidR="00BF508D" w:rsidRPr="002249AC">
        <w:rPr>
          <w:rFonts w:asciiTheme="minorHAnsi" w:hAnsiTheme="minorHAnsi" w:cstheme="minorHAnsi"/>
          <w:b/>
          <w:bCs/>
          <w:color w:val="FF0000"/>
          <w:sz w:val="36"/>
          <w:szCs w:val="36"/>
        </w:rPr>
        <w:t xml:space="preserve"> as our mad politicians would have us believe,</w:t>
      </w:r>
      <w:r w:rsidR="00C85C5F" w:rsidRPr="002249AC">
        <w:rPr>
          <w:rFonts w:asciiTheme="minorHAnsi" w:hAnsiTheme="minorHAnsi" w:cstheme="minorHAnsi"/>
          <w:b/>
          <w:bCs/>
          <w:color w:val="FF0000"/>
          <w:sz w:val="36"/>
          <w:szCs w:val="36"/>
        </w:rPr>
        <w:t xml:space="preserve"> but </w:t>
      </w:r>
      <w:r w:rsidR="000C6346" w:rsidRPr="002249AC">
        <w:rPr>
          <w:rFonts w:asciiTheme="minorHAnsi" w:hAnsiTheme="minorHAnsi" w:cstheme="minorHAnsi"/>
          <w:b/>
          <w:bCs/>
          <w:color w:val="FF0000"/>
          <w:sz w:val="36"/>
          <w:szCs w:val="36"/>
        </w:rPr>
        <w:t>for</w:t>
      </w:r>
      <w:r w:rsidR="002249AC" w:rsidRPr="002249AC">
        <w:rPr>
          <w:rFonts w:asciiTheme="minorHAnsi" w:hAnsiTheme="minorHAnsi" w:cstheme="minorHAnsi"/>
          <w:b/>
          <w:bCs/>
          <w:color w:val="FF0000"/>
          <w:sz w:val="36"/>
          <w:szCs w:val="36"/>
        </w:rPr>
        <w:t xml:space="preserve"> </w:t>
      </w:r>
      <w:r w:rsidR="00174359">
        <w:rPr>
          <w:rFonts w:asciiTheme="minorHAnsi" w:hAnsiTheme="minorHAnsi" w:cstheme="minorHAnsi"/>
          <w:b/>
          <w:bCs/>
          <w:color w:val="FF0000"/>
          <w:sz w:val="36"/>
          <w:szCs w:val="36"/>
        </w:rPr>
        <w:t>de</w:t>
      </w:r>
      <w:r w:rsidR="000C6346" w:rsidRPr="002249AC">
        <w:rPr>
          <w:rFonts w:asciiTheme="minorHAnsi" w:hAnsiTheme="minorHAnsi" w:cstheme="minorHAnsi"/>
          <w:b/>
          <w:bCs/>
          <w:color w:val="FF0000"/>
          <w:sz w:val="36"/>
          <w:szCs w:val="36"/>
        </w:rPr>
        <w:t xml:space="preserve">carbonising several </w:t>
      </w:r>
      <w:r w:rsidR="00552623" w:rsidRPr="002249AC">
        <w:rPr>
          <w:rFonts w:asciiTheme="minorHAnsi" w:hAnsiTheme="minorHAnsi" w:cstheme="minorHAnsi"/>
          <w:b/>
          <w:bCs/>
          <w:color w:val="FF0000"/>
          <w:sz w:val="36"/>
          <w:szCs w:val="36"/>
        </w:rPr>
        <w:t xml:space="preserve">industries </w:t>
      </w:r>
      <w:r w:rsidR="000C6346" w:rsidRPr="002249AC">
        <w:rPr>
          <w:rFonts w:asciiTheme="minorHAnsi" w:hAnsiTheme="minorHAnsi" w:cstheme="minorHAnsi"/>
          <w:b/>
          <w:bCs/>
          <w:color w:val="FF0000"/>
          <w:sz w:val="36"/>
          <w:szCs w:val="36"/>
        </w:rPr>
        <w:t>from</w:t>
      </w:r>
      <w:r w:rsidR="002249AC" w:rsidRPr="002249AC">
        <w:rPr>
          <w:rFonts w:asciiTheme="minorHAnsi" w:hAnsiTheme="minorHAnsi" w:cstheme="minorHAnsi"/>
          <w:b/>
          <w:bCs/>
          <w:color w:val="FF0000"/>
          <w:sz w:val="36"/>
          <w:szCs w:val="36"/>
        </w:rPr>
        <w:t xml:space="preserve"> </w:t>
      </w:r>
      <w:r w:rsidR="000C6346" w:rsidRPr="002249AC">
        <w:rPr>
          <w:rFonts w:asciiTheme="minorHAnsi" w:hAnsiTheme="minorHAnsi" w:cstheme="minorHAnsi"/>
          <w:b/>
          <w:bCs/>
          <w:color w:val="FF0000"/>
          <w:sz w:val="36"/>
          <w:szCs w:val="36"/>
        </w:rPr>
        <w:t xml:space="preserve">shipping and aviation to </w:t>
      </w:r>
      <w:r w:rsidR="00552623" w:rsidRPr="002249AC">
        <w:rPr>
          <w:rFonts w:asciiTheme="minorHAnsi" w:hAnsiTheme="minorHAnsi" w:cstheme="minorHAnsi"/>
          <w:b/>
          <w:bCs/>
          <w:color w:val="FF0000"/>
          <w:sz w:val="36"/>
          <w:szCs w:val="36"/>
        </w:rPr>
        <w:t>steel making and fertilizer production</w:t>
      </w:r>
      <w:r w:rsidR="000C6346" w:rsidRPr="002249AC">
        <w:rPr>
          <w:rFonts w:asciiTheme="minorHAnsi" w:hAnsiTheme="minorHAnsi" w:cstheme="minorHAnsi"/>
          <w:b/>
          <w:bCs/>
          <w:color w:val="FF0000"/>
          <w:sz w:val="36"/>
          <w:szCs w:val="36"/>
        </w:rPr>
        <w:t>.</w:t>
      </w:r>
      <w:r w:rsidR="002249AC" w:rsidRPr="002249AC">
        <w:rPr>
          <w:rFonts w:asciiTheme="minorHAnsi" w:hAnsiTheme="minorHAnsi" w:cstheme="minorHAnsi"/>
          <w:b/>
          <w:bCs/>
          <w:color w:val="FF0000"/>
          <w:sz w:val="36"/>
          <w:szCs w:val="36"/>
        </w:rPr>
        <w:t xml:space="preserve"> </w:t>
      </w:r>
    </w:p>
    <w:p w14:paraId="1083B155" w14:textId="217D3678" w:rsidR="00794689" w:rsidRDefault="00C85C5F" w:rsidP="00343827">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T</w:t>
      </w:r>
      <w:r w:rsidR="00794689">
        <w:rPr>
          <w:rFonts w:asciiTheme="minorHAnsi" w:hAnsiTheme="minorHAnsi" w:cstheme="minorHAnsi"/>
          <w:b/>
          <w:bCs/>
          <w:sz w:val="36"/>
          <w:szCs w:val="36"/>
        </w:rPr>
        <w:t>hat kind of cross fertilization</w:t>
      </w:r>
      <w:r>
        <w:rPr>
          <w:rFonts w:asciiTheme="minorHAnsi" w:hAnsiTheme="minorHAnsi" w:cstheme="minorHAnsi"/>
          <w:b/>
          <w:bCs/>
          <w:sz w:val="36"/>
          <w:szCs w:val="36"/>
        </w:rPr>
        <w:t xml:space="preserve"> </w:t>
      </w:r>
      <w:r w:rsidR="00794689">
        <w:rPr>
          <w:rFonts w:asciiTheme="minorHAnsi" w:hAnsiTheme="minorHAnsi" w:cstheme="minorHAnsi"/>
          <w:b/>
          <w:bCs/>
          <w:sz w:val="36"/>
          <w:szCs w:val="36"/>
        </w:rPr>
        <w:t>is one of the contributing factors resulting in the famous S-curves that economists often refer to</w:t>
      </w:r>
      <w:r w:rsidR="000C6346">
        <w:rPr>
          <w:rFonts w:asciiTheme="minorHAnsi" w:hAnsiTheme="minorHAnsi" w:cstheme="minorHAnsi"/>
          <w:b/>
          <w:bCs/>
          <w:sz w:val="36"/>
          <w:szCs w:val="36"/>
        </w:rPr>
        <w:t>.</w:t>
      </w:r>
    </w:p>
    <w:p w14:paraId="30D5127E" w14:textId="42DAA903" w:rsidR="003E5B7F" w:rsidRDefault="00794689"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There are loads of examples of S-curves throughout history</w:t>
      </w:r>
      <w:r w:rsidR="000C6346">
        <w:rPr>
          <w:rFonts w:asciiTheme="minorHAnsi" w:hAnsiTheme="minorHAnsi" w:cstheme="minorHAnsi"/>
          <w:b/>
          <w:bCs/>
          <w:sz w:val="36"/>
          <w:szCs w:val="36"/>
        </w:rPr>
        <w:t xml:space="preserve">, and not just in </w:t>
      </w:r>
      <w:r w:rsidR="008B3FC4">
        <w:rPr>
          <w:rFonts w:asciiTheme="minorHAnsi" w:hAnsiTheme="minorHAnsi" w:cstheme="minorHAnsi"/>
          <w:b/>
          <w:bCs/>
          <w:sz w:val="36"/>
          <w:szCs w:val="36"/>
        </w:rPr>
        <w:t xml:space="preserve">major infrastructure </w:t>
      </w:r>
      <w:r w:rsidR="00A84ABF">
        <w:rPr>
          <w:rFonts w:asciiTheme="minorHAnsi" w:hAnsiTheme="minorHAnsi" w:cstheme="minorHAnsi"/>
          <w:b/>
          <w:bCs/>
          <w:sz w:val="36"/>
          <w:szCs w:val="36"/>
        </w:rPr>
        <w:t xml:space="preserve">projects </w:t>
      </w:r>
      <w:r w:rsidR="008B3FC4">
        <w:rPr>
          <w:rFonts w:asciiTheme="minorHAnsi" w:hAnsiTheme="minorHAnsi" w:cstheme="minorHAnsi"/>
          <w:b/>
          <w:bCs/>
          <w:sz w:val="36"/>
          <w:szCs w:val="36"/>
        </w:rPr>
        <w:t>like canals, railways, and roads</w:t>
      </w:r>
      <w:r w:rsidR="003E5B7F">
        <w:rPr>
          <w:rFonts w:asciiTheme="minorHAnsi" w:hAnsiTheme="minorHAnsi" w:cstheme="minorHAnsi"/>
          <w:b/>
          <w:bCs/>
          <w:sz w:val="36"/>
          <w:szCs w:val="36"/>
        </w:rPr>
        <w:t>. T</w:t>
      </w:r>
      <w:r w:rsidR="008B3FC4">
        <w:rPr>
          <w:rFonts w:asciiTheme="minorHAnsi" w:hAnsiTheme="minorHAnsi" w:cstheme="minorHAnsi"/>
          <w:b/>
          <w:bCs/>
          <w:sz w:val="36"/>
          <w:szCs w:val="36"/>
        </w:rPr>
        <w:t xml:space="preserve">hey were often very banal and apparently dull products like flushing toilets, radial tyres, fridges, microwaves and washing machines. All things we take totally for granted today but which completely upended their sectors when they </w:t>
      </w:r>
      <w:r w:rsidR="00A84ABF">
        <w:rPr>
          <w:rFonts w:asciiTheme="minorHAnsi" w:hAnsiTheme="minorHAnsi" w:cstheme="minorHAnsi"/>
          <w:b/>
          <w:bCs/>
          <w:sz w:val="36"/>
          <w:szCs w:val="36"/>
        </w:rPr>
        <w:t xml:space="preserve">first </w:t>
      </w:r>
      <w:r w:rsidR="008B3FC4">
        <w:rPr>
          <w:rFonts w:asciiTheme="minorHAnsi" w:hAnsiTheme="minorHAnsi" w:cstheme="minorHAnsi"/>
          <w:b/>
          <w:bCs/>
          <w:sz w:val="36"/>
          <w:szCs w:val="36"/>
        </w:rPr>
        <w:t xml:space="preserve">arrived, not because some government legislation dictated it, but simply because the products themselves </w:t>
      </w:r>
      <w:r w:rsidR="003E5B7F">
        <w:rPr>
          <w:rFonts w:asciiTheme="minorHAnsi" w:hAnsiTheme="minorHAnsi" w:cstheme="minorHAnsi"/>
          <w:b/>
          <w:bCs/>
          <w:sz w:val="36"/>
          <w:szCs w:val="36"/>
        </w:rPr>
        <w:t>were</w:t>
      </w:r>
      <w:r w:rsidR="008B3FC4">
        <w:rPr>
          <w:rFonts w:asciiTheme="minorHAnsi" w:hAnsiTheme="minorHAnsi" w:cstheme="minorHAnsi"/>
          <w:b/>
          <w:bCs/>
          <w:sz w:val="36"/>
          <w:szCs w:val="36"/>
        </w:rPr>
        <w:t xml:space="preserve"> just better and usually cheaper than what was currently available</w:t>
      </w:r>
      <w:r w:rsidR="003E5B7F">
        <w:rPr>
          <w:rFonts w:asciiTheme="minorHAnsi" w:hAnsiTheme="minorHAnsi" w:cstheme="minorHAnsi"/>
          <w:b/>
          <w:bCs/>
          <w:sz w:val="36"/>
          <w:szCs w:val="36"/>
        </w:rPr>
        <w:t>. S</w:t>
      </w:r>
      <w:r w:rsidR="008B3FC4">
        <w:rPr>
          <w:rFonts w:asciiTheme="minorHAnsi" w:hAnsiTheme="minorHAnsi" w:cstheme="minorHAnsi"/>
          <w:b/>
          <w:bCs/>
          <w:sz w:val="36"/>
          <w:szCs w:val="36"/>
        </w:rPr>
        <w:t>o</w:t>
      </w:r>
      <w:r w:rsidR="003E5B7F">
        <w:rPr>
          <w:rFonts w:asciiTheme="minorHAnsi" w:hAnsiTheme="minorHAnsi" w:cstheme="minorHAnsi"/>
          <w:b/>
          <w:bCs/>
          <w:sz w:val="36"/>
          <w:szCs w:val="36"/>
        </w:rPr>
        <w:t>,</w:t>
      </w:r>
      <w:r w:rsidR="008B3FC4">
        <w:rPr>
          <w:rFonts w:asciiTheme="minorHAnsi" w:hAnsiTheme="minorHAnsi" w:cstheme="minorHAnsi"/>
          <w:b/>
          <w:bCs/>
          <w:sz w:val="36"/>
          <w:szCs w:val="36"/>
        </w:rPr>
        <w:t xml:space="preserve"> people bought more of </w:t>
      </w:r>
      <w:r w:rsidR="003E5B7F">
        <w:rPr>
          <w:rFonts w:asciiTheme="minorHAnsi" w:hAnsiTheme="minorHAnsi" w:cstheme="minorHAnsi"/>
          <w:b/>
          <w:bCs/>
          <w:sz w:val="36"/>
          <w:szCs w:val="36"/>
        </w:rPr>
        <w:t>THEM</w:t>
      </w:r>
      <w:r w:rsidR="008B3FC4">
        <w:rPr>
          <w:rFonts w:asciiTheme="minorHAnsi" w:hAnsiTheme="minorHAnsi" w:cstheme="minorHAnsi"/>
          <w:b/>
          <w:bCs/>
          <w:sz w:val="36"/>
          <w:szCs w:val="36"/>
        </w:rPr>
        <w:t xml:space="preserve"> an</w:t>
      </w:r>
      <w:r w:rsidR="003E5B7F">
        <w:rPr>
          <w:rFonts w:asciiTheme="minorHAnsi" w:hAnsiTheme="minorHAnsi" w:cstheme="minorHAnsi"/>
          <w:b/>
          <w:bCs/>
          <w:sz w:val="36"/>
          <w:szCs w:val="36"/>
        </w:rPr>
        <w:t>d</w:t>
      </w:r>
      <w:r w:rsidR="008B3FC4">
        <w:rPr>
          <w:rFonts w:asciiTheme="minorHAnsi" w:hAnsiTheme="minorHAnsi" w:cstheme="minorHAnsi"/>
          <w:b/>
          <w:bCs/>
          <w:sz w:val="36"/>
          <w:szCs w:val="36"/>
        </w:rPr>
        <w:t xml:space="preserve"> less of the existing stuff</w:t>
      </w:r>
      <w:r w:rsidR="000C6346">
        <w:rPr>
          <w:rFonts w:asciiTheme="minorHAnsi" w:hAnsiTheme="minorHAnsi" w:cstheme="minorHAnsi"/>
          <w:b/>
          <w:bCs/>
          <w:sz w:val="36"/>
          <w:szCs w:val="36"/>
        </w:rPr>
        <w:t>, which meant p</w:t>
      </w:r>
      <w:r w:rsidR="008B3FC4">
        <w:rPr>
          <w:rFonts w:asciiTheme="minorHAnsi" w:hAnsiTheme="minorHAnsi" w:cstheme="minorHAnsi"/>
          <w:b/>
          <w:bCs/>
          <w:sz w:val="36"/>
          <w:szCs w:val="36"/>
        </w:rPr>
        <w:t>rices went down even f</w:t>
      </w:r>
      <w:r w:rsidR="000C6346">
        <w:rPr>
          <w:rFonts w:asciiTheme="minorHAnsi" w:hAnsiTheme="minorHAnsi" w:cstheme="minorHAnsi"/>
          <w:b/>
          <w:bCs/>
          <w:sz w:val="36"/>
          <w:szCs w:val="36"/>
        </w:rPr>
        <w:t>urther</w:t>
      </w:r>
      <w:r w:rsidR="008B3FC4">
        <w:rPr>
          <w:rFonts w:asciiTheme="minorHAnsi" w:hAnsiTheme="minorHAnsi" w:cstheme="minorHAnsi"/>
          <w:b/>
          <w:bCs/>
          <w:sz w:val="36"/>
          <w:szCs w:val="36"/>
        </w:rPr>
        <w:t>, so demand</w:t>
      </w:r>
      <w:r w:rsidR="000C6346">
        <w:rPr>
          <w:rFonts w:asciiTheme="minorHAnsi" w:hAnsiTheme="minorHAnsi" w:cstheme="minorHAnsi"/>
          <w:b/>
          <w:bCs/>
          <w:sz w:val="36"/>
          <w:szCs w:val="36"/>
        </w:rPr>
        <w:t xml:space="preserve"> </w:t>
      </w:r>
      <w:r w:rsidR="008B3FC4">
        <w:rPr>
          <w:rFonts w:asciiTheme="minorHAnsi" w:hAnsiTheme="minorHAnsi" w:cstheme="minorHAnsi"/>
          <w:b/>
          <w:bCs/>
          <w:sz w:val="36"/>
          <w:szCs w:val="36"/>
        </w:rPr>
        <w:t>increase</w:t>
      </w:r>
      <w:r w:rsidR="003E5B7F">
        <w:rPr>
          <w:rFonts w:asciiTheme="minorHAnsi" w:hAnsiTheme="minorHAnsi" w:cstheme="minorHAnsi"/>
          <w:b/>
          <w:bCs/>
          <w:sz w:val="36"/>
          <w:szCs w:val="36"/>
        </w:rPr>
        <w:t>d</w:t>
      </w:r>
      <w:r w:rsidR="008B3FC4">
        <w:rPr>
          <w:rFonts w:asciiTheme="minorHAnsi" w:hAnsiTheme="minorHAnsi" w:cstheme="minorHAnsi"/>
          <w:b/>
          <w:bCs/>
          <w:sz w:val="36"/>
          <w:szCs w:val="36"/>
        </w:rPr>
        <w:t xml:space="preserve"> even faster</w:t>
      </w:r>
      <w:r w:rsidR="003E5B7F">
        <w:rPr>
          <w:rFonts w:asciiTheme="minorHAnsi" w:hAnsiTheme="minorHAnsi" w:cstheme="minorHAnsi"/>
          <w:b/>
          <w:bCs/>
          <w:sz w:val="36"/>
          <w:szCs w:val="36"/>
        </w:rPr>
        <w:t xml:space="preserve">, and so on and so on. </w:t>
      </w:r>
      <w:r w:rsidR="000C6346">
        <w:rPr>
          <w:rFonts w:asciiTheme="minorHAnsi" w:hAnsiTheme="minorHAnsi" w:cstheme="minorHAnsi"/>
          <w:b/>
          <w:bCs/>
          <w:sz w:val="36"/>
          <w:szCs w:val="36"/>
        </w:rPr>
        <w:t>A</w:t>
      </w:r>
      <w:r w:rsidR="003E5B7F" w:rsidRPr="003C6F01">
        <w:rPr>
          <w:rFonts w:asciiTheme="minorHAnsi" w:hAnsiTheme="minorHAnsi" w:cstheme="minorHAnsi"/>
          <w:b/>
          <w:bCs/>
          <w:sz w:val="36"/>
          <w:szCs w:val="36"/>
        </w:rPr>
        <w:t>s new producer</w:t>
      </w:r>
      <w:r w:rsidR="00004A14">
        <w:rPr>
          <w:rFonts w:asciiTheme="minorHAnsi" w:hAnsiTheme="minorHAnsi" w:cstheme="minorHAnsi"/>
          <w:b/>
          <w:bCs/>
          <w:sz w:val="36"/>
          <w:szCs w:val="36"/>
        </w:rPr>
        <w:t>s</w:t>
      </w:r>
      <w:r w:rsidR="003E5B7F" w:rsidRPr="003C6F01">
        <w:rPr>
          <w:rFonts w:asciiTheme="minorHAnsi" w:hAnsiTheme="minorHAnsi" w:cstheme="minorHAnsi"/>
          <w:b/>
          <w:bCs/>
          <w:sz w:val="36"/>
          <w:szCs w:val="36"/>
        </w:rPr>
        <w:t xml:space="preserve"> </w:t>
      </w:r>
      <w:r w:rsidR="006B6B97">
        <w:rPr>
          <w:rFonts w:asciiTheme="minorHAnsi" w:hAnsiTheme="minorHAnsi" w:cstheme="minorHAnsi"/>
          <w:b/>
          <w:bCs/>
          <w:sz w:val="36"/>
          <w:szCs w:val="36"/>
        </w:rPr>
        <w:t>enjoy</w:t>
      </w:r>
      <w:r w:rsidR="00004A14">
        <w:rPr>
          <w:rFonts w:asciiTheme="minorHAnsi" w:hAnsiTheme="minorHAnsi" w:cstheme="minorHAnsi"/>
          <w:b/>
          <w:bCs/>
          <w:sz w:val="36"/>
          <w:szCs w:val="36"/>
        </w:rPr>
        <w:t>ed</w:t>
      </w:r>
      <w:r w:rsidR="006B6B97">
        <w:rPr>
          <w:rFonts w:asciiTheme="minorHAnsi" w:hAnsiTheme="minorHAnsi" w:cstheme="minorHAnsi"/>
          <w:b/>
          <w:bCs/>
          <w:sz w:val="36"/>
          <w:szCs w:val="36"/>
        </w:rPr>
        <w:t xml:space="preserve"> a rapid upward surge</w:t>
      </w:r>
      <w:r w:rsidR="003E5B7F" w:rsidRPr="003C6F01">
        <w:rPr>
          <w:rFonts w:asciiTheme="minorHAnsi" w:hAnsiTheme="minorHAnsi" w:cstheme="minorHAnsi"/>
          <w:b/>
          <w:bCs/>
          <w:sz w:val="36"/>
          <w:szCs w:val="36"/>
        </w:rPr>
        <w:t>, existing producers experience</w:t>
      </w:r>
      <w:r w:rsidR="00004A14">
        <w:rPr>
          <w:rFonts w:asciiTheme="minorHAnsi" w:hAnsiTheme="minorHAnsi" w:cstheme="minorHAnsi"/>
          <w:b/>
          <w:bCs/>
          <w:sz w:val="36"/>
          <w:szCs w:val="36"/>
        </w:rPr>
        <w:t>d</w:t>
      </w:r>
      <w:r w:rsidR="003E5B7F" w:rsidRPr="003C6F01">
        <w:rPr>
          <w:rFonts w:asciiTheme="minorHAnsi" w:hAnsiTheme="minorHAnsi" w:cstheme="minorHAnsi"/>
          <w:b/>
          <w:bCs/>
          <w:sz w:val="36"/>
          <w:szCs w:val="36"/>
        </w:rPr>
        <w:t xml:space="preserve"> feedback loops that </w:t>
      </w:r>
      <w:r w:rsidR="000C6346">
        <w:rPr>
          <w:rFonts w:asciiTheme="minorHAnsi" w:hAnsiTheme="minorHAnsi" w:cstheme="minorHAnsi"/>
          <w:b/>
          <w:bCs/>
          <w:sz w:val="36"/>
          <w:szCs w:val="36"/>
        </w:rPr>
        <w:t>went</w:t>
      </w:r>
      <w:r w:rsidR="003C6F01">
        <w:rPr>
          <w:rFonts w:asciiTheme="minorHAnsi" w:hAnsiTheme="minorHAnsi" w:cstheme="minorHAnsi"/>
          <w:b/>
          <w:bCs/>
          <w:sz w:val="36"/>
          <w:szCs w:val="36"/>
        </w:rPr>
        <w:t xml:space="preserve"> in the opposite direction, </w:t>
      </w:r>
      <w:r w:rsidR="003E5B7F" w:rsidRPr="003C6F01">
        <w:rPr>
          <w:rFonts w:asciiTheme="minorHAnsi" w:hAnsiTheme="minorHAnsi" w:cstheme="minorHAnsi"/>
          <w:b/>
          <w:bCs/>
          <w:sz w:val="36"/>
          <w:szCs w:val="36"/>
        </w:rPr>
        <w:t>accelerat</w:t>
      </w:r>
      <w:r w:rsidR="003C6F01">
        <w:rPr>
          <w:rFonts w:asciiTheme="minorHAnsi" w:hAnsiTheme="minorHAnsi" w:cstheme="minorHAnsi"/>
          <w:b/>
          <w:bCs/>
          <w:sz w:val="36"/>
          <w:szCs w:val="36"/>
        </w:rPr>
        <w:t>ing</w:t>
      </w:r>
      <w:r w:rsidR="003E5B7F" w:rsidRPr="003C6F01">
        <w:rPr>
          <w:rFonts w:asciiTheme="minorHAnsi" w:hAnsiTheme="minorHAnsi" w:cstheme="minorHAnsi"/>
          <w:b/>
          <w:bCs/>
          <w:sz w:val="36"/>
          <w:szCs w:val="36"/>
        </w:rPr>
        <w:t xml:space="preserve"> their decline. They very quickly los</w:t>
      </w:r>
      <w:r w:rsidR="00004A14">
        <w:rPr>
          <w:rFonts w:asciiTheme="minorHAnsi" w:hAnsiTheme="minorHAnsi" w:cstheme="minorHAnsi"/>
          <w:b/>
          <w:bCs/>
          <w:sz w:val="36"/>
          <w:szCs w:val="36"/>
        </w:rPr>
        <w:t>t</w:t>
      </w:r>
      <w:r w:rsidR="003E5B7F" w:rsidRPr="003C6F01">
        <w:rPr>
          <w:rFonts w:asciiTheme="minorHAnsi" w:hAnsiTheme="minorHAnsi" w:cstheme="minorHAnsi"/>
          <w:b/>
          <w:bCs/>
          <w:sz w:val="36"/>
          <w:szCs w:val="36"/>
        </w:rPr>
        <w:t xml:space="preserve"> their structural advantage a</w:t>
      </w:r>
      <w:r w:rsidR="003C6F01" w:rsidRPr="003C6F01">
        <w:rPr>
          <w:rFonts w:asciiTheme="minorHAnsi" w:hAnsiTheme="minorHAnsi" w:cstheme="minorHAnsi"/>
          <w:b/>
          <w:bCs/>
          <w:sz w:val="36"/>
          <w:szCs w:val="36"/>
        </w:rPr>
        <w:t>s DISECON</w:t>
      </w:r>
      <w:r w:rsidR="00BF508D">
        <w:rPr>
          <w:rFonts w:asciiTheme="minorHAnsi" w:hAnsiTheme="minorHAnsi" w:cstheme="minorHAnsi"/>
          <w:b/>
          <w:bCs/>
          <w:sz w:val="36"/>
          <w:szCs w:val="36"/>
        </w:rPr>
        <w:t>O</w:t>
      </w:r>
      <w:r w:rsidR="003C6F01" w:rsidRPr="003C6F01">
        <w:rPr>
          <w:rFonts w:asciiTheme="minorHAnsi" w:hAnsiTheme="minorHAnsi" w:cstheme="minorHAnsi"/>
          <w:b/>
          <w:bCs/>
          <w:sz w:val="36"/>
          <w:szCs w:val="36"/>
        </w:rPr>
        <w:t>MIES</w:t>
      </w:r>
      <w:r w:rsidR="003E5B7F" w:rsidRPr="003C6F01">
        <w:rPr>
          <w:rFonts w:asciiTheme="minorHAnsi" w:hAnsiTheme="minorHAnsi" w:cstheme="minorHAnsi"/>
          <w:b/>
          <w:bCs/>
          <w:sz w:val="36"/>
          <w:szCs w:val="36"/>
        </w:rPr>
        <w:t xml:space="preserve"> of scale</w:t>
      </w:r>
      <w:r w:rsidR="003C6F01" w:rsidRPr="003C6F01">
        <w:rPr>
          <w:rFonts w:asciiTheme="minorHAnsi" w:hAnsiTheme="minorHAnsi" w:cstheme="minorHAnsi"/>
          <w:b/>
          <w:bCs/>
          <w:sz w:val="36"/>
          <w:szCs w:val="36"/>
        </w:rPr>
        <w:t xml:space="preserve"> kick</w:t>
      </w:r>
      <w:r w:rsidR="00004A14">
        <w:rPr>
          <w:rFonts w:asciiTheme="minorHAnsi" w:hAnsiTheme="minorHAnsi" w:cstheme="minorHAnsi"/>
          <w:b/>
          <w:bCs/>
          <w:sz w:val="36"/>
          <w:szCs w:val="36"/>
        </w:rPr>
        <w:t>ed</w:t>
      </w:r>
      <w:r w:rsidR="003C6F01" w:rsidRPr="003C6F01">
        <w:rPr>
          <w:rFonts w:asciiTheme="minorHAnsi" w:hAnsiTheme="minorHAnsi" w:cstheme="minorHAnsi"/>
          <w:b/>
          <w:bCs/>
          <w:sz w:val="36"/>
          <w:szCs w:val="36"/>
        </w:rPr>
        <w:t xml:space="preserve"> in.</w:t>
      </w:r>
      <w:r w:rsidR="003E5B7F" w:rsidRPr="003C6F01">
        <w:rPr>
          <w:rFonts w:asciiTheme="minorHAnsi" w:hAnsiTheme="minorHAnsi" w:cstheme="minorHAnsi"/>
          <w:b/>
          <w:bCs/>
          <w:sz w:val="36"/>
          <w:szCs w:val="36"/>
        </w:rPr>
        <w:t xml:space="preserve"> </w:t>
      </w:r>
      <w:r w:rsidR="003C6F01" w:rsidRPr="003C6F01">
        <w:rPr>
          <w:rFonts w:asciiTheme="minorHAnsi" w:hAnsiTheme="minorHAnsi" w:cstheme="minorHAnsi"/>
          <w:b/>
          <w:bCs/>
          <w:sz w:val="36"/>
          <w:szCs w:val="36"/>
        </w:rPr>
        <w:t>F</w:t>
      </w:r>
      <w:r w:rsidR="003E5B7F" w:rsidRPr="003C6F01">
        <w:rPr>
          <w:rFonts w:asciiTheme="minorHAnsi" w:hAnsiTheme="minorHAnsi" w:cstheme="minorHAnsi"/>
          <w:b/>
          <w:bCs/>
          <w:sz w:val="36"/>
          <w:szCs w:val="36"/>
        </w:rPr>
        <w:t>alling demand le</w:t>
      </w:r>
      <w:r w:rsidR="00004A14">
        <w:rPr>
          <w:rFonts w:asciiTheme="minorHAnsi" w:hAnsiTheme="minorHAnsi" w:cstheme="minorHAnsi"/>
          <w:b/>
          <w:bCs/>
          <w:sz w:val="36"/>
          <w:szCs w:val="36"/>
        </w:rPr>
        <w:t>d</w:t>
      </w:r>
      <w:r w:rsidR="003E5B7F" w:rsidRPr="003C6F01">
        <w:rPr>
          <w:rFonts w:asciiTheme="minorHAnsi" w:hAnsiTheme="minorHAnsi" w:cstheme="minorHAnsi"/>
          <w:b/>
          <w:bCs/>
          <w:sz w:val="36"/>
          <w:szCs w:val="36"/>
        </w:rPr>
        <w:t xml:space="preserve"> to </w:t>
      </w:r>
      <w:r w:rsidR="003E5B7F" w:rsidRPr="003C6F01">
        <w:rPr>
          <w:rFonts w:asciiTheme="minorHAnsi" w:hAnsiTheme="minorHAnsi" w:cstheme="minorHAnsi"/>
          <w:b/>
          <w:bCs/>
          <w:sz w:val="36"/>
          <w:szCs w:val="36"/>
        </w:rPr>
        <w:lastRenderedPageBreak/>
        <w:t xml:space="preserve">cuts in production, </w:t>
      </w:r>
      <w:r w:rsidR="003C6F01" w:rsidRPr="003C6F01">
        <w:rPr>
          <w:rFonts w:asciiTheme="minorHAnsi" w:hAnsiTheme="minorHAnsi" w:cstheme="minorHAnsi"/>
          <w:b/>
          <w:bCs/>
          <w:sz w:val="36"/>
          <w:szCs w:val="36"/>
        </w:rPr>
        <w:t>job layoffs, financial devaluation, a loss of investors and an increase in the cost of capital. In other words</w:t>
      </w:r>
      <w:r w:rsidR="006C0D03">
        <w:rPr>
          <w:rFonts w:asciiTheme="minorHAnsi" w:hAnsiTheme="minorHAnsi" w:cstheme="minorHAnsi"/>
          <w:b/>
          <w:bCs/>
          <w:sz w:val="36"/>
          <w:szCs w:val="36"/>
        </w:rPr>
        <w:t>,</w:t>
      </w:r>
      <w:r w:rsidR="003C6F01" w:rsidRPr="003C6F01">
        <w:rPr>
          <w:rFonts w:asciiTheme="minorHAnsi" w:hAnsiTheme="minorHAnsi" w:cstheme="minorHAnsi"/>
          <w:b/>
          <w:bCs/>
          <w:sz w:val="36"/>
          <w:szCs w:val="36"/>
        </w:rPr>
        <w:t xml:space="preserve"> the perfect storm of business nightmares that, in the case of </w:t>
      </w:r>
      <w:r w:rsidR="003E5B7F" w:rsidRPr="003C6F01">
        <w:rPr>
          <w:rFonts w:asciiTheme="minorHAnsi" w:hAnsiTheme="minorHAnsi" w:cstheme="minorHAnsi"/>
          <w:b/>
          <w:bCs/>
          <w:sz w:val="36"/>
          <w:szCs w:val="36"/>
        </w:rPr>
        <w:t>capital intensive and highly leveraged sectors</w:t>
      </w:r>
      <w:r w:rsidR="003C6F01" w:rsidRPr="003C6F01">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can</w:t>
      </w:r>
      <w:r w:rsidR="003C6F01" w:rsidRPr="003C6F01">
        <w:rPr>
          <w:rFonts w:asciiTheme="minorHAnsi" w:hAnsiTheme="minorHAnsi" w:cstheme="minorHAnsi"/>
          <w:b/>
          <w:bCs/>
          <w:sz w:val="36"/>
          <w:szCs w:val="36"/>
        </w:rPr>
        <w:t xml:space="preserve"> lead to stranded assets. T</w:t>
      </w:r>
      <w:r w:rsidR="003E5B7F" w:rsidRPr="003C6F01">
        <w:rPr>
          <w:rFonts w:asciiTheme="minorHAnsi" w:hAnsiTheme="minorHAnsi" w:cstheme="minorHAnsi"/>
          <w:b/>
          <w:bCs/>
          <w:sz w:val="36"/>
          <w:szCs w:val="36"/>
        </w:rPr>
        <w:t>he</w:t>
      </w:r>
      <w:r w:rsidR="003C6F01" w:rsidRPr="003C6F01">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coal</w:t>
      </w:r>
      <w:r w:rsidR="003C6F01" w:rsidRPr="003C6F01">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industry</w:t>
      </w:r>
      <w:r w:rsidR="003C6F01" w:rsidRPr="003C6F01">
        <w:rPr>
          <w:rFonts w:asciiTheme="minorHAnsi" w:hAnsiTheme="minorHAnsi" w:cstheme="minorHAnsi"/>
          <w:b/>
          <w:bCs/>
          <w:sz w:val="36"/>
          <w:szCs w:val="36"/>
        </w:rPr>
        <w:t xml:space="preserve"> in America is a good example.</w:t>
      </w:r>
      <w:r w:rsidR="003E5B7F" w:rsidRPr="003C6F01">
        <w:rPr>
          <w:rFonts w:asciiTheme="minorHAnsi" w:hAnsiTheme="minorHAnsi" w:cstheme="minorHAnsi"/>
          <w:b/>
          <w:bCs/>
          <w:sz w:val="36"/>
          <w:szCs w:val="36"/>
        </w:rPr>
        <w:t xml:space="preserve"> </w:t>
      </w:r>
      <w:r w:rsidR="003C6F01" w:rsidRPr="003C6F01">
        <w:rPr>
          <w:rFonts w:asciiTheme="minorHAnsi" w:hAnsiTheme="minorHAnsi" w:cstheme="minorHAnsi"/>
          <w:b/>
          <w:bCs/>
          <w:sz w:val="36"/>
          <w:szCs w:val="36"/>
        </w:rPr>
        <w:t xml:space="preserve">According to </w:t>
      </w:r>
      <w:proofErr w:type="spellStart"/>
      <w:r w:rsidR="003C6F01" w:rsidRPr="003C6F01">
        <w:rPr>
          <w:rFonts w:asciiTheme="minorHAnsi" w:hAnsiTheme="minorHAnsi" w:cstheme="minorHAnsi"/>
          <w:b/>
          <w:bCs/>
          <w:sz w:val="36"/>
          <w:szCs w:val="36"/>
        </w:rPr>
        <w:t>Systemiq’s</w:t>
      </w:r>
      <w:proofErr w:type="spellEnd"/>
      <w:r w:rsidR="003C6F01" w:rsidRPr="003C6F01">
        <w:rPr>
          <w:rFonts w:asciiTheme="minorHAnsi" w:hAnsiTheme="minorHAnsi" w:cstheme="minorHAnsi"/>
          <w:b/>
          <w:bCs/>
          <w:sz w:val="36"/>
          <w:szCs w:val="36"/>
        </w:rPr>
        <w:t xml:space="preserve"> analysis,  d</w:t>
      </w:r>
      <w:r w:rsidR="003E5B7F" w:rsidRPr="003C6F01">
        <w:rPr>
          <w:rFonts w:asciiTheme="minorHAnsi" w:hAnsiTheme="minorHAnsi" w:cstheme="minorHAnsi"/>
          <w:b/>
          <w:bCs/>
          <w:sz w:val="36"/>
          <w:szCs w:val="36"/>
        </w:rPr>
        <w:t xml:space="preserve">emand </w:t>
      </w:r>
      <w:r w:rsidR="003C6F01" w:rsidRPr="003C6F01">
        <w:rPr>
          <w:rFonts w:asciiTheme="minorHAnsi" w:hAnsiTheme="minorHAnsi" w:cstheme="minorHAnsi"/>
          <w:b/>
          <w:bCs/>
          <w:sz w:val="36"/>
          <w:szCs w:val="36"/>
        </w:rPr>
        <w:t>for coal p</w:t>
      </w:r>
      <w:r w:rsidR="003E5B7F" w:rsidRPr="003C6F01">
        <w:rPr>
          <w:rFonts w:asciiTheme="minorHAnsi" w:hAnsiTheme="minorHAnsi" w:cstheme="minorHAnsi"/>
          <w:b/>
          <w:bCs/>
          <w:sz w:val="36"/>
          <w:szCs w:val="36"/>
        </w:rPr>
        <w:t xml:space="preserve">eaked in </w:t>
      </w:r>
      <w:r w:rsidR="003C6F01" w:rsidRPr="003C6F01">
        <w:rPr>
          <w:rFonts w:asciiTheme="minorHAnsi" w:hAnsiTheme="minorHAnsi" w:cstheme="minorHAnsi"/>
          <w:b/>
          <w:bCs/>
          <w:sz w:val="36"/>
          <w:szCs w:val="36"/>
        </w:rPr>
        <w:t>twenty-twelve</w:t>
      </w:r>
      <w:r w:rsidR="003E5B7F" w:rsidRPr="003C6F01">
        <w:rPr>
          <w:rFonts w:asciiTheme="minorHAnsi" w:hAnsiTheme="minorHAnsi" w:cstheme="minorHAnsi"/>
          <w:b/>
          <w:bCs/>
          <w:sz w:val="36"/>
          <w:szCs w:val="36"/>
        </w:rPr>
        <w:t xml:space="preserve">, followed by a sharp drop in profitability as </w:t>
      </w:r>
      <w:r w:rsidR="003C6F01" w:rsidRPr="003C6F01">
        <w:rPr>
          <w:rFonts w:asciiTheme="minorHAnsi" w:hAnsiTheme="minorHAnsi" w:cstheme="minorHAnsi"/>
          <w:b/>
          <w:bCs/>
          <w:sz w:val="36"/>
          <w:szCs w:val="36"/>
        </w:rPr>
        <w:t xml:space="preserve">production site utility </w:t>
      </w:r>
      <w:r w:rsidR="003E5B7F" w:rsidRPr="003C6F01">
        <w:rPr>
          <w:rFonts w:asciiTheme="minorHAnsi" w:hAnsiTheme="minorHAnsi" w:cstheme="minorHAnsi"/>
          <w:b/>
          <w:bCs/>
          <w:sz w:val="36"/>
          <w:szCs w:val="36"/>
        </w:rPr>
        <w:t>rates</w:t>
      </w:r>
      <w:r w:rsidR="006C0D03">
        <w:rPr>
          <w:rFonts w:asciiTheme="minorHAnsi" w:hAnsiTheme="minorHAnsi" w:cstheme="minorHAnsi"/>
          <w:b/>
          <w:bCs/>
          <w:sz w:val="36"/>
          <w:szCs w:val="36"/>
        </w:rPr>
        <w:t xml:space="preserve"> </w:t>
      </w:r>
      <w:r w:rsidR="003E5B7F" w:rsidRPr="003C6F01">
        <w:rPr>
          <w:rFonts w:asciiTheme="minorHAnsi" w:hAnsiTheme="minorHAnsi" w:cstheme="minorHAnsi"/>
          <w:b/>
          <w:bCs/>
          <w:sz w:val="36"/>
          <w:szCs w:val="36"/>
        </w:rPr>
        <w:t xml:space="preserve">fell to </w:t>
      </w:r>
      <w:r w:rsidR="003C6F01" w:rsidRPr="003C6F01">
        <w:rPr>
          <w:rFonts w:asciiTheme="minorHAnsi" w:hAnsiTheme="minorHAnsi" w:cstheme="minorHAnsi"/>
          <w:b/>
          <w:bCs/>
          <w:sz w:val="36"/>
          <w:szCs w:val="36"/>
        </w:rPr>
        <w:t>less than fifty percent</w:t>
      </w:r>
      <w:r w:rsidR="006C0D03">
        <w:rPr>
          <w:rFonts w:asciiTheme="minorHAnsi" w:hAnsiTheme="minorHAnsi" w:cstheme="minorHAnsi"/>
          <w:b/>
          <w:bCs/>
          <w:sz w:val="36"/>
          <w:szCs w:val="36"/>
        </w:rPr>
        <w:t>. W</w:t>
      </w:r>
      <w:r w:rsidR="003E5B7F" w:rsidRPr="003C6F01">
        <w:rPr>
          <w:rFonts w:asciiTheme="minorHAnsi" w:hAnsiTheme="minorHAnsi" w:cstheme="minorHAnsi"/>
          <w:b/>
          <w:bCs/>
          <w:sz w:val="36"/>
          <w:szCs w:val="36"/>
        </w:rPr>
        <w:t xml:space="preserve">ithin </w:t>
      </w:r>
      <w:r w:rsidR="003C6F01" w:rsidRPr="003C6F01">
        <w:rPr>
          <w:rFonts w:asciiTheme="minorHAnsi" w:hAnsiTheme="minorHAnsi" w:cstheme="minorHAnsi"/>
          <w:b/>
          <w:bCs/>
          <w:sz w:val="36"/>
          <w:szCs w:val="36"/>
        </w:rPr>
        <w:t>two</w:t>
      </w:r>
      <w:r w:rsidR="003E5B7F" w:rsidRPr="003C6F01">
        <w:rPr>
          <w:rFonts w:asciiTheme="minorHAnsi" w:hAnsiTheme="minorHAnsi" w:cstheme="minorHAnsi"/>
          <w:b/>
          <w:bCs/>
          <w:sz w:val="36"/>
          <w:szCs w:val="36"/>
        </w:rPr>
        <w:t xml:space="preserve"> years</w:t>
      </w:r>
      <w:r w:rsidR="003C6F01" w:rsidRPr="003C6F01">
        <w:rPr>
          <w:rFonts w:asciiTheme="minorHAnsi" w:hAnsiTheme="minorHAnsi" w:cstheme="minorHAnsi"/>
          <w:b/>
          <w:bCs/>
          <w:sz w:val="36"/>
          <w:szCs w:val="36"/>
        </w:rPr>
        <w:t>,</w:t>
      </w:r>
      <w:r w:rsidR="003E5B7F" w:rsidRPr="003C6F01">
        <w:rPr>
          <w:rFonts w:asciiTheme="minorHAnsi" w:hAnsiTheme="minorHAnsi" w:cstheme="minorHAnsi"/>
          <w:b/>
          <w:bCs/>
          <w:sz w:val="36"/>
          <w:szCs w:val="36"/>
        </w:rPr>
        <w:t xml:space="preserve"> half of the companies in the sector went bankrupt.</w:t>
      </w:r>
      <w:r w:rsidR="00BF508D">
        <w:rPr>
          <w:rFonts w:asciiTheme="minorHAnsi" w:hAnsiTheme="minorHAnsi" w:cstheme="minorHAnsi"/>
          <w:b/>
          <w:bCs/>
          <w:sz w:val="36"/>
          <w:szCs w:val="36"/>
        </w:rPr>
        <w:t xml:space="preserve"> </w:t>
      </w:r>
    </w:p>
    <w:p w14:paraId="0F921392" w14:textId="18BF60AA" w:rsidR="00C272B1" w:rsidRDefault="00FA3526"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H</w:t>
      </w:r>
      <w:r w:rsidR="00C272B1">
        <w:rPr>
          <w:rFonts w:asciiTheme="minorHAnsi" w:hAnsiTheme="minorHAnsi" w:cstheme="minorHAnsi"/>
          <w:b/>
          <w:bCs/>
          <w:sz w:val="36"/>
          <w:szCs w:val="36"/>
        </w:rPr>
        <w:t xml:space="preserve">aving scrutinised and factored in as many variables as they could turn up in the course of their extensive  research, the Systemiq team arrived at </w:t>
      </w:r>
      <w:r w:rsidR="000B4E0B">
        <w:rPr>
          <w:rFonts w:asciiTheme="minorHAnsi" w:hAnsiTheme="minorHAnsi" w:cstheme="minorHAnsi"/>
          <w:b/>
          <w:bCs/>
          <w:sz w:val="36"/>
          <w:szCs w:val="36"/>
        </w:rPr>
        <w:t xml:space="preserve">an assessment of the status of tipping points for key zero-emission solutions by sector, using the tried and tested ‘green, amber, red’ colour coding notation that I’m sure many of us </w:t>
      </w:r>
      <w:r w:rsidR="007B1C0D">
        <w:rPr>
          <w:rFonts w:asciiTheme="minorHAnsi" w:hAnsiTheme="minorHAnsi" w:cstheme="minorHAnsi"/>
          <w:b/>
          <w:bCs/>
          <w:sz w:val="36"/>
          <w:szCs w:val="36"/>
        </w:rPr>
        <w:t xml:space="preserve">have </w:t>
      </w:r>
      <w:r w:rsidR="000B4E0B">
        <w:rPr>
          <w:rFonts w:asciiTheme="minorHAnsi" w:hAnsiTheme="minorHAnsi" w:cstheme="minorHAnsi"/>
          <w:b/>
          <w:bCs/>
          <w:sz w:val="36"/>
          <w:szCs w:val="36"/>
        </w:rPr>
        <w:t>see</w:t>
      </w:r>
      <w:r w:rsidR="007B1C0D">
        <w:rPr>
          <w:rFonts w:asciiTheme="minorHAnsi" w:hAnsiTheme="minorHAnsi" w:cstheme="minorHAnsi"/>
          <w:b/>
          <w:bCs/>
          <w:sz w:val="36"/>
          <w:szCs w:val="36"/>
        </w:rPr>
        <w:t>n</w:t>
      </w:r>
      <w:r w:rsidR="000B4E0B">
        <w:rPr>
          <w:rFonts w:asciiTheme="minorHAnsi" w:hAnsiTheme="minorHAnsi" w:cstheme="minorHAnsi"/>
          <w:b/>
          <w:bCs/>
          <w:sz w:val="36"/>
          <w:szCs w:val="36"/>
        </w:rPr>
        <w:t xml:space="preserve"> </w:t>
      </w:r>
      <w:r w:rsidR="007B1C0D">
        <w:rPr>
          <w:rFonts w:asciiTheme="minorHAnsi" w:hAnsiTheme="minorHAnsi" w:cstheme="minorHAnsi"/>
          <w:b/>
          <w:bCs/>
          <w:sz w:val="36"/>
          <w:szCs w:val="36"/>
        </w:rPr>
        <w:t xml:space="preserve">in our everyday workplaces on delightful </w:t>
      </w:r>
      <w:r w:rsidR="000B4E0B">
        <w:rPr>
          <w:rFonts w:asciiTheme="minorHAnsi" w:hAnsiTheme="minorHAnsi" w:cstheme="minorHAnsi"/>
          <w:b/>
          <w:bCs/>
          <w:sz w:val="36"/>
          <w:szCs w:val="36"/>
        </w:rPr>
        <w:t xml:space="preserve">documents like our annual </w:t>
      </w:r>
      <w:r w:rsidR="00FE74B1">
        <w:rPr>
          <w:rFonts w:asciiTheme="minorHAnsi" w:hAnsiTheme="minorHAnsi" w:cstheme="minorHAnsi"/>
          <w:b/>
          <w:bCs/>
          <w:sz w:val="36"/>
          <w:szCs w:val="36"/>
        </w:rPr>
        <w:t>employee</w:t>
      </w:r>
      <w:r w:rsidR="000B4E0B">
        <w:rPr>
          <w:rFonts w:asciiTheme="minorHAnsi" w:hAnsiTheme="minorHAnsi" w:cstheme="minorHAnsi"/>
          <w:b/>
          <w:bCs/>
          <w:sz w:val="36"/>
          <w:szCs w:val="36"/>
        </w:rPr>
        <w:t xml:space="preserve"> reviews</w:t>
      </w:r>
      <w:r w:rsidR="00FE74B1">
        <w:rPr>
          <w:rFonts w:asciiTheme="minorHAnsi" w:hAnsiTheme="minorHAnsi" w:cstheme="minorHAnsi"/>
          <w:b/>
          <w:bCs/>
          <w:sz w:val="36"/>
          <w:szCs w:val="36"/>
        </w:rPr>
        <w:t xml:space="preserve"> forms</w:t>
      </w:r>
      <w:r w:rsidR="007B1C0D">
        <w:rPr>
          <w:rFonts w:asciiTheme="minorHAnsi" w:hAnsiTheme="minorHAnsi" w:cstheme="minorHAnsi"/>
          <w:b/>
          <w:bCs/>
          <w:sz w:val="36"/>
          <w:szCs w:val="36"/>
        </w:rPr>
        <w:t xml:space="preserve"> for example</w:t>
      </w:r>
      <w:r w:rsidR="00FE74B1">
        <w:rPr>
          <w:rFonts w:asciiTheme="minorHAnsi" w:hAnsiTheme="minorHAnsi" w:cstheme="minorHAnsi"/>
          <w:b/>
          <w:bCs/>
          <w:sz w:val="36"/>
          <w:szCs w:val="36"/>
        </w:rPr>
        <w:t>!</w:t>
      </w:r>
    </w:p>
    <w:p w14:paraId="581AF4E1" w14:textId="1D72FD35" w:rsidR="000237F8" w:rsidRDefault="006C765A"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It's</w:t>
      </w:r>
      <w:r w:rsidR="007B1C0D">
        <w:rPr>
          <w:rFonts w:asciiTheme="minorHAnsi" w:hAnsiTheme="minorHAnsi" w:cstheme="minorHAnsi"/>
          <w:b/>
          <w:bCs/>
          <w:sz w:val="36"/>
          <w:szCs w:val="36"/>
        </w:rPr>
        <w:t xml:space="preserve"> </w:t>
      </w:r>
      <w:r w:rsidR="000237F8">
        <w:rPr>
          <w:rFonts w:asciiTheme="minorHAnsi" w:hAnsiTheme="minorHAnsi" w:cstheme="minorHAnsi"/>
          <w:b/>
          <w:bCs/>
          <w:sz w:val="36"/>
          <w:szCs w:val="36"/>
        </w:rPr>
        <w:t xml:space="preserve">not </w:t>
      </w:r>
      <w:r w:rsidR="007B1C0D">
        <w:rPr>
          <w:rFonts w:asciiTheme="minorHAnsi" w:hAnsiTheme="minorHAnsi" w:cstheme="minorHAnsi"/>
          <w:b/>
          <w:bCs/>
          <w:sz w:val="36"/>
          <w:szCs w:val="36"/>
        </w:rPr>
        <w:t xml:space="preserve">an </w:t>
      </w:r>
      <w:r w:rsidR="000237F8">
        <w:rPr>
          <w:rFonts w:asciiTheme="minorHAnsi" w:hAnsiTheme="minorHAnsi" w:cstheme="minorHAnsi"/>
          <w:b/>
          <w:bCs/>
          <w:sz w:val="36"/>
          <w:szCs w:val="36"/>
        </w:rPr>
        <w:t xml:space="preserve">overwhelmingly verdant </w:t>
      </w:r>
      <w:r w:rsidR="007B1C0D">
        <w:rPr>
          <w:rFonts w:asciiTheme="minorHAnsi" w:hAnsiTheme="minorHAnsi" w:cstheme="minorHAnsi"/>
          <w:b/>
          <w:bCs/>
          <w:sz w:val="36"/>
          <w:szCs w:val="36"/>
        </w:rPr>
        <w:t xml:space="preserve">table </w:t>
      </w:r>
      <w:r w:rsidR="000237F8">
        <w:rPr>
          <w:rFonts w:asciiTheme="minorHAnsi" w:hAnsiTheme="minorHAnsi" w:cstheme="minorHAnsi"/>
          <w:b/>
          <w:bCs/>
          <w:sz w:val="36"/>
          <w:szCs w:val="36"/>
        </w:rPr>
        <w:t>is it!?? So, let’s have a brief look at what created this particular colour pattern</w:t>
      </w:r>
      <w:r w:rsidR="007B1C0D">
        <w:rPr>
          <w:rFonts w:asciiTheme="minorHAnsi" w:hAnsiTheme="minorHAnsi" w:cstheme="minorHAnsi"/>
          <w:b/>
          <w:bCs/>
          <w:sz w:val="36"/>
          <w:szCs w:val="36"/>
        </w:rPr>
        <w:t>.</w:t>
      </w:r>
    </w:p>
    <w:p w14:paraId="70AB6251" w14:textId="6EBB2EE4" w:rsidR="007B1C0D" w:rsidRDefault="007B1C0D"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A green box means there’s no cost disadvantage to the new technology AND there’s no current barrier to it creating the sort of tipping points that we’ve just looked at.</w:t>
      </w:r>
    </w:p>
    <w:p w14:paraId="726F2075" w14:textId="3E1FDE56" w:rsidR="007B1C0D" w:rsidRDefault="007B1C0D"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Amber means cost parity is less than five years away and that although strong progress is under way, there do</w:t>
      </w:r>
      <w:r w:rsidR="004855D0">
        <w:rPr>
          <w:rFonts w:asciiTheme="minorHAnsi" w:hAnsiTheme="minorHAnsi" w:cstheme="minorHAnsi"/>
          <w:b/>
          <w:bCs/>
          <w:sz w:val="36"/>
          <w:szCs w:val="36"/>
        </w:rPr>
        <w:t>,</w:t>
      </w:r>
      <w:r>
        <w:rPr>
          <w:rFonts w:asciiTheme="minorHAnsi" w:hAnsiTheme="minorHAnsi" w:cstheme="minorHAnsi"/>
          <w:b/>
          <w:bCs/>
          <w:sz w:val="36"/>
          <w:szCs w:val="36"/>
        </w:rPr>
        <w:t xml:space="preserve"> still</w:t>
      </w:r>
      <w:r w:rsidR="007B33B0">
        <w:rPr>
          <w:rFonts w:asciiTheme="minorHAnsi" w:hAnsiTheme="minorHAnsi" w:cstheme="minorHAnsi"/>
          <w:b/>
          <w:bCs/>
          <w:sz w:val="36"/>
          <w:szCs w:val="36"/>
        </w:rPr>
        <w:t xml:space="preserve">, </w:t>
      </w:r>
      <w:r>
        <w:rPr>
          <w:rFonts w:asciiTheme="minorHAnsi" w:hAnsiTheme="minorHAnsi" w:cstheme="minorHAnsi"/>
          <w:b/>
          <w:bCs/>
          <w:sz w:val="36"/>
          <w:szCs w:val="36"/>
        </w:rPr>
        <w:t>remain some impediments to tipping points kicking in.</w:t>
      </w:r>
    </w:p>
    <w:p w14:paraId="7445FB75" w14:textId="77777777" w:rsidR="007B1C0D" w:rsidRDefault="007B1C0D"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Unsurprisingly, red means cost parity is MORE THAN five years away and current impediments are acting as a significant brake on progress.</w:t>
      </w:r>
    </w:p>
    <w:p w14:paraId="2BFEBC79" w14:textId="1EBAB7D9" w:rsidR="007B1C0D" w:rsidRDefault="00CE059B"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Only three </w:t>
      </w:r>
      <w:r w:rsidR="00886DD5">
        <w:rPr>
          <w:rFonts w:asciiTheme="minorHAnsi" w:hAnsiTheme="minorHAnsi" w:cstheme="minorHAnsi"/>
          <w:b/>
          <w:bCs/>
          <w:sz w:val="36"/>
          <w:szCs w:val="36"/>
        </w:rPr>
        <w:t xml:space="preserve">of the eleven key </w:t>
      </w:r>
      <w:r>
        <w:rPr>
          <w:rFonts w:asciiTheme="minorHAnsi" w:hAnsiTheme="minorHAnsi" w:cstheme="minorHAnsi"/>
          <w:b/>
          <w:bCs/>
          <w:sz w:val="36"/>
          <w:szCs w:val="36"/>
        </w:rPr>
        <w:t xml:space="preserve">industries </w:t>
      </w:r>
      <w:r w:rsidR="00886DD5">
        <w:rPr>
          <w:rFonts w:asciiTheme="minorHAnsi" w:hAnsiTheme="minorHAnsi" w:cstheme="minorHAnsi"/>
          <w:b/>
          <w:bCs/>
          <w:sz w:val="36"/>
          <w:szCs w:val="36"/>
        </w:rPr>
        <w:t xml:space="preserve">outlined here </w:t>
      </w:r>
      <w:r>
        <w:rPr>
          <w:rFonts w:asciiTheme="minorHAnsi" w:hAnsiTheme="minorHAnsi" w:cstheme="minorHAnsi"/>
          <w:b/>
          <w:bCs/>
          <w:sz w:val="36"/>
          <w:szCs w:val="36"/>
        </w:rPr>
        <w:t>give the Systemiq team high confidence that they have the potential for near</w:t>
      </w:r>
      <w:r w:rsidR="00267CFE">
        <w:rPr>
          <w:rFonts w:asciiTheme="minorHAnsi" w:hAnsiTheme="minorHAnsi" w:cstheme="minorHAnsi"/>
          <w:b/>
          <w:bCs/>
          <w:sz w:val="36"/>
          <w:szCs w:val="36"/>
        </w:rPr>
        <w:t xml:space="preserve">-term </w:t>
      </w:r>
      <w:r>
        <w:rPr>
          <w:rFonts w:asciiTheme="minorHAnsi" w:hAnsiTheme="minorHAnsi" w:cstheme="minorHAnsi"/>
          <w:b/>
          <w:bCs/>
          <w:sz w:val="36"/>
          <w:szCs w:val="36"/>
        </w:rPr>
        <w:t>tipping points</w:t>
      </w:r>
      <w:r w:rsidR="007B33B0">
        <w:rPr>
          <w:rFonts w:asciiTheme="minorHAnsi" w:hAnsiTheme="minorHAnsi" w:cstheme="minorHAnsi"/>
          <w:b/>
          <w:bCs/>
          <w:sz w:val="36"/>
          <w:szCs w:val="36"/>
        </w:rPr>
        <w:t xml:space="preserve">. </w:t>
      </w:r>
      <w:r>
        <w:rPr>
          <w:rFonts w:asciiTheme="minorHAnsi" w:hAnsiTheme="minorHAnsi" w:cstheme="minorHAnsi"/>
          <w:b/>
          <w:bCs/>
          <w:sz w:val="36"/>
          <w:szCs w:val="36"/>
        </w:rPr>
        <w:t xml:space="preserve">They’re the power sector, which is currently responsible for twenty-six percent of all global emissions, road </w:t>
      </w:r>
      <w:r>
        <w:rPr>
          <w:rFonts w:asciiTheme="minorHAnsi" w:hAnsiTheme="minorHAnsi" w:cstheme="minorHAnsi"/>
          <w:b/>
          <w:bCs/>
          <w:sz w:val="36"/>
          <w:szCs w:val="36"/>
        </w:rPr>
        <w:lastRenderedPageBreak/>
        <w:t>vehicles which make up twelve percent, and the fertiliser industry which represents two percent.</w:t>
      </w:r>
    </w:p>
    <w:p w14:paraId="6076D42C" w14:textId="6C3EFA25" w:rsidR="00014909" w:rsidRDefault="006E3AAD" w:rsidP="006E3AAD">
      <w:pPr>
        <w:pStyle w:val="NormalWeb"/>
        <w:shd w:val="clear" w:color="auto" w:fill="FFFFFF"/>
        <w:spacing w:before="120" w:after="120"/>
        <w:rPr>
          <w:rFonts w:asciiTheme="minorHAnsi" w:hAnsiTheme="minorHAnsi" w:cstheme="minorHAnsi"/>
          <w:b/>
          <w:bCs/>
          <w:sz w:val="36"/>
          <w:szCs w:val="36"/>
        </w:rPr>
      </w:pPr>
      <w:r w:rsidRPr="006E3AAD">
        <w:rPr>
          <w:rFonts w:asciiTheme="minorHAnsi" w:hAnsiTheme="minorHAnsi" w:cstheme="minorHAnsi"/>
          <w:b/>
          <w:bCs/>
          <w:sz w:val="36"/>
          <w:szCs w:val="36"/>
        </w:rPr>
        <w:t xml:space="preserve">Battery costs </w:t>
      </w:r>
      <w:r>
        <w:rPr>
          <w:rFonts w:asciiTheme="minorHAnsi" w:hAnsiTheme="minorHAnsi" w:cstheme="minorHAnsi"/>
          <w:b/>
          <w:bCs/>
          <w:sz w:val="36"/>
          <w:szCs w:val="36"/>
        </w:rPr>
        <w:t xml:space="preserve">have come </w:t>
      </w:r>
      <w:r w:rsidRPr="006E3AAD">
        <w:rPr>
          <w:rFonts w:asciiTheme="minorHAnsi" w:hAnsiTheme="minorHAnsi" w:cstheme="minorHAnsi"/>
          <w:b/>
          <w:bCs/>
          <w:sz w:val="36"/>
          <w:szCs w:val="36"/>
        </w:rPr>
        <w:t xml:space="preserve">down </w:t>
      </w:r>
      <w:r>
        <w:rPr>
          <w:rFonts w:asciiTheme="minorHAnsi" w:hAnsiTheme="minorHAnsi" w:cstheme="minorHAnsi"/>
          <w:b/>
          <w:bCs/>
          <w:sz w:val="36"/>
          <w:szCs w:val="36"/>
        </w:rPr>
        <w:t>by ninety percent since twenty-ten</w:t>
      </w:r>
      <w:r w:rsidR="00EC209B">
        <w:rPr>
          <w:rFonts w:asciiTheme="minorHAnsi" w:hAnsiTheme="minorHAnsi" w:cstheme="minorHAnsi"/>
          <w:b/>
          <w:bCs/>
          <w:sz w:val="36"/>
          <w:szCs w:val="36"/>
        </w:rPr>
        <w:t>, and t</w:t>
      </w:r>
      <w:r>
        <w:rPr>
          <w:rFonts w:asciiTheme="minorHAnsi" w:hAnsiTheme="minorHAnsi" w:cstheme="minorHAnsi"/>
          <w:b/>
          <w:bCs/>
          <w:sz w:val="36"/>
          <w:szCs w:val="36"/>
        </w:rPr>
        <w:t xml:space="preserve">he </w:t>
      </w:r>
      <w:r w:rsidR="00EC209B">
        <w:rPr>
          <w:rFonts w:asciiTheme="minorHAnsi" w:hAnsiTheme="minorHAnsi" w:cstheme="minorHAnsi"/>
          <w:b/>
          <w:bCs/>
          <w:sz w:val="36"/>
          <w:szCs w:val="36"/>
        </w:rPr>
        <w:t>l</w:t>
      </w:r>
      <w:r w:rsidR="00014909">
        <w:rPr>
          <w:rFonts w:asciiTheme="minorHAnsi" w:hAnsiTheme="minorHAnsi" w:cstheme="minorHAnsi"/>
          <w:b/>
          <w:bCs/>
          <w:sz w:val="36"/>
          <w:szCs w:val="36"/>
        </w:rPr>
        <w:t xml:space="preserve">evelised </w:t>
      </w:r>
      <w:r w:rsidR="00EC209B">
        <w:rPr>
          <w:rFonts w:asciiTheme="minorHAnsi" w:hAnsiTheme="minorHAnsi" w:cstheme="minorHAnsi"/>
          <w:b/>
          <w:bCs/>
          <w:sz w:val="36"/>
          <w:szCs w:val="36"/>
        </w:rPr>
        <w:t>c</w:t>
      </w:r>
      <w:r w:rsidR="00014909">
        <w:rPr>
          <w:rFonts w:asciiTheme="minorHAnsi" w:hAnsiTheme="minorHAnsi" w:cstheme="minorHAnsi"/>
          <w:b/>
          <w:bCs/>
          <w:sz w:val="36"/>
          <w:szCs w:val="36"/>
        </w:rPr>
        <w:t xml:space="preserve">ost of </w:t>
      </w:r>
      <w:r w:rsidR="00EC209B">
        <w:rPr>
          <w:rFonts w:asciiTheme="minorHAnsi" w:hAnsiTheme="minorHAnsi" w:cstheme="minorHAnsi"/>
          <w:b/>
          <w:bCs/>
          <w:sz w:val="36"/>
          <w:szCs w:val="36"/>
        </w:rPr>
        <w:t>e</w:t>
      </w:r>
      <w:r w:rsidR="00014909">
        <w:rPr>
          <w:rFonts w:asciiTheme="minorHAnsi" w:hAnsiTheme="minorHAnsi" w:cstheme="minorHAnsi"/>
          <w:b/>
          <w:bCs/>
          <w:sz w:val="36"/>
          <w:szCs w:val="36"/>
        </w:rPr>
        <w:t>lectricity, or L</w:t>
      </w:r>
      <w:r w:rsidRPr="006E3AAD">
        <w:rPr>
          <w:rFonts w:asciiTheme="minorHAnsi" w:hAnsiTheme="minorHAnsi" w:cstheme="minorHAnsi"/>
          <w:b/>
          <w:bCs/>
          <w:sz w:val="36"/>
          <w:szCs w:val="36"/>
        </w:rPr>
        <w:t xml:space="preserve">COE of solar </w:t>
      </w:r>
      <w:r w:rsidR="00014909">
        <w:rPr>
          <w:rFonts w:asciiTheme="minorHAnsi" w:hAnsiTheme="minorHAnsi" w:cstheme="minorHAnsi"/>
          <w:b/>
          <w:bCs/>
          <w:sz w:val="36"/>
          <w:szCs w:val="36"/>
        </w:rPr>
        <w:t>plus</w:t>
      </w:r>
      <w:r w:rsidRPr="006E3AAD">
        <w:rPr>
          <w:rFonts w:asciiTheme="minorHAnsi" w:hAnsiTheme="minorHAnsi" w:cstheme="minorHAnsi"/>
          <w:b/>
          <w:bCs/>
          <w:sz w:val="36"/>
          <w:szCs w:val="36"/>
        </w:rPr>
        <w:t xml:space="preserve"> batteries </w:t>
      </w:r>
      <w:r w:rsidR="00014909">
        <w:rPr>
          <w:rFonts w:asciiTheme="minorHAnsi" w:hAnsiTheme="minorHAnsi" w:cstheme="minorHAnsi"/>
          <w:b/>
          <w:bCs/>
          <w:sz w:val="36"/>
          <w:szCs w:val="36"/>
        </w:rPr>
        <w:t xml:space="preserve">is </w:t>
      </w:r>
      <w:r w:rsidRPr="006E3AAD">
        <w:rPr>
          <w:rFonts w:asciiTheme="minorHAnsi" w:hAnsiTheme="minorHAnsi" w:cstheme="minorHAnsi"/>
          <w:b/>
          <w:bCs/>
          <w:sz w:val="36"/>
          <w:szCs w:val="36"/>
        </w:rPr>
        <w:t xml:space="preserve">expected to be cheaper than gas power in the US by 2023. </w:t>
      </w:r>
    </w:p>
    <w:p w14:paraId="0394C3C8" w14:textId="47F7E8F8" w:rsidR="00014909" w:rsidRDefault="00014909" w:rsidP="006E3AAD">
      <w:pPr>
        <w:pStyle w:val="NormalWeb"/>
        <w:shd w:val="clear" w:color="auto" w:fill="FFFFFF"/>
        <w:spacing w:before="120" w:after="120"/>
        <w:rPr>
          <w:rFonts w:asciiTheme="minorHAnsi" w:hAnsiTheme="minorHAnsi" w:cstheme="minorHAnsi"/>
          <w:b/>
          <w:bCs/>
          <w:sz w:val="36"/>
          <w:szCs w:val="36"/>
        </w:rPr>
      </w:pPr>
      <w:r w:rsidRPr="00014909">
        <w:rPr>
          <w:rFonts w:asciiTheme="minorHAnsi" w:hAnsiTheme="minorHAnsi" w:cstheme="minorHAnsi"/>
          <w:b/>
          <w:bCs/>
          <w:sz w:val="36"/>
          <w:szCs w:val="36"/>
        </w:rPr>
        <w:t xml:space="preserve">And by the way, if you want </w:t>
      </w:r>
      <w:proofErr w:type="gramStart"/>
      <w:r w:rsidRPr="00014909">
        <w:rPr>
          <w:rFonts w:asciiTheme="minorHAnsi" w:hAnsiTheme="minorHAnsi" w:cstheme="minorHAnsi"/>
          <w:b/>
          <w:bCs/>
          <w:sz w:val="36"/>
          <w:szCs w:val="36"/>
        </w:rPr>
        <w:t>a really understandable</w:t>
      </w:r>
      <w:proofErr w:type="gramEnd"/>
      <w:r w:rsidRPr="00014909">
        <w:rPr>
          <w:rFonts w:asciiTheme="minorHAnsi" w:hAnsiTheme="minorHAnsi" w:cstheme="minorHAnsi"/>
          <w:b/>
          <w:bCs/>
          <w:sz w:val="36"/>
          <w:szCs w:val="36"/>
        </w:rPr>
        <w:t xml:space="preserve"> description of LCOE and what the current state of play is across all energy technologies, you really need to pause this video and click up there to watch the brilliant Rosie Barnes provide the best explanation of how it all works </w:t>
      </w:r>
      <w:r>
        <w:rPr>
          <w:rFonts w:asciiTheme="minorHAnsi" w:hAnsiTheme="minorHAnsi" w:cstheme="minorHAnsi"/>
          <w:b/>
          <w:bCs/>
          <w:sz w:val="36"/>
          <w:szCs w:val="36"/>
        </w:rPr>
        <w:t>in this video on</w:t>
      </w:r>
      <w:r w:rsidRPr="00014909">
        <w:rPr>
          <w:rFonts w:asciiTheme="minorHAnsi" w:hAnsiTheme="minorHAnsi" w:cstheme="minorHAnsi"/>
          <w:b/>
          <w:bCs/>
          <w:sz w:val="36"/>
          <w:szCs w:val="36"/>
        </w:rPr>
        <w:t xml:space="preserve"> her Engineering with Rosie channel. It sets it all out in layperson’s terminology with understandable animations that help make sense of some complicated facts and figures</w:t>
      </w:r>
      <w:r>
        <w:rPr>
          <w:rFonts w:asciiTheme="minorHAnsi" w:hAnsiTheme="minorHAnsi" w:cstheme="minorHAnsi"/>
          <w:b/>
          <w:bCs/>
          <w:sz w:val="36"/>
          <w:szCs w:val="36"/>
        </w:rPr>
        <w:t>, and I learned a lot of useful stuff from watching it.</w:t>
      </w:r>
    </w:p>
    <w:p w14:paraId="7D8F2AB2" w14:textId="17A9CA03" w:rsidR="006E3AAD" w:rsidRDefault="00014909"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Anyway, back to renewables. S</w:t>
      </w:r>
      <w:r w:rsidR="006E3AAD" w:rsidRPr="006E3AAD">
        <w:rPr>
          <w:rFonts w:asciiTheme="minorHAnsi" w:hAnsiTheme="minorHAnsi" w:cstheme="minorHAnsi"/>
          <w:b/>
          <w:bCs/>
          <w:sz w:val="36"/>
          <w:szCs w:val="36"/>
        </w:rPr>
        <w:t>olar</w:t>
      </w:r>
      <w:r>
        <w:rPr>
          <w:rFonts w:asciiTheme="minorHAnsi" w:hAnsiTheme="minorHAnsi" w:cstheme="minorHAnsi"/>
          <w:b/>
          <w:bCs/>
          <w:sz w:val="36"/>
          <w:szCs w:val="36"/>
        </w:rPr>
        <w:t xml:space="preserve"> and </w:t>
      </w:r>
      <w:r w:rsidR="006E3AAD" w:rsidRPr="006E3AAD">
        <w:rPr>
          <w:rFonts w:asciiTheme="minorHAnsi" w:hAnsiTheme="minorHAnsi" w:cstheme="minorHAnsi"/>
          <w:b/>
          <w:bCs/>
          <w:sz w:val="36"/>
          <w:szCs w:val="36"/>
        </w:rPr>
        <w:t xml:space="preserve">wind </w:t>
      </w:r>
      <w:r>
        <w:rPr>
          <w:rFonts w:asciiTheme="minorHAnsi" w:hAnsiTheme="minorHAnsi" w:cstheme="minorHAnsi"/>
          <w:b/>
          <w:bCs/>
          <w:sz w:val="36"/>
          <w:szCs w:val="36"/>
        </w:rPr>
        <w:t xml:space="preserve">made up more than seventy-five percent </w:t>
      </w:r>
      <w:r w:rsidR="006E3AAD" w:rsidRPr="006E3AAD">
        <w:rPr>
          <w:rFonts w:asciiTheme="minorHAnsi" w:hAnsiTheme="minorHAnsi" w:cstheme="minorHAnsi"/>
          <w:b/>
          <w:bCs/>
          <w:sz w:val="36"/>
          <w:szCs w:val="36"/>
        </w:rPr>
        <w:t xml:space="preserve">of </w:t>
      </w:r>
      <w:r>
        <w:rPr>
          <w:rFonts w:asciiTheme="minorHAnsi" w:hAnsiTheme="minorHAnsi" w:cstheme="minorHAnsi"/>
          <w:b/>
          <w:bCs/>
          <w:sz w:val="36"/>
          <w:szCs w:val="36"/>
        </w:rPr>
        <w:t xml:space="preserve">all </w:t>
      </w:r>
      <w:r w:rsidR="006E3AAD" w:rsidRPr="006E3AAD">
        <w:rPr>
          <w:rFonts w:asciiTheme="minorHAnsi" w:hAnsiTheme="minorHAnsi" w:cstheme="minorHAnsi"/>
          <w:b/>
          <w:bCs/>
          <w:sz w:val="36"/>
          <w:szCs w:val="36"/>
        </w:rPr>
        <w:t xml:space="preserve">new </w:t>
      </w:r>
      <w:r>
        <w:rPr>
          <w:rFonts w:asciiTheme="minorHAnsi" w:hAnsiTheme="minorHAnsi" w:cstheme="minorHAnsi"/>
          <w:b/>
          <w:bCs/>
          <w:sz w:val="36"/>
          <w:szCs w:val="36"/>
        </w:rPr>
        <w:t xml:space="preserve">global </w:t>
      </w:r>
      <w:r w:rsidR="006E3AAD" w:rsidRPr="006E3AAD">
        <w:rPr>
          <w:rFonts w:asciiTheme="minorHAnsi" w:hAnsiTheme="minorHAnsi" w:cstheme="minorHAnsi"/>
          <w:b/>
          <w:bCs/>
          <w:sz w:val="36"/>
          <w:szCs w:val="36"/>
        </w:rPr>
        <w:t xml:space="preserve">capacity additions </w:t>
      </w:r>
      <w:r>
        <w:rPr>
          <w:rFonts w:asciiTheme="minorHAnsi" w:hAnsiTheme="minorHAnsi" w:cstheme="minorHAnsi"/>
          <w:b/>
          <w:bCs/>
          <w:sz w:val="36"/>
          <w:szCs w:val="36"/>
        </w:rPr>
        <w:t xml:space="preserve">in twenty-twenty-two and now represent more than ten percent of global power generation. But </w:t>
      </w:r>
      <w:r w:rsidR="00267CFE">
        <w:rPr>
          <w:rFonts w:asciiTheme="minorHAnsi" w:hAnsiTheme="minorHAnsi" w:cstheme="minorHAnsi"/>
          <w:b/>
          <w:bCs/>
          <w:sz w:val="36"/>
          <w:szCs w:val="36"/>
        </w:rPr>
        <w:t>the power sector</w:t>
      </w:r>
      <w:r>
        <w:rPr>
          <w:rFonts w:asciiTheme="minorHAnsi" w:hAnsiTheme="minorHAnsi" w:cstheme="minorHAnsi"/>
          <w:b/>
          <w:bCs/>
          <w:sz w:val="36"/>
          <w:szCs w:val="36"/>
        </w:rPr>
        <w:t xml:space="preserve"> gets a red mark for accessibility because, as you folks in the US don’t need me to point out, much g</w:t>
      </w:r>
      <w:r w:rsidR="006E3AAD" w:rsidRPr="006E3AAD">
        <w:rPr>
          <w:rFonts w:asciiTheme="minorHAnsi" w:hAnsiTheme="minorHAnsi" w:cstheme="minorHAnsi"/>
          <w:b/>
          <w:bCs/>
          <w:sz w:val="36"/>
          <w:szCs w:val="36"/>
        </w:rPr>
        <w:t xml:space="preserve">reater investment </w:t>
      </w:r>
      <w:r>
        <w:rPr>
          <w:rFonts w:asciiTheme="minorHAnsi" w:hAnsiTheme="minorHAnsi" w:cstheme="minorHAnsi"/>
          <w:b/>
          <w:bCs/>
          <w:sz w:val="36"/>
          <w:szCs w:val="36"/>
        </w:rPr>
        <w:t xml:space="preserve">is </w:t>
      </w:r>
      <w:r w:rsidR="006E3AAD" w:rsidRPr="006E3AAD">
        <w:rPr>
          <w:rFonts w:asciiTheme="minorHAnsi" w:hAnsiTheme="minorHAnsi" w:cstheme="minorHAnsi"/>
          <w:b/>
          <w:bCs/>
          <w:sz w:val="36"/>
          <w:szCs w:val="36"/>
        </w:rPr>
        <w:t>needed</w:t>
      </w:r>
      <w:r w:rsidR="00267CFE">
        <w:rPr>
          <w:rFonts w:asciiTheme="minorHAnsi" w:hAnsiTheme="minorHAnsi" w:cstheme="minorHAnsi"/>
          <w:b/>
          <w:bCs/>
          <w:sz w:val="36"/>
          <w:szCs w:val="36"/>
        </w:rPr>
        <w:t xml:space="preserve"> from central government,</w:t>
      </w:r>
      <w:r>
        <w:rPr>
          <w:rFonts w:asciiTheme="minorHAnsi" w:hAnsiTheme="minorHAnsi" w:cstheme="minorHAnsi"/>
          <w:b/>
          <w:bCs/>
          <w:sz w:val="36"/>
          <w:szCs w:val="36"/>
        </w:rPr>
        <w:t xml:space="preserve"> not just in America but all over the world</w:t>
      </w:r>
      <w:r w:rsidR="00267CFE">
        <w:rPr>
          <w:rFonts w:asciiTheme="minorHAnsi" w:hAnsiTheme="minorHAnsi" w:cstheme="minorHAnsi"/>
          <w:b/>
          <w:bCs/>
          <w:sz w:val="36"/>
          <w:szCs w:val="36"/>
        </w:rPr>
        <w:t>,</w:t>
      </w:r>
      <w:r>
        <w:rPr>
          <w:rFonts w:asciiTheme="minorHAnsi" w:hAnsiTheme="minorHAnsi" w:cstheme="minorHAnsi"/>
          <w:b/>
          <w:bCs/>
          <w:sz w:val="36"/>
          <w:szCs w:val="36"/>
        </w:rPr>
        <w:t xml:space="preserve"> in the </w:t>
      </w:r>
      <w:r w:rsidR="006E3AAD" w:rsidRPr="006E3AAD">
        <w:rPr>
          <w:rFonts w:asciiTheme="minorHAnsi" w:hAnsiTheme="minorHAnsi" w:cstheme="minorHAnsi"/>
          <w:b/>
          <w:bCs/>
          <w:sz w:val="36"/>
          <w:szCs w:val="36"/>
        </w:rPr>
        <w:t xml:space="preserve">infrastructure </w:t>
      </w:r>
      <w:r>
        <w:rPr>
          <w:rFonts w:asciiTheme="minorHAnsi" w:hAnsiTheme="minorHAnsi" w:cstheme="minorHAnsi"/>
          <w:b/>
          <w:bCs/>
          <w:sz w:val="36"/>
          <w:szCs w:val="36"/>
        </w:rPr>
        <w:t>required for transmission and distribution, rising from about three hundred billion</w:t>
      </w:r>
      <w:r w:rsidR="00267CFE">
        <w:rPr>
          <w:rFonts w:asciiTheme="minorHAnsi" w:hAnsiTheme="minorHAnsi" w:cstheme="minorHAnsi"/>
          <w:b/>
          <w:bCs/>
          <w:sz w:val="36"/>
          <w:szCs w:val="36"/>
        </w:rPr>
        <w:t xml:space="preserve"> dollars</w:t>
      </w:r>
      <w:r>
        <w:rPr>
          <w:rFonts w:asciiTheme="minorHAnsi" w:hAnsiTheme="minorHAnsi" w:cstheme="minorHAnsi"/>
          <w:b/>
          <w:bCs/>
          <w:sz w:val="36"/>
          <w:szCs w:val="36"/>
        </w:rPr>
        <w:t xml:space="preserve"> last year to at least five hundred billion by twenty-twenty-five. There also need to be far s</w:t>
      </w:r>
      <w:r w:rsidR="006E3AAD" w:rsidRPr="006E3AAD">
        <w:rPr>
          <w:rFonts w:asciiTheme="minorHAnsi" w:hAnsiTheme="minorHAnsi" w:cstheme="minorHAnsi"/>
          <w:b/>
          <w:bCs/>
          <w:sz w:val="36"/>
          <w:szCs w:val="36"/>
        </w:rPr>
        <w:t>horter planning permitting timelines</w:t>
      </w:r>
      <w:r>
        <w:rPr>
          <w:rFonts w:asciiTheme="minorHAnsi" w:hAnsiTheme="minorHAnsi" w:cstheme="minorHAnsi"/>
          <w:b/>
          <w:bCs/>
          <w:sz w:val="36"/>
          <w:szCs w:val="36"/>
        </w:rPr>
        <w:t xml:space="preserve"> for these new infrastructure installations. According to</w:t>
      </w:r>
      <w:r w:rsidR="006E3AAD" w:rsidRPr="006E3AAD">
        <w:rPr>
          <w:rFonts w:asciiTheme="minorHAnsi" w:hAnsiTheme="minorHAnsi" w:cstheme="minorHAnsi"/>
          <w:b/>
          <w:bCs/>
          <w:sz w:val="36"/>
          <w:szCs w:val="36"/>
        </w:rPr>
        <w:t xml:space="preserve"> </w:t>
      </w:r>
      <w:r>
        <w:rPr>
          <w:rFonts w:asciiTheme="minorHAnsi" w:hAnsiTheme="minorHAnsi" w:cstheme="minorHAnsi"/>
          <w:b/>
          <w:bCs/>
          <w:sz w:val="36"/>
          <w:szCs w:val="36"/>
        </w:rPr>
        <w:t xml:space="preserve">the Systemiq research, every single </w:t>
      </w:r>
      <w:r w:rsidR="006E3AAD" w:rsidRPr="006E3AAD">
        <w:rPr>
          <w:rFonts w:asciiTheme="minorHAnsi" w:hAnsiTheme="minorHAnsi" w:cstheme="minorHAnsi"/>
          <w:b/>
          <w:bCs/>
          <w:sz w:val="36"/>
          <w:szCs w:val="36"/>
        </w:rPr>
        <w:t>EU countr</w:t>
      </w:r>
      <w:r>
        <w:rPr>
          <w:rFonts w:asciiTheme="minorHAnsi" w:hAnsiTheme="minorHAnsi" w:cstheme="minorHAnsi"/>
          <w:b/>
          <w:bCs/>
          <w:sz w:val="36"/>
          <w:szCs w:val="36"/>
        </w:rPr>
        <w:t>y</w:t>
      </w:r>
      <w:r w:rsidR="006E3AAD" w:rsidRPr="006E3AAD">
        <w:rPr>
          <w:rFonts w:asciiTheme="minorHAnsi" w:hAnsiTheme="minorHAnsi" w:cstheme="minorHAnsi"/>
          <w:b/>
          <w:bCs/>
          <w:sz w:val="36"/>
          <w:szCs w:val="36"/>
        </w:rPr>
        <w:t xml:space="preserve"> </w:t>
      </w:r>
      <w:r w:rsidR="00240C0F">
        <w:rPr>
          <w:rFonts w:asciiTheme="minorHAnsi" w:hAnsiTheme="minorHAnsi" w:cstheme="minorHAnsi"/>
          <w:b/>
          <w:bCs/>
          <w:sz w:val="36"/>
          <w:szCs w:val="36"/>
        </w:rPr>
        <w:t xml:space="preserve">currently </w:t>
      </w:r>
      <w:r w:rsidR="006E3AAD" w:rsidRPr="006E3AAD">
        <w:rPr>
          <w:rFonts w:asciiTheme="minorHAnsi" w:hAnsiTheme="minorHAnsi" w:cstheme="minorHAnsi"/>
          <w:b/>
          <w:bCs/>
          <w:sz w:val="36"/>
          <w:szCs w:val="36"/>
        </w:rPr>
        <w:t>exceed</w:t>
      </w:r>
      <w:r>
        <w:rPr>
          <w:rFonts w:asciiTheme="minorHAnsi" w:hAnsiTheme="minorHAnsi" w:cstheme="minorHAnsi"/>
          <w:b/>
          <w:bCs/>
          <w:sz w:val="36"/>
          <w:szCs w:val="36"/>
        </w:rPr>
        <w:t>s</w:t>
      </w:r>
      <w:r w:rsidR="006E3AAD" w:rsidRPr="006E3AAD">
        <w:rPr>
          <w:rFonts w:asciiTheme="minorHAnsi" w:hAnsiTheme="minorHAnsi" w:cstheme="minorHAnsi"/>
          <w:b/>
          <w:bCs/>
          <w:sz w:val="36"/>
          <w:szCs w:val="36"/>
        </w:rPr>
        <w:t xml:space="preserve"> legal permitting time limits, </w:t>
      </w:r>
      <w:r>
        <w:rPr>
          <w:rFonts w:asciiTheme="minorHAnsi" w:hAnsiTheme="minorHAnsi" w:cstheme="minorHAnsi"/>
          <w:b/>
          <w:bCs/>
          <w:sz w:val="36"/>
          <w:szCs w:val="36"/>
        </w:rPr>
        <w:t xml:space="preserve">and </w:t>
      </w:r>
      <w:r w:rsidR="006E3AAD" w:rsidRPr="006E3AAD">
        <w:rPr>
          <w:rFonts w:asciiTheme="minorHAnsi" w:hAnsiTheme="minorHAnsi" w:cstheme="minorHAnsi"/>
          <w:b/>
          <w:bCs/>
          <w:sz w:val="36"/>
          <w:szCs w:val="36"/>
        </w:rPr>
        <w:t>some</w:t>
      </w:r>
      <w:r>
        <w:rPr>
          <w:rFonts w:asciiTheme="minorHAnsi" w:hAnsiTheme="minorHAnsi" w:cstheme="minorHAnsi"/>
          <w:b/>
          <w:bCs/>
          <w:sz w:val="36"/>
          <w:szCs w:val="36"/>
        </w:rPr>
        <w:t xml:space="preserve"> countries take five times as long as their legislation demands.</w:t>
      </w:r>
    </w:p>
    <w:p w14:paraId="3D6E7DC1" w14:textId="26BB70ED" w:rsidR="00D96BEC" w:rsidRDefault="00240C0F"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In the electric vehicle market, the </w:t>
      </w:r>
      <w:r w:rsidR="00267CFE">
        <w:rPr>
          <w:rFonts w:asciiTheme="minorHAnsi" w:hAnsiTheme="minorHAnsi" w:cstheme="minorHAnsi"/>
          <w:b/>
          <w:bCs/>
          <w:sz w:val="36"/>
          <w:szCs w:val="36"/>
        </w:rPr>
        <w:t xml:space="preserve"> Systemiq </w:t>
      </w:r>
      <w:r>
        <w:rPr>
          <w:rFonts w:asciiTheme="minorHAnsi" w:hAnsiTheme="minorHAnsi" w:cstheme="minorHAnsi"/>
          <w:b/>
          <w:bCs/>
          <w:sz w:val="36"/>
          <w:szCs w:val="36"/>
        </w:rPr>
        <w:t xml:space="preserve">team </w:t>
      </w:r>
      <w:r w:rsidR="00267CFE">
        <w:rPr>
          <w:rFonts w:asciiTheme="minorHAnsi" w:hAnsiTheme="minorHAnsi" w:cstheme="minorHAnsi"/>
          <w:b/>
          <w:bCs/>
          <w:sz w:val="36"/>
          <w:szCs w:val="36"/>
        </w:rPr>
        <w:t>project</w:t>
      </w:r>
      <w:r>
        <w:rPr>
          <w:rFonts w:asciiTheme="minorHAnsi" w:hAnsiTheme="minorHAnsi" w:cstheme="minorHAnsi"/>
          <w:b/>
          <w:bCs/>
          <w:sz w:val="36"/>
          <w:szCs w:val="36"/>
        </w:rPr>
        <w:t>s</w:t>
      </w:r>
      <w:r w:rsidR="00267CFE">
        <w:rPr>
          <w:rFonts w:asciiTheme="minorHAnsi" w:hAnsiTheme="minorHAnsi" w:cstheme="minorHAnsi"/>
          <w:b/>
          <w:bCs/>
          <w:sz w:val="36"/>
          <w:szCs w:val="36"/>
        </w:rPr>
        <w:t xml:space="preserve"> </w:t>
      </w:r>
      <w:r w:rsidR="00D96BEC">
        <w:rPr>
          <w:rFonts w:asciiTheme="minorHAnsi" w:hAnsiTheme="minorHAnsi" w:cstheme="minorHAnsi"/>
          <w:b/>
          <w:bCs/>
          <w:sz w:val="36"/>
          <w:szCs w:val="36"/>
        </w:rPr>
        <w:t>that</w:t>
      </w:r>
      <w:r>
        <w:rPr>
          <w:rFonts w:asciiTheme="minorHAnsi" w:hAnsiTheme="minorHAnsi" w:cstheme="minorHAnsi"/>
          <w:b/>
          <w:bCs/>
          <w:sz w:val="36"/>
          <w:szCs w:val="36"/>
        </w:rPr>
        <w:t xml:space="preserve"> in</w:t>
      </w:r>
      <w:r w:rsidR="00D96BEC">
        <w:rPr>
          <w:rFonts w:asciiTheme="minorHAnsi" w:hAnsiTheme="minorHAnsi" w:cstheme="minorHAnsi"/>
          <w:b/>
          <w:bCs/>
          <w:sz w:val="36"/>
          <w:szCs w:val="36"/>
        </w:rPr>
        <w:t xml:space="preserve"> </w:t>
      </w:r>
      <w:r>
        <w:rPr>
          <w:rFonts w:asciiTheme="minorHAnsi" w:hAnsiTheme="minorHAnsi" w:cstheme="minorHAnsi"/>
          <w:b/>
          <w:bCs/>
          <w:sz w:val="36"/>
          <w:szCs w:val="36"/>
        </w:rPr>
        <w:t xml:space="preserve">the </w:t>
      </w:r>
      <w:r w:rsidR="00267CFE">
        <w:rPr>
          <w:rFonts w:asciiTheme="minorHAnsi" w:hAnsiTheme="minorHAnsi" w:cstheme="minorHAnsi"/>
          <w:b/>
          <w:bCs/>
          <w:sz w:val="36"/>
          <w:szCs w:val="36"/>
        </w:rPr>
        <w:t>EU, the US and China, EVs will reach cost parity with internal combustion engine vehicles during twenty-twenty-five,</w:t>
      </w:r>
      <w:r w:rsidR="00D96BEC">
        <w:rPr>
          <w:rFonts w:asciiTheme="minorHAnsi" w:hAnsiTheme="minorHAnsi" w:cstheme="minorHAnsi"/>
          <w:b/>
          <w:bCs/>
          <w:sz w:val="36"/>
          <w:szCs w:val="36"/>
        </w:rPr>
        <w:t xml:space="preserve"> so that gets an amber. And in fact, there is arguably already no cost disadvantage to owning an EV over its entire lifetime, so the box for attractiveness</w:t>
      </w:r>
      <w:r w:rsidR="000F1DA7">
        <w:rPr>
          <w:rFonts w:asciiTheme="minorHAnsi" w:hAnsiTheme="minorHAnsi" w:cstheme="minorHAnsi"/>
          <w:b/>
          <w:bCs/>
          <w:sz w:val="36"/>
          <w:szCs w:val="36"/>
        </w:rPr>
        <w:t xml:space="preserve"> </w:t>
      </w:r>
      <w:r w:rsidR="00D96BEC">
        <w:rPr>
          <w:rFonts w:asciiTheme="minorHAnsi" w:hAnsiTheme="minorHAnsi" w:cstheme="minorHAnsi"/>
          <w:b/>
          <w:bCs/>
          <w:sz w:val="36"/>
          <w:szCs w:val="36"/>
        </w:rPr>
        <w:lastRenderedPageBreak/>
        <w:t>is green. B</w:t>
      </w:r>
      <w:r w:rsidR="00267CFE">
        <w:rPr>
          <w:rFonts w:asciiTheme="minorHAnsi" w:hAnsiTheme="minorHAnsi" w:cstheme="minorHAnsi"/>
          <w:b/>
          <w:bCs/>
          <w:sz w:val="36"/>
          <w:szCs w:val="36"/>
        </w:rPr>
        <w:t xml:space="preserve">ut once again it’s the infrastructure, </w:t>
      </w:r>
      <w:r w:rsidR="00D96BEC">
        <w:rPr>
          <w:rFonts w:asciiTheme="minorHAnsi" w:hAnsiTheme="minorHAnsi" w:cstheme="minorHAnsi"/>
          <w:b/>
          <w:bCs/>
          <w:sz w:val="36"/>
          <w:szCs w:val="36"/>
        </w:rPr>
        <w:t xml:space="preserve">controlled </w:t>
      </w:r>
      <w:r w:rsidR="00267CFE">
        <w:rPr>
          <w:rFonts w:asciiTheme="minorHAnsi" w:hAnsiTheme="minorHAnsi" w:cstheme="minorHAnsi"/>
          <w:b/>
          <w:bCs/>
          <w:sz w:val="36"/>
          <w:szCs w:val="36"/>
        </w:rPr>
        <w:t>largely by central government</w:t>
      </w:r>
      <w:r w:rsidR="00D96BEC">
        <w:rPr>
          <w:rFonts w:asciiTheme="minorHAnsi" w:hAnsiTheme="minorHAnsi" w:cstheme="minorHAnsi"/>
          <w:b/>
          <w:bCs/>
          <w:sz w:val="36"/>
          <w:szCs w:val="36"/>
        </w:rPr>
        <w:t>,</w:t>
      </w:r>
      <w:r w:rsidR="00267CFE">
        <w:rPr>
          <w:rFonts w:asciiTheme="minorHAnsi" w:hAnsiTheme="minorHAnsi" w:cstheme="minorHAnsi"/>
          <w:b/>
          <w:bCs/>
          <w:sz w:val="36"/>
          <w:szCs w:val="36"/>
        </w:rPr>
        <w:t xml:space="preserve"> that is holding back progress.</w:t>
      </w:r>
      <w:r w:rsidR="00ED613F">
        <w:rPr>
          <w:rFonts w:asciiTheme="minorHAnsi" w:hAnsiTheme="minorHAnsi" w:cstheme="minorHAnsi"/>
          <w:b/>
          <w:bCs/>
          <w:sz w:val="36"/>
          <w:szCs w:val="36"/>
        </w:rPr>
        <w:t xml:space="preserve"> </w:t>
      </w:r>
      <w:r w:rsidR="00D96BEC">
        <w:rPr>
          <w:rFonts w:asciiTheme="minorHAnsi" w:hAnsiTheme="minorHAnsi" w:cstheme="minorHAnsi"/>
          <w:b/>
          <w:bCs/>
          <w:sz w:val="36"/>
          <w:szCs w:val="36"/>
        </w:rPr>
        <w:t>At the end of twenty-twenty-one there were one-point-eight million EV charge points around the world. What the market requires is at least five million chargers plus the requisite upgrades in electricity grids to really hit a tipping point. So, you know, we need to get a wiggle on!</w:t>
      </w:r>
    </w:p>
    <w:p w14:paraId="5889D102" w14:textId="542B857B" w:rsidR="00ED613F" w:rsidRDefault="00D96BEC"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 You might not immediately think of fertilizer as a game changing industrial sector, but more than ninety-nine percent of all the ammonia used to make the stuff today is derived from </w:t>
      </w:r>
      <w:r w:rsidR="008021C6">
        <w:rPr>
          <w:rFonts w:asciiTheme="minorHAnsi" w:hAnsiTheme="minorHAnsi" w:cstheme="minorHAnsi"/>
          <w:b/>
          <w:bCs/>
          <w:sz w:val="36"/>
          <w:szCs w:val="36"/>
        </w:rPr>
        <w:t xml:space="preserve">so called grey </w:t>
      </w:r>
      <w:r>
        <w:rPr>
          <w:rFonts w:asciiTheme="minorHAnsi" w:hAnsiTheme="minorHAnsi" w:cstheme="minorHAnsi"/>
          <w:b/>
          <w:bCs/>
          <w:sz w:val="36"/>
          <w:szCs w:val="36"/>
        </w:rPr>
        <w:t xml:space="preserve">hydrogen that comes from the steam reformation of </w:t>
      </w:r>
      <w:r w:rsidR="008021C6">
        <w:rPr>
          <w:rFonts w:asciiTheme="minorHAnsi" w:hAnsiTheme="minorHAnsi" w:cstheme="minorHAnsi"/>
          <w:b/>
          <w:bCs/>
          <w:sz w:val="36"/>
          <w:szCs w:val="36"/>
        </w:rPr>
        <w:t>methane</w:t>
      </w:r>
      <w:r>
        <w:rPr>
          <w:rFonts w:asciiTheme="minorHAnsi" w:hAnsiTheme="minorHAnsi" w:cstheme="minorHAnsi"/>
          <w:b/>
          <w:bCs/>
          <w:sz w:val="36"/>
          <w:szCs w:val="36"/>
        </w:rPr>
        <w:t xml:space="preserve">, which releases </w:t>
      </w:r>
      <w:r w:rsidR="00ED613F">
        <w:rPr>
          <w:rFonts w:asciiTheme="minorHAnsi" w:hAnsiTheme="minorHAnsi" w:cstheme="minorHAnsi"/>
          <w:b/>
          <w:bCs/>
          <w:sz w:val="36"/>
          <w:szCs w:val="36"/>
        </w:rPr>
        <w:t>a large</w:t>
      </w:r>
      <w:r w:rsidR="008021C6">
        <w:rPr>
          <w:rFonts w:asciiTheme="minorHAnsi" w:hAnsiTheme="minorHAnsi" w:cstheme="minorHAnsi"/>
          <w:b/>
          <w:bCs/>
          <w:sz w:val="36"/>
          <w:szCs w:val="36"/>
        </w:rPr>
        <w:t xml:space="preserve"> volume of carbon dioxide into the atmosphere. GREEN hydrogen</w:t>
      </w:r>
      <w:r w:rsidR="00ED613F">
        <w:rPr>
          <w:rFonts w:asciiTheme="minorHAnsi" w:hAnsiTheme="minorHAnsi" w:cstheme="minorHAnsi"/>
          <w:b/>
          <w:bCs/>
          <w:sz w:val="36"/>
          <w:szCs w:val="36"/>
        </w:rPr>
        <w:t xml:space="preserve"> on the other hand, is </w:t>
      </w:r>
      <w:r w:rsidR="008021C6">
        <w:rPr>
          <w:rFonts w:asciiTheme="minorHAnsi" w:hAnsiTheme="minorHAnsi" w:cstheme="minorHAnsi"/>
          <w:b/>
          <w:bCs/>
          <w:sz w:val="36"/>
          <w:szCs w:val="36"/>
        </w:rPr>
        <w:t>made from the electrolysis of water</w:t>
      </w:r>
      <w:r w:rsidR="00ED613F">
        <w:rPr>
          <w:rFonts w:asciiTheme="minorHAnsi" w:hAnsiTheme="minorHAnsi" w:cstheme="minorHAnsi"/>
          <w:b/>
          <w:bCs/>
          <w:sz w:val="36"/>
          <w:szCs w:val="36"/>
        </w:rPr>
        <w:t xml:space="preserve"> with no carbon emissions at the point of use, as long as it’s powered by renewables. So, it </w:t>
      </w:r>
      <w:r w:rsidR="008021C6">
        <w:rPr>
          <w:rFonts w:asciiTheme="minorHAnsi" w:hAnsiTheme="minorHAnsi" w:cstheme="minorHAnsi"/>
          <w:b/>
          <w:bCs/>
          <w:sz w:val="36"/>
          <w:szCs w:val="36"/>
        </w:rPr>
        <w:t xml:space="preserve">potentially represents an industry disruptor, which is being enthusiastically pursued by some big operators, including Andrew Twiggy Forrest over in Oz, who has almost literally bet the farm on  capturing a very large part of the new green hydrogen economy from vast </w:t>
      </w:r>
      <w:r w:rsidR="00E958FD">
        <w:rPr>
          <w:rFonts w:asciiTheme="minorHAnsi" w:hAnsiTheme="minorHAnsi" w:cstheme="minorHAnsi"/>
          <w:b/>
          <w:bCs/>
          <w:sz w:val="36"/>
          <w:szCs w:val="36"/>
        </w:rPr>
        <w:t>new</w:t>
      </w:r>
      <w:r w:rsidR="008021C6">
        <w:rPr>
          <w:rFonts w:asciiTheme="minorHAnsi" w:hAnsiTheme="minorHAnsi" w:cstheme="minorHAnsi"/>
          <w:b/>
          <w:bCs/>
          <w:sz w:val="36"/>
          <w:szCs w:val="36"/>
        </w:rPr>
        <w:t xml:space="preserve"> production facilities </w:t>
      </w:r>
      <w:r w:rsidR="00E958FD">
        <w:rPr>
          <w:rFonts w:asciiTheme="minorHAnsi" w:hAnsiTheme="minorHAnsi" w:cstheme="minorHAnsi"/>
          <w:b/>
          <w:bCs/>
          <w:sz w:val="36"/>
          <w:szCs w:val="36"/>
        </w:rPr>
        <w:t>planned for sites in</w:t>
      </w:r>
      <w:r w:rsidR="008021C6">
        <w:rPr>
          <w:rFonts w:asciiTheme="minorHAnsi" w:hAnsiTheme="minorHAnsi" w:cstheme="minorHAnsi"/>
          <w:b/>
          <w:bCs/>
          <w:sz w:val="36"/>
          <w:szCs w:val="36"/>
        </w:rPr>
        <w:t xml:space="preserve"> Western Austral</w:t>
      </w:r>
      <w:r w:rsidR="00E958FD">
        <w:rPr>
          <w:rFonts w:asciiTheme="minorHAnsi" w:hAnsiTheme="minorHAnsi" w:cstheme="minorHAnsi"/>
          <w:b/>
          <w:bCs/>
          <w:sz w:val="36"/>
          <w:szCs w:val="36"/>
        </w:rPr>
        <w:t>i</w:t>
      </w:r>
      <w:r w:rsidR="008021C6">
        <w:rPr>
          <w:rFonts w:asciiTheme="minorHAnsi" w:hAnsiTheme="minorHAnsi" w:cstheme="minorHAnsi"/>
          <w:b/>
          <w:bCs/>
          <w:sz w:val="36"/>
          <w:szCs w:val="36"/>
        </w:rPr>
        <w:t xml:space="preserve">a. </w:t>
      </w:r>
      <w:r w:rsidR="00ED613F">
        <w:rPr>
          <w:rFonts w:asciiTheme="minorHAnsi" w:hAnsiTheme="minorHAnsi" w:cstheme="minorHAnsi"/>
          <w:b/>
          <w:bCs/>
          <w:sz w:val="36"/>
          <w:szCs w:val="36"/>
        </w:rPr>
        <w:t>Ma</w:t>
      </w:r>
      <w:r w:rsidR="008021C6">
        <w:rPr>
          <w:rFonts w:asciiTheme="minorHAnsi" w:hAnsiTheme="minorHAnsi" w:cstheme="minorHAnsi"/>
          <w:b/>
          <w:bCs/>
          <w:sz w:val="36"/>
          <w:szCs w:val="36"/>
        </w:rPr>
        <w:t xml:space="preserve">ny </w:t>
      </w:r>
      <w:r w:rsidR="00ED613F">
        <w:rPr>
          <w:rFonts w:asciiTheme="minorHAnsi" w:hAnsiTheme="minorHAnsi" w:cstheme="minorHAnsi"/>
          <w:b/>
          <w:bCs/>
          <w:sz w:val="36"/>
          <w:szCs w:val="36"/>
        </w:rPr>
        <w:t xml:space="preserve">other </w:t>
      </w:r>
      <w:r w:rsidR="008021C6">
        <w:rPr>
          <w:rFonts w:asciiTheme="minorHAnsi" w:hAnsiTheme="minorHAnsi" w:cstheme="minorHAnsi"/>
          <w:b/>
          <w:bCs/>
          <w:sz w:val="36"/>
          <w:szCs w:val="36"/>
        </w:rPr>
        <w:t>c</w:t>
      </w:r>
      <w:r w:rsidRPr="00D96BEC">
        <w:rPr>
          <w:rFonts w:asciiTheme="minorHAnsi" w:hAnsiTheme="minorHAnsi" w:cstheme="minorHAnsi"/>
          <w:b/>
          <w:bCs/>
          <w:sz w:val="36"/>
          <w:szCs w:val="36"/>
        </w:rPr>
        <w:t xml:space="preserve">ompanies </w:t>
      </w:r>
      <w:r w:rsidR="008021C6">
        <w:rPr>
          <w:rFonts w:asciiTheme="minorHAnsi" w:hAnsiTheme="minorHAnsi" w:cstheme="minorHAnsi"/>
          <w:b/>
          <w:bCs/>
          <w:sz w:val="36"/>
          <w:szCs w:val="36"/>
        </w:rPr>
        <w:t>in th</w:t>
      </w:r>
      <w:r w:rsidR="00E958FD">
        <w:rPr>
          <w:rFonts w:asciiTheme="minorHAnsi" w:hAnsiTheme="minorHAnsi" w:cstheme="minorHAnsi"/>
          <w:b/>
          <w:bCs/>
          <w:sz w:val="36"/>
          <w:szCs w:val="36"/>
        </w:rPr>
        <w:t>e</w:t>
      </w:r>
      <w:r w:rsidR="008021C6">
        <w:rPr>
          <w:rFonts w:asciiTheme="minorHAnsi" w:hAnsiTheme="minorHAnsi" w:cstheme="minorHAnsi"/>
          <w:b/>
          <w:bCs/>
          <w:sz w:val="36"/>
          <w:szCs w:val="36"/>
        </w:rPr>
        <w:t xml:space="preserve"> industry </w:t>
      </w:r>
      <w:r w:rsidRPr="00D96BEC">
        <w:rPr>
          <w:rFonts w:asciiTheme="minorHAnsi" w:hAnsiTheme="minorHAnsi" w:cstheme="minorHAnsi"/>
          <w:b/>
          <w:bCs/>
          <w:sz w:val="36"/>
          <w:szCs w:val="36"/>
        </w:rPr>
        <w:t xml:space="preserve">are </w:t>
      </w:r>
      <w:r w:rsidR="00ED613F">
        <w:rPr>
          <w:rFonts w:asciiTheme="minorHAnsi" w:hAnsiTheme="minorHAnsi" w:cstheme="minorHAnsi"/>
          <w:b/>
          <w:bCs/>
          <w:sz w:val="36"/>
          <w:szCs w:val="36"/>
        </w:rPr>
        <w:t xml:space="preserve">also </w:t>
      </w:r>
      <w:r w:rsidR="008021C6">
        <w:rPr>
          <w:rFonts w:asciiTheme="minorHAnsi" w:hAnsiTheme="minorHAnsi" w:cstheme="minorHAnsi"/>
          <w:b/>
          <w:bCs/>
          <w:sz w:val="36"/>
          <w:szCs w:val="36"/>
        </w:rPr>
        <w:t xml:space="preserve">now </w:t>
      </w:r>
      <w:r w:rsidRPr="00D96BEC">
        <w:rPr>
          <w:rFonts w:asciiTheme="minorHAnsi" w:hAnsiTheme="minorHAnsi" w:cstheme="minorHAnsi"/>
          <w:b/>
          <w:bCs/>
          <w:sz w:val="36"/>
          <w:szCs w:val="36"/>
        </w:rPr>
        <w:t xml:space="preserve">implementing plans for large-scale </w:t>
      </w:r>
      <w:r w:rsidR="00E958FD">
        <w:rPr>
          <w:rFonts w:asciiTheme="minorHAnsi" w:hAnsiTheme="minorHAnsi" w:cstheme="minorHAnsi"/>
          <w:b/>
          <w:bCs/>
          <w:sz w:val="36"/>
          <w:szCs w:val="36"/>
        </w:rPr>
        <w:t xml:space="preserve">green </w:t>
      </w:r>
      <w:r w:rsidRPr="00D96BEC">
        <w:rPr>
          <w:rFonts w:asciiTheme="minorHAnsi" w:hAnsiTheme="minorHAnsi" w:cstheme="minorHAnsi"/>
          <w:b/>
          <w:bCs/>
          <w:sz w:val="36"/>
          <w:szCs w:val="36"/>
        </w:rPr>
        <w:t>fertiliser producti</w:t>
      </w:r>
      <w:r w:rsidR="008021C6">
        <w:rPr>
          <w:rFonts w:asciiTheme="minorHAnsi" w:hAnsiTheme="minorHAnsi" w:cstheme="minorHAnsi"/>
          <w:b/>
          <w:bCs/>
          <w:sz w:val="36"/>
          <w:szCs w:val="36"/>
        </w:rPr>
        <w:t>on</w:t>
      </w:r>
      <w:r w:rsidR="00E958FD">
        <w:rPr>
          <w:rFonts w:asciiTheme="minorHAnsi" w:hAnsiTheme="minorHAnsi" w:cstheme="minorHAnsi"/>
          <w:b/>
          <w:bCs/>
          <w:sz w:val="36"/>
          <w:szCs w:val="36"/>
        </w:rPr>
        <w:t>,</w:t>
      </w:r>
      <w:r w:rsidR="008021C6">
        <w:rPr>
          <w:rFonts w:asciiTheme="minorHAnsi" w:hAnsiTheme="minorHAnsi" w:cstheme="minorHAnsi"/>
          <w:b/>
          <w:bCs/>
          <w:sz w:val="36"/>
          <w:szCs w:val="36"/>
        </w:rPr>
        <w:t xml:space="preserve"> and p</w:t>
      </w:r>
      <w:r w:rsidRPr="00D96BEC">
        <w:rPr>
          <w:rFonts w:asciiTheme="minorHAnsi" w:hAnsiTheme="minorHAnsi" w:cstheme="minorHAnsi"/>
          <w:b/>
          <w:bCs/>
          <w:sz w:val="36"/>
          <w:szCs w:val="36"/>
        </w:rPr>
        <w:t xml:space="preserve">olicy support </w:t>
      </w:r>
      <w:r w:rsidR="008021C6">
        <w:rPr>
          <w:rFonts w:asciiTheme="minorHAnsi" w:hAnsiTheme="minorHAnsi" w:cstheme="minorHAnsi"/>
          <w:b/>
          <w:bCs/>
          <w:sz w:val="36"/>
          <w:szCs w:val="36"/>
        </w:rPr>
        <w:t>from central government i</w:t>
      </w:r>
      <w:r w:rsidR="00ED613F">
        <w:rPr>
          <w:rFonts w:asciiTheme="minorHAnsi" w:hAnsiTheme="minorHAnsi" w:cstheme="minorHAnsi"/>
          <w:b/>
          <w:bCs/>
          <w:sz w:val="36"/>
          <w:szCs w:val="36"/>
        </w:rPr>
        <w:t>s finally</w:t>
      </w:r>
      <w:r w:rsidR="008021C6">
        <w:rPr>
          <w:rFonts w:asciiTheme="minorHAnsi" w:hAnsiTheme="minorHAnsi" w:cstheme="minorHAnsi"/>
          <w:b/>
          <w:bCs/>
          <w:sz w:val="36"/>
          <w:szCs w:val="36"/>
        </w:rPr>
        <w:t xml:space="preserve"> starting to trickle in. But </w:t>
      </w:r>
      <w:r w:rsidR="00E958FD">
        <w:rPr>
          <w:rFonts w:asciiTheme="minorHAnsi" w:hAnsiTheme="minorHAnsi" w:cstheme="minorHAnsi"/>
          <w:b/>
          <w:bCs/>
          <w:sz w:val="36"/>
          <w:szCs w:val="36"/>
        </w:rPr>
        <w:t xml:space="preserve">industrial scale </w:t>
      </w:r>
      <w:r w:rsidR="008021C6">
        <w:rPr>
          <w:rFonts w:asciiTheme="minorHAnsi" w:hAnsiTheme="minorHAnsi" w:cstheme="minorHAnsi"/>
          <w:b/>
          <w:bCs/>
          <w:sz w:val="36"/>
          <w:szCs w:val="36"/>
        </w:rPr>
        <w:t xml:space="preserve">electrolysis </w:t>
      </w:r>
      <w:r w:rsidR="00E958FD">
        <w:rPr>
          <w:rFonts w:asciiTheme="minorHAnsi" w:hAnsiTheme="minorHAnsi" w:cstheme="minorHAnsi"/>
          <w:b/>
          <w:bCs/>
          <w:sz w:val="36"/>
          <w:szCs w:val="36"/>
        </w:rPr>
        <w:t>for hydrogen production is still a very nascent industry and the technology is</w:t>
      </w:r>
      <w:r w:rsidR="008021C6">
        <w:rPr>
          <w:rFonts w:asciiTheme="minorHAnsi" w:hAnsiTheme="minorHAnsi" w:cstheme="minorHAnsi"/>
          <w:b/>
          <w:bCs/>
          <w:sz w:val="36"/>
          <w:szCs w:val="36"/>
        </w:rPr>
        <w:t xml:space="preserve"> currently several times more expensive than steam reforming methane</w:t>
      </w:r>
      <w:r w:rsidR="00E958FD">
        <w:rPr>
          <w:rFonts w:asciiTheme="minorHAnsi" w:hAnsiTheme="minorHAnsi" w:cstheme="minorHAnsi"/>
          <w:b/>
          <w:bCs/>
          <w:sz w:val="36"/>
          <w:szCs w:val="36"/>
        </w:rPr>
        <w:t>. T</w:t>
      </w:r>
      <w:r w:rsidR="008021C6">
        <w:rPr>
          <w:rFonts w:asciiTheme="minorHAnsi" w:hAnsiTheme="minorHAnsi" w:cstheme="minorHAnsi"/>
          <w:b/>
          <w:bCs/>
          <w:sz w:val="36"/>
          <w:szCs w:val="36"/>
        </w:rPr>
        <w:t>hat represents a major hurdle.</w:t>
      </w:r>
      <w:r w:rsidR="00ED613F">
        <w:rPr>
          <w:rFonts w:asciiTheme="minorHAnsi" w:hAnsiTheme="minorHAnsi" w:cstheme="minorHAnsi"/>
          <w:b/>
          <w:bCs/>
          <w:sz w:val="36"/>
          <w:szCs w:val="36"/>
        </w:rPr>
        <w:t xml:space="preserve"> T</w:t>
      </w:r>
      <w:r w:rsidR="008021C6">
        <w:rPr>
          <w:rFonts w:asciiTheme="minorHAnsi" w:hAnsiTheme="minorHAnsi" w:cstheme="minorHAnsi"/>
          <w:b/>
          <w:bCs/>
          <w:sz w:val="36"/>
          <w:szCs w:val="36"/>
        </w:rPr>
        <w:t>he Systemiq re</w:t>
      </w:r>
      <w:r w:rsidR="00ED613F">
        <w:rPr>
          <w:rFonts w:asciiTheme="minorHAnsi" w:hAnsiTheme="minorHAnsi" w:cstheme="minorHAnsi"/>
          <w:b/>
          <w:bCs/>
          <w:sz w:val="36"/>
          <w:szCs w:val="36"/>
        </w:rPr>
        <w:t xml:space="preserve">port </w:t>
      </w:r>
      <w:r w:rsidR="008021C6">
        <w:rPr>
          <w:rFonts w:asciiTheme="minorHAnsi" w:hAnsiTheme="minorHAnsi" w:cstheme="minorHAnsi"/>
          <w:b/>
          <w:bCs/>
          <w:sz w:val="36"/>
          <w:szCs w:val="36"/>
        </w:rPr>
        <w:t>argue</w:t>
      </w:r>
      <w:r w:rsidR="00ED613F">
        <w:rPr>
          <w:rFonts w:asciiTheme="minorHAnsi" w:hAnsiTheme="minorHAnsi" w:cstheme="minorHAnsi"/>
          <w:b/>
          <w:bCs/>
          <w:sz w:val="36"/>
          <w:szCs w:val="36"/>
        </w:rPr>
        <w:t>s</w:t>
      </w:r>
      <w:r w:rsidR="008021C6">
        <w:rPr>
          <w:rFonts w:asciiTheme="minorHAnsi" w:hAnsiTheme="minorHAnsi" w:cstheme="minorHAnsi"/>
          <w:b/>
          <w:bCs/>
          <w:sz w:val="36"/>
          <w:szCs w:val="36"/>
        </w:rPr>
        <w:t xml:space="preserve"> that to get green ammonia to a lower cost than grey ammonia and </w:t>
      </w:r>
      <w:r w:rsidR="00E958FD">
        <w:rPr>
          <w:rFonts w:asciiTheme="minorHAnsi" w:hAnsiTheme="minorHAnsi" w:cstheme="minorHAnsi"/>
          <w:b/>
          <w:bCs/>
          <w:sz w:val="36"/>
          <w:szCs w:val="36"/>
        </w:rPr>
        <w:t>therefore</w:t>
      </w:r>
      <w:r w:rsidR="008021C6">
        <w:rPr>
          <w:rFonts w:asciiTheme="minorHAnsi" w:hAnsiTheme="minorHAnsi" w:cstheme="minorHAnsi"/>
          <w:b/>
          <w:bCs/>
          <w:sz w:val="36"/>
          <w:szCs w:val="36"/>
        </w:rPr>
        <w:t xml:space="preserve"> to hit the tipping point we’re after, there will need to be a globally agreed carbon price of about a hundred dollars per </w:t>
      </w:r>
      <w:r w:rsidR="00174359">
        <w:rPr>
          <w:rFonts w:asciiTheme="minorHAnsi" w:hAnsiTheme="minorHAnsi" w:cstheme="minorHAnsi"/>
          <w:b/>
          <w:bCs/>
          <w:sz w:val="36"/>
          <w:szCs w:val="36"/>
        </w:rPr>
        <w:t>tonne</w:t>
      </w:r>
      <w:r w:rsidR="008021C6">
        <w:rPr>
          <w:rFonts w:asciiTheme="minorHAnsi" w:hAnsiTheme="minorHAnsi" w:cstheme="minorHAnsi"/>
          <w:b/>
          <w:bCs/>
          <w:sz w:val="36"/>
          <w:szCs w:val="36"/>
        </w:rPr>
        <w:t>, and as so many of this channels US viewers have pointed out to me over the years</w:t>
      </w:r>
      <w:r w:rsidR="00ED613F">
        <w:rPr>
          <w:rFonts w:asciiTheme="minorHAnsi" w:hAnsiTheme="minorHAnsi" w:cstheme="minorHAnsi"/>
          <w:b/>
          <w:bCs/>
          <w:sz w:val="36"/>
          <w:szCs w:val="36"/>
        </w:rPr>
        <w:t xml:space="preserve">… </w:t>
      </w:r>
      <w:r w:rsidR="008021C6">
        <w:rPr>
          <w:rFonts w:asciiTheme="minorHAnsi" w:hAnsiTheme="minorHAnsi" w:cstheme="minorHAnsi"/>
          <w:b/>
          <w:bCs/>
          <w:sz w:val="36"/>
          <w:szCs w:val="36"/>
        </w:rPr>
        <w:t xml:space="preserve">good luck getting that one through Congress. </w:t>
      </w:r>
    </w:p>
    <w:p w14:paraId="5D01182A" w14:textId="28EAE5F7" w:rsidR="006E3AAD" w:rsidRDefault="00E958FD" w:rsidP="006E3AAD">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So,</w:t>
      </w:r>
      <w:r w:rsidR="008021C6">
        <w:rPr>
          <w:rFonts w:asciiTheme="minorHAnsi" w:hAnsiTheme="minorHAnsi" w:cstheme="minorHAnsi"/>
          <w:b/>
          <w:bCs/>
          <w:sz w:val="36"/>
          <w:szCs w:val="36"/>
        </w:rPr>
        <w:t xml:space="preserve"> </w:t>
      </w:r>
      <w:r>
        <w:rPr>
          <w:rFonts w:asciiTheme="minorHAnsi" w:hAnsiTheme="minorHAnsi" w:cstheme="minorHAnsi"/>
          <w:b/>
          <w:bCs/>
          <w:sz w:val="36"/>
          <w:szCs w:val="36"/>
        </w:rPr>
        <w:t>w</w:t>
      </w:r>
      <w:r w:rsidR="008021C6">
        <w:rPr>
          <w:rFonts w:asciiTheme="minorHAnsi" w:hAnsiTheme="minorHAnsi" w:cstheme="minorHAnsi"/>
          <w:b/>
          <w:bCs/>
          <w:sz w:val="36"/>
          <w:szCs w:val="36"/>
        </w:rPr>
        <w:t>hile the attractiveness box goes green on this one, affordability and accessibility currently only j</w:t>
      </w:r>
      <w:r>
        <w:rPr>
          <w:rFonts w:asciiTheme="minorHAnsi" w:hAnsiTheme="minorHAnsi" w:cstheme="minorHAnsi"/>
          <w:b/>
          <w:bCs/>
          <w:sz w:val="36"/>
          <w:szCs w:val="36"/>
        </w:rPr>
        <w:t>u</w:t>
      </w:r>
      <w:r w:rsidR="008021C6">
        <w:rPr>
          <w:rFonts w:asciiTheme="minorHAnsi" w:hAnsiTheme="minorHAnsi" w:cstheme="minorHAnsi"/>
          <w:b/>
          <w:bCs/>
          <w:sz w:val="36"/>
          <w:szCs w:val="36"/>
        </w:rPr>
        <w:t>st reach amber</w:t>
      </w:r>
      <w:r>
        <w:rPr>
          <w:rFonts w:asciiTheme="minorHAnsi" w:hAnsiTheme="minorHAnsi" w:cstheme="minorHAnsi"/>
          <w:b/>
          <w:bCs/>
          <w:sz w:val="36"/>
          <w:szCs w:val="36"/>
        </w:rPr>
        <w:t>. B</w:t>
      </w:r>
      <w:r w:rsidR="00ED613F">
        <w:rPr>
          <w:rFonts w:asciiTheme="minorHAnsi" w:hAnsiTheme="minorHAnsi" w:cstheme="minorHAnsi"/>
          <w:b/>
          <w:bCs/>
          <w:sz w:val="36"/>
          <w:szCs w:val="36"/>
        </w:rPr>
        <w:t xml:space="preserve">ut </w:t>
      </w:r>
      <w:r>
        <w:rPr>
          <w:rFonts w:asciiTheme="minorHAnsi" w:hAnsiTheme="minorHAnsi" w:cstheme="minorHAnsi"/>
          <w:b/>
          <w:bCs/>
          <w:sz w:val="36"/>
          <w:szCs w:val="36"/>
        </w:rPr>
        <w:t>centralised</w:t>
      </w:r>
      <w:r w:rsidR="00ED613F">
        <w:rPr>
          <w:rFonts w:asciiTheme="minorHAnsi" w:hAnsiTheme="minorHAnsi" w:cstheme="minorHAnsi"/>
          <w:b/>
          <w:bCs/>
          <w:sz w:val="36"/>
          <w:szCs w:val="36"/>
        </w:rPr>
        <w:t xml:space="preserve"> government</w:t>
      </w:r>
      <w:r>
        <w:rPr>
          <w:rFonts w:asciiTheme="minorHAnsi" w:hAnsiTheme="minorHAnsi" w:cstheme="minorHAnsi"/>
          <w:b/>
          <w:bCs/>
          <w:sz w:val="36"/>
          <w:szCs w:val="36"/>
        </w:rPr>
        <w:t xml:space="preserve"> support for </w:t>
      </w:r>
      <w:r w:rsidR="00021C8E">
        <w:rPr>
          <w:rFonts w:asciiTheme="minorHAnsi" w:hAnsiTheme="minorHAnsi" w:cstheme="minorHAnsi"/>
          <w:b/>
          <w:bCs/>
          <w:sz w:val="36"/>
          <w:szCs w:val="36"/>
        </w:rPr>
        <w:t xml:space="preserve">genuinely </w:t>
      </w:r>
      <w:r>
        <w:rPr>
          <w:rFonts w:asciiTheme="minorHAnsi" w:hAnsiTheme="minorHAnsi" w:cstheme="minorHAnsi"/>
          <w:b/>
          <w:bCs/>
          <w:sz w:val="36"/>
          <w:szCs w:val="36"/>
        </w:rPr>
        <w:t>green hydrogen</w:t>
      </w:r>
      <w:r w:rsidR="00ED613F">
        <w:rPr>
          <w:rFonts w:asciiTheme="minorHAnsi" w:hAnsiTheme="minorHAnsi" w:cstheme="minorHAnsi"/>
          <w:b/>
          <w:bCs/>
          <w:sz w:val="36"/>
          <w:szCs w:val="36"/>
        </w:rPr>
        <w:t xml:space="preserve"> could</w:t>
      </w:r>
      <w:r>
        <w:rPr>
          <w:rFonts w:asciiTheme="minorHAnsi" w:hAnsiTheme="minorHAnsi" w:cstheme="minorHAnsi"/>
          <w:b/>
          <w:bCs/>
          <w:sz w:val="36"/>
          <w:szCs w:val="36"/>
        </w:rPr>
        <w:t xml:space="preserve"> produce </w:t>
      </w:r>
      <w:r>
        <w:rPr>
          <w:rFonts w:asciiTheme="minorHAnsi" w:hAnsiTheme="minorHAnsi" w:cstheme="minorHAnsi"/>
          <w:b/>
          <w:bCs/>
          <w:sz w:val="36"/>
          <w:szCs w:val="36"/>
        </w:rPr>
        <w:lastRenderedPageBreak/>
        <w:t xml:space="preserve">really very significant cascading tipping points for the steel industry, which currently spews out seven percent of global emissions, the global shipping industry which makes up three percent of emissions today and which is an open door of receptiveness as shipping companies race to find alternatives to the absolutely filthy gunk known as </w:t>
      </w:r>
      <w:r w:rsidR="00021C8E">
        <w:rPr>
          <w:rFonts w:asciiTheme="minorHAnsi" w:hAnsiTheme="minorHAnsi" w:cstheme="minorHAnsi"/>
          <w:b/>
          <w:bCs/>
          <w:sz w:val="36"/>
          <w:szCs w:val="36"/>
        </w:rPr>
        <w:t>bunker fuel</w:t>
      </w:r>
      <w:r>
        <w:rPr>
          <w:rFonts w:asciiTheme="minorHAnsi" w:hAnsiTheme="minorHAnsi" w:cstheme="minorHAnsi"/>
          <w:b/>
          <w:bCs/>
          <w:sz w:val="36"/>
          <w:szCs w:val="36"/>
        </w:rPr>
        <w:t xml:space="preserve"> that they currently use, </w:t>
      </w:r>
      <w:r w:rsidR="00021C8E">
        <w:rPr>
          <w:rFonts w:asciiTheme="minorHAnsi" w:hAnsiTheme="minorHAnsi" w:cstheme="minorHAnsi"/>
          <w:b/>
          <w:bCs/>
          <w:sz w:val="36"/>
          <w:szCs w:val="36"/>
        </w:rPr>
        <w:t>AND</w:t>
      </w:r>
      <w:r>
        <w:rPr>
          <w:rFonts w:asciiTheme="minorHAnsi" w:hAnsiTheme="minorHAnsi" w:cstheme="minorHAnsi"/>
          <w:b/>
          <w:bCs/>
          <w:sz w:val="36"/>
          <w:szCs w:val="36"/>
        </w:rPr>
        <w:t xml:space="preserve"> for the aviation industry which accounts for about </w:t>
      </w:r>
      <w:r w:rsidR="00021C8E">
        <w:rPr>
          <w:rFonts w:asciiTheme="minorHAnsi" w:hAnsiTheme="minorHAnsi" w:cstheme="minorHAnsi"/>
          <w:b/>
          <w:bCs/>
          <w:sz w:val="36"/>
          <w:szCs w:val="36"/>
        </w:rPr>
        <w:t xml:space="preserve">TWO </w:t>
      </w:r>
      <w:r>
        <w:rPr>
          <w:rFonts w:asciiTheme="minorHAnsi" w:hAnsiTheme="minorHAnsi" w:cstheme="minorHAnsi"/>
          <w:b/>
          <w:bCs/>
          <w:sz w:val="36"/>
          <w:szCs w:val="36"/>
        </w:rPr>
        <w:t xml:space="preserve">percent of emissions today but which is projected to rocket up to nearly fifteen percent by mid-century if it continues using fossil fuels to power its jet engines. </w:t>
      </w:r>
      <w:r w:rsidR="00021C8E">
        <w:rPr>
          <w:rFonts w:asciiTheme="minorHAnsi" w:hAnsiTheme="minorHAnsi" w:cstheme="minorHAnsi"/>
          <w:b/>
          <w:bCs/>
          <w:sz w:val="36"/>
          <w:szCs w:val="36"/>
        </w:rPr>
        <w:t>All those sectors get a green rating in their ‘attractiveness box’ but the Systemiq team</w:t>
      </w:r>
      <w:r w:rsidR="00641FAF">
        <w:rPr>
          <w:rFonts w:asciiTheme="minorHAnsi" w:hAnsiTheme="minorHAnsi" w:cstheme="minorHAnsi"/>
          <w:b/>
          <w:bCs/>
          <w:sz w:val="36"/>
          <w:szCs w:val="36"/>
        </w:rPr>
        <w:t xml:space="preserve"> only have </w:t>
      </w:r>
      <w:r w:rsidR="00021C8E">
        <w:rPr>
          <w:rFonts w:asciiTheme="minorHAnsi" w:hAnsiTheme="minorHAnsi" w:cstheme="minorHAnsi"/>
          <w:b/>
          <w:bCs/>
          <w:sz w:val="36"/>
          <w:szCs w:val="36"/>
        </w:rPr>
        <w:t>‘medium’ confidence that they’ll hit tipping points that could unlock th</w:t>
      </w:r>
      <w:r w:rsidR="00641FAF">
        <w:rPr>
          <w:rFonts w:asciiTheme="minorHAnsi" w:hAnsiTheme="minorHAnsi" w:cstheme="minorHAnsi"/>
          <w:b/>
          <w:bCs/>
          <w:sz w:val="36"/>
          <w:szCs w:val="36"/>
        </w:rPr>
        <w:t>ose</w:t>
      </w:r>
      <w:r w:rsidR="00021C8E">
        <w:rPr>
          <w:rFonts w:asciiTheme="minorHAnsi" w:hAnsiTheme="minorHAnsi" w:cstheme="minorHAnsi"/>
          <w:b/>
          <w:bCs/>
          <w:sz w:val="36"/>
          <w:szCs w:val="36"/>
        </w:rPr>
        <w:t xml:space="preserve"> mass market S-curves.</w:t>
      </w:r>
    </w:p>
    <w:p w14:paraId="088A33E3" w14:textId="4BFEE9B9" w:rsidR="00FE74B1" w:rsidRDefault="00021C8E" w:rsidP="003E5B7F">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 xml:space="preserve">And then </w:t>
      </w:r>
      <w:r w:rsidR="00941AA8">
        <w:rPr>
          <w:rFonts w:asciiTheme="minorHAnsi" w:hAnsiTheme="minorHAnsi" w:cstheme="minorHAnsi"/>
          <w:b/>
          <w:bCs/>
          <w:sz w:val="36"/>
          <w:szCs w:val="36"/>
        </w:rPr>
        <w:t xml:space="preserve">we come to </w:t>
      </w:r>
      <w:r>
        <w:rPr>
          <w:rFonts w:asciiTheme="minorHAnsi" w:hAnsiTheme="minorHAnsi" w:cstheme="minorHAnsi"/>
          <w:b/>
          <w:bCs/>
          <w:sz w:val="36"/>
          <w:szCs w:val="36"/>
        </w:rPr>
        <w:t>food and agriculture</w:t>
      </w:r>
      <w:r w:rsidR="00641FAF">
        <w:rPr>
          <w:rFonts w:asciiTheme="minorHAnsi" w:hAnsiTheme="minorHAnsi" w:cstheme="minorHAnsi"/>
          <w:b/>
          <w:bCs/>
          <w:sz w:val="36"/>
          <w:szCs w:val="36"/>
        </w:rPr>
        <w:t xml:space="preserve"> and land use change, </w:t>
      </w:r>
      <w:r w:rsidR="00941AA8">
        <w:rPr>
          <w:rFonts w:asciiTheme="minorHAnsi" w:hAnsiTheme="minorHAnsi" w:cstheme="minorHAnsi"/>
          <w:b/>
          <w:bCs/>
          <w:sz w:val="36"/>
          <w:szCs w:val="36"/>
        </w:rPr>
        <w:t xml:space="preserve">which is usually the point where a </w:t>
      </w:r>
      <w:r>
        <w:rPr>
          <w:rFonts w:asciiTheme="minorHAnsi" w:hAnsiTheme="minorHAnsi" w:cstheme="minorHAnsi"/>
          <w:b/>
          <w:bCs/>
          <w:sz w:val="36"/>
          <w:szCs w:val="36"/>
        </w:rPr>
        <w:t>large number of viewers hit th</w:t>
      </w:r>
      <w:r w:rsidR="00941AA8">
        <w:rPr>
          <w:rFonts w:asciiTheme="minorHAnsi" w:hAnsiTheme="minorHAnsi" w:cstheme="minorHAnsi"/>
          <w:b/>
          <w:bCs/>
          <w:sz w:val="36"/>
          <w:szCs w:val="36"/>
        </w:rPr>
        <w:t>e off button</w:t>
      </w:r>
      <w:r>
        <w:rPr>
          <w:rFonts w:asciiTheme="minorHAnsi" w:hAnsiTheme="minorHAnsi" w:cstheme="minorHAnsi"/>
          <w:b/>
          <w:bCs/>
          <w:sz w:val="36"/>
          <w:szCs w:val="36"/>
        </w:rPr>
        <w:t xml:space="preserve">, </w:t>
      </w:r>
      <w:r w:rsidR="00941AA8">
        <w:rPr>
          <w:rFonts w:asciiTheme="minorHAnsi" w:hAnsiTheme="minorHAnsi" w:cstheme="minorHAnsi"/>
          <w:b/>
          <w:bCs/>
          <w:sz w:val="36"/>
          <w:szCs w:val="36"/>
        </w:rPr>
        <w:t>because they just don’t want to hear about it</w:t>
      </w:r>
      <w:r w:rsidR="00641FAF">
        <w:rPr>
          <w:rFonts w:asciiTheme="minorHAnsi" w:hAnsiTheme="minorHAnsi" w:cstheme="minorHAnsi"/>
          <w:b/>
          <w:bCs/>
          <w:sz w:val="36"/>
          <w:szCs w:val="36"/>
        </w:rPr>
        <w:t xml:space="preserve">. That’s actually </w:t>
      </w:r>
      <w:r w:rsidR="00941AA8">
        <w:rPr>
          <w:rFonts w:asciiTheme="minorHAnsi" w:hAnsiTheme="minorHAnsi" w:cstheme="minorHAnsi"/>
          <w:b/>
          <w:bCs/>
          <w:sz w:val="36"/>
          <w:szCs w:val="36"/>
        </w:rPr>
        <w:t xml:space="preserve">one of the reasons </w:t>
      </w:r>
      <w:r w:rsidR="00641FAF">
        <w:rPr>
          <w:rFonts w:asciiTheme="minorHAnsi" w:hAnsiTheme="minorHAnsi" w:cstheme="minorHAnsi"/>
          <w:b/>
          <w:bCs/>
          <w:sz w:val="36"/>
          <w:szCs w:val="36"/>
        </w:rPr>
        <w:t>why</w:t>
      </w:r>
      <w:r w:rsidR="00941AA8">
        <w:rPr>
          <w:rFonts w:asciiTheme="minorHAnsi" w:hAnsiTheme="minorHAnsi" w:cstheme="minorHAnsi"/>
          <w:b/>
          <w:bCs/>
          <w:sz w:val="36"/>
          <w:szCs w:val="36"/>
        </w:rPr>
        <w:t xml:space="preserve"> these two categories score so badly in the analysis. B</w:t>
      </w:r>
      <w:r>
        <w:rPr>
          <w:rFonts w:asciiTheme="minorHAnsi" w:hAnsiTheme="minorHAnsi" w:cstheme="minorHAnsi"/>
          <w:b/>
          <w:bCs/>
          <w:sz w:val="36"/>
          <w:szCs w:val="36"/>
        </w:rPr>
        <w:t xml:space="preserve">ut </w:t>
      </w:r>
      <w:r w:rsidR="00941AA8">
        <w:rPr>
          <w:rFonts w:asciiTheme="minorHAnsi" w:hAnsiTheme="minorHAnsi" w:cstheme="minorHAnsi"/>
          <w:b/>
          <w:bCs/>
          <w:sz w:val="36"/>
          <w:szCs w:val="36"/>
        </w:rPr>
        <w:t xml:space="preserve">like it or not, </w:t>
      </w:r>
      <w:r>
        <w:rPr>
          <w:rFonts w:asciiTheme="minorHAnsi" w:hAnsiTheme="minorHAnsi" w:cstheme="minorHAnsi"/>
          <w:b/>
          <w:bCs/>
          <w:sz w:val="36"/>
          <w:szCs w:val="36"/>
        </w:rPr>
        <w:t xml:space="preserve">it’s a massive problem and until </w:t>
      </w:r>
      <w:r w:rsidR="00941AA8">
        <w:rPr>
          <w:rFonts w:asciiTheme="minorHAnsi" w:hAnsiTheme="minorHAnsi" w:cstheme="minorHAnsi"/>
          <w:b/>
          <w:bCs/>
          <w:sz w:val="36"/>
          <w:szCs w:val="36"/>
        </w:rPr>
        <w:t xml:space="preserve">it’s faced properly, there’s really no chance of a long-term solution to the climate emergency. </w:t>
      </w:r>
    </w:p>
    <w:p w14:paraId="719F1F49" w14:textId="303D4717" w:rsidR="003E5B7F" w:rsidRPr="00C65FDB" w:rsidRDefault="00C630A8" w:rsidP="00343827">
      <w:pPr>
        <w:pStyle w:val="NormalWeb"/>
        <w:shd w:val="clear" w:color="auto" w:fill="FFFFFF"/>
        <w:spacing w:before="120" w:after="120"/>
        <w:rPr>
          <w:rFonts w:asciiTheme="minorHAnsi" w:hAnsiTheme="minorHAnsi" w:cstheme="minorHAnsi"/>
          <w:b/>
          <w:bCs/>
          <w:color w:val="00B050"/>
          <w:sz w:val="36"/>
          <w:szCs w:val="36"/>
        </w:rPr>
      </w:pPr>
      <w:r>
        <w:rPr>
          <w:rFonts w:asciiTheme="minorHAnsi" w:hAnsiTheme="minorHAnsi" w:cstheme="minorHAnsi"/>
          <w:b/>
          <w:bCs/>
          <w:sz w:val="36"/>
          <w:szCs w:val="36"/>
        </w:rPr>
        <w:t>The report projects that</w:t>
      </w:r>
      <w:r w:rsidR="00E45DB6" w:rsidRPr="00E45DB6">
        <w:rPr>
          <w:rFonts w:asciiTheme="minorHAnsi" w:hAnsiTheme="minorHAnsi" w:cstheme="minorHAnsi"/>
          <w:b/>
          <w:bCs/>
          <w:sz w:val="36"/>
          <w:szCs w:val="36"/>
        </w:rPr>
        <w:t xml:space="preserve"> alternative proteins </w:t>
      </w:r>
      <w:r>
        <w:rPr>
          <w:rFonts w:asciiTheme="minorHAnsi" w:hAnsiTheme="minorHAnsi" w:cstheme="minorHAnsi"/>
          <w:b/>
          <w:bCs/>
          <w:sz w:val="36"/>
          <w:szCs w:val="36"/>
        </w:rPr>
        <w:t xml:space="preserve">will </w:t>
      </w:r>
      <w:r w:rsidR="00E45DB6" w:rsidRPr="00E45DB6">
        <w:rPr>
          <w:rFonts w:asciiTheme="minorHAnsi" w:hAnsiTheme="minorHAnsi" w:cstheme="minorHAnsi"/>
          <w:b/>
          <w:bCs/>
          <w:sz w:val="36"/>
          <w:szCs w:val="36"/>
        </w:rPr>
        <w:t>gain about a ten percent market share by twenty-thirty</w:t>
      </w:r>
      <w:r w:rsidR="00E45DB6">
        <w:rPr>
          <w:rFonts w:asciiTheme="minorHAnsi" w:hAnsiTheme="minorHAnsi" w:cstheme="minorHAnsi"/>
          <w:b/>
          <w:bCs/>
          <w:sz w:val="36"/>
          <w:szCs w:val="36"/>
        </w:rPr>
        <w:t>-</w:t>
      </w:r>
      <w:r w:rsidR="00E45DB6" w:rsidRPr="00E45DB6">
        <w:rPr>
          <w:rFonts w:asciiTheme="minorHAnsi" w:hAnsiTheme="minorHAnsi" w:cstheme="minorHAnsi"/>
          <w:b/>
          <w:bCs/>
          <w:sz w:val="36"/>
          <w:szCs w:val="36"/>
        </w:rPr>
        <w:t xml:space="preserve">five, rising to about twenty percent with the right technological and policy advances. </w:t>
      </w:r>
      <w:r w:rsidR="00A112A0">
        <w:rPr>
          <w:rFonts w:asciiTheme="minorHAnsi" w:hAnsiTheme="minorHAnsi" w:cstheme="minorHAnsi"/>
          <w:b/>
          <w:bCs/>
          <w:sz w:val="36"/>
          <w:szCs w:val="36"/>
        </w:rPr>
        <w:t>The good news is that t</w:t>
      </w:r>
      <w:r w:rsidR="00941AA8" w:rsidRPr="004206DD">
        <w:rPr>
          <w:rFonts w:asciiTheme="minorHAnsi" w:hAnsiTheme="minorHAnsi" w:cstheme="minorHAnsi"/>
          <w:b/>
          <w:bCs/>
          <w:sz w:val="36"/>
          <w:szCs w:val="36"/>
        </w:rPr>
        <w:t xml:space="preserve">here has already been a fifty percent increase in the </w:t>
      </w:r>
      <w:r w:rsidR="00A112A0">
        <w:rPr>
          <w:rFonts w:asciiTheme="minorHAnsi" w:hAnsiTheme="minorHAnsi" w:cstheme="minorHAnsi"/>
          <w:b/>
          <w:bCs/>
          <w:sz w:val="36"/>
          <w:szCs w:val="36"/>
        </w:rPr>
        <w:t>so called ‘</w:t>
      </w:r>
      <w:r w:rsidR="00941AA8" w:rsidRPr="004206DD">
        <w:rPr>
          <w:rFonts w:asciiTheme="minorHAnsi" w:hAnsiTheme="minorHAnsi" w:cstheme="minorHAnsi"/>
          <w:b/>
          <w:bCs/>
          <w:sz w:val="36"/>
          <w:szCs w:val="36"/>
        </w:rPr>
        <w:t>plant-based meat alternative</w:t>
      </w:r>
      <w:r w:rsidR="00A112A0">
        <w:rPr>
          <w:rFonts w:asciiTheme="minorHAnsi" w:hAnsiTheme="minorHAnsi" w:cstheme="minorHAnsi"/>
          <w:b/>
          <w:bCs/>
          <w:sz w:val="36"/>
          <w:szCs w:val="36"/>
        </w:rPr>
        <w:t>’</w:t>
      </w:r>
      <w:r w:rsidR="00941AA8" w:rsidRPr="004206DD">
        <w:rPr>
          <w:rFonts w:asciiTheme="minorHAnsi" w:hAnsiTheme="minorHAnsi" w:cstheme="minorHAnsi"/>
          <w:b/>
          <w:bCs/>
          <w:sz w:val="36"/>
          <w:szCs w:val="36"/>
        </w:rPr>
        <w:t xml:space="preserve"> market in Europe and, believe it or not, a seventy three percent increase in the States. And the market is even bigger over in China, so there are very clear signs that </w:t>
      </w:r>
      <w:r w:rsidR="004206DD" w:rsidRPr="004206DD">
        <w:rPr>
          <w:rFonts w:asciiTheme="minorHAnsi" w:hAnsiTheme="minorHAnsi" w:cstheme="minorHAnsi"/>
          <w:b/>
          <w:bCs/>
          <w:sz w:val="36"/>
          <w:szCs w:val="36"/>
        </w:rPr>
        <w:t xml:space="preserve">these </w:t>
      </w:r>
      <w:r w:rsidR="00A112A0">
        <w:rPr>
          <w:rFonts w:asciiTheme="minorHAnsi" w:hAnsiTheme="minorHAnsi" w:cstheme="minorHAnsi"/>
          <w:b/>
          <w:bCs/>
          <w:sz w:val="36"/>
          <w:szCs w:val="36"/>
        </w:rPr>
        <w:t xml:space="preserve">sorts of </w:t>
      </w:r>
      <w:r w:rsidR="004206DD" w:rsidRPr="004206DD">
        <w:rPr>
          <w:rFonts w:asciiTheme="minorHAnsi" w:hAnsiTheme="minorHAnsi" w:cstheme="minorHAnsi"/>
          <w:b/>
          <w:bCs/>
          <w:sz w:val="36"/>
          <w:szCs w:val="36"/>
        </w:rPr>
        <w:t xml:space="preserve">foods are heading </w:t>
      </w:r>
      <w:r w:rsidR="00A112A0">
        <w:rPr>
          <w:rFonts w:asciiTheme="minorHAnsi" w:hAnsiTheme="minorHAnsi" w:cstheme="minorHAnsi"/>
          <w:b/>
          <w:bCs/>
          <w:sz w:val="36"/>
          <w:szCs w:val="36"/>
        </w:rPr>
        <w:t>towards</w:t>
      </w:r>
      <w:r w:rsidR="004206DD" w:rsidRPr="004206DD">
        <w:rPr>
          <w:rFonts w:asciiTheme="minorHAnsi" w:hAnsiTheme="minorHAnsi" w:cstheme="minorHAnsi"/>
          <w:b/>
          <w:bCs/>
          <w:sz w:val="36"/>
          <w:szCs w:val="36"/>
        </w:rPr>
        <w:t xml:space="preserve"> mass market adoption</w:t>
      </w:r>
      <w:r>
        <w:rPr>
          <w:rFonts w:asciiTheme="minorHAnsi" w:hAnsiTheme="minorHAnsi" w:cstheme="minorHAnsi"/>
          <w:b/>
          <w:bCs/>
          <w:sz w:val="36"/>
          <w:szCs w:val="36"/>
        </w:rPr>
        <w:t>. B</w:t>
      </w:r>
      <w:r w:rsidR="004206DD" w:rsidRPr="004206DD">
        <w:rPr>
          <w:rFonts w:asciiTheme="minorHAnsi" w:hAnsiTheme="minorHAnsi" w:cstheme="minorHAnsi"/>
          <w:b/>
          <w:bCs/>
          <w:sz w:val="36"/>
          <w:szCs w:val="36"/>
        </w:rPr>
        <w:t>ut in order to get there</w:t>
      </w:r>
      <w:r>
        <w:rPr>
          <w:rFonts w:asciiTheme="minorHAnsi" w:hAnsiTheme="minorHAnsi" w:cstheme="minorHAnsi"/>
          <w:b/>
          <w:bCs/>
          <w:sz w:val="36"/>
          <w:szCs w:val="36"/>
        </w:rPr>
        <w:t xml:space="preserve">, </w:t>
      </w:r>
      <w:r w:rsidR="004206DD" w:rsidRPr="004206DD">
        <w:rPr>
          <w:rFonts w:asciiTheme="minorHAnsi" w:hAnsiTheme="minorHAnsi" w:cstheme="minorHAnsi"/>
          <w:b/>
          <w:bCs/>
          <w:sz w:val="36"/>
          <w:szCs w:val="36"/>
        </w:rPr>
        <w:t xml:space="preserve">the </w:t>
      </w:r>
      <w:r w:rsidR="00E45DB6">
        <w:rPr>
          <w:rFonts w:asciiTheme="minorHAnsi" w:hAnsiTheme="minorHAnsi" w:cstheme="minorHAnsi"/>
          <w:b/>
          <w:bCs/>
          <w:sz w:val="36"/>
          <w:szCs w:val="36"/>
        </w:rPr>
        <w:t xml:space="preserve">quality of </w:t>
      </w:r>
      <w:r w:rsidR="004206DD" w:rsidRPr="004206DD">
        <w:rPr>
          <w:rFonts w:asciiTheme="minorHAnsi" w:hAnsiTheme="minorHAnsi" w:cstheme="minorHAnsi"/>
          <w:b/>
          <w:bCs/>
          <w:sz w:val="36"/>
          <w:szCs w:val="36"/>
        </w:rPr>
        <w:t>taste</w:t>
      </w:r>
      <w:r w:rsidR="00E45DB6">
        <w:rPr>
          <w:rFonts w:asciiTheme="minorHAnsi" w:hAnsiTheme="minorHAnsi" w:cstheme="minorHAnsi"/>
          <w:b/>
          <w:bCs/>
          <w:sz w:val="36"/>
          <w:szCs w:val="36"/>
        </w:rPr>
        <w:t>, texture and nutritional value</w:t>
      </w:r>
      <w:r w:rsidR="004206DD" w:rsidRPr="004206DD">
        <w:rPr>
          <w:rFonts w:asciiTheme="minorHAnsi" w:hAnsiTheme="minorHAnsi" w:cstheme="minorHAnsi"/>
          <w:b/>
          <w:bCs/>
          <w:sz w:val="36"/>
          <w:szCs w:val="36"/>
        </w:rPr>
        <w:t>, as well as the cost of these products will need to outperform existing meat products, and that is by no means a given</w:t>
      </w:r>
      <w:r w:rsidR="00E45DB6">
        <w:rPr>
          <w:rFonts w:asciiTheme="minorHAnsi" w:hAnsiTheme="minorHAnsi" w:cstheme="minorHAnsi"/>
          <w:b/>
          <w:bCs/>
          <w:sz w:val="36"/>
          <w:szCs w:val="36"/>
        </w:rPr>
        <w:t xml:space="preserve">, so </w:t>
      </w:r>
      <w:r>
        <w:rPr>
          <w:rFonts w:asciiTheme="minorHAnsi" w:hAnsiTheme="minorHAnsi" w:cstheme="minorHAnsi"/>
          <w:b/>
          <w:bCs/>
          <w:sz w:val="36"/>
          <w:szCs w:val="36"/>
        </w:rPr>
        <w:t xml:space="preserve">it’s an </w:t>
      </w:r>
      <w:r w:rsidR="00E45DB6">
        <w:rPr>
          <w:rFonts w:asciiTheme="minorHAnsi" w:hAnsiTheme="minorHAnsi" w:cstheme="minorHAnsi"/>
          <w:b/>
          <w:bCs/>
          <w:sz w:val="36"/>
          <w:szCs w:val="36"/>
        </w:rPr>
        <w:t>amber across the board here I’m afraid. And that moves to full red when we get to avoiding land use change. This one, say Systemiq, will require strong regulation</w:t>
      </w:r>
      <w:r>
        <w:rPr>
          <w:rFonts w:asciiTheme="minorHAnsi" w:hAnsiTheme="minorHAnsi" w:cstheme="minorHAnsi"/>
          <w:b/>
          <w:bCs/>
          <w:sz w:val="36"/>
          <w:szCs w:val="36"/>
        </w:rPr>
        <w:t xml:space="preserve"> </w:t>
      </w:r>
      <w:r w:rsidR="00E45DB6">
        <w:rPr>
          <w:rFonts w:asciiTheme="minorHAnsi" w:hAnsiTheme="minorHAnsi" w:cstheme="minorHAnsi"/>
          <w:b/>
          <w:bCs/>
          <w:sz w:val="36"/>
          <w:szCs w:val="36"/>
        </w:rPr>
        <w:t>once again from central governments aroun</w:t>
      </w:r>
      <w:r w:rsidR="00E45DB6" w:rsidRPr="00C65FDB">
        <w:rPr>
          <w:rFonts w:asciiTheme="minorHAnsi" w:hAnsiTheme="minorHAnsi" w:cstheme="minorHAnsi"/>
          <w:b/>
          <w:bCs/>
          <w:sz w:val="36"/>
          <w:szCs w:val="36"/>
        </w:rPr>
        <w:t xml:space="preserve">d the </w:t>
      </w:r>
      <w:r w:rsidR="00E45DB6" w:rsidRPr="00C65FDB">
        <w:rPr>
          <w:rFonts w:asciiTheme="minorHAnsi" w:hAnsiTheme="minorHAnsi" w:cstheme="minorHAnsi"/>
          <w:b/>
          <w:bCs/>
          <w:sz w:val="36"/>
          <w:szCs w:val="36"/>
        </w:rPr>
        <w:lastRenderedPageBreak/>
        <w:t xml:space="preserve">world. In fairness there is a notable shift </w:t>
      </w:r>
      <w:r w:rsidR="004206DD" w:rsidRPr="00C65FDB">
        <w:rPr>
          <w:rFonts w:asciiTheme="minorHAnsi" w:hAnsiTheme="minorHAnsi" w:cstheme="minorHAnsi"/>
          <w:b/>
          <w:bCs/>
          <w:sz w:val="36"/>
          <w:szCs w:val="36"/>
        </w:rPr>
        <w:t xml:space="preserve">towards </w:t>
      </w:r>
      <w:r>
        <w:rPr>
          <w:rFonts w:asciiTheme="minorHAnsi" w:hAnsiTheme="minorHAnsi" w:cstheme="minorHAnsi"/>
          <w:b/>
          <w:bCs/>
          <w:sz w:val="36"/>
          <w:szCs w:val="36"/>
        </w:rPr>
        <w:t xml:space="preserve">the notion of </w:t>
      </w:r>
      <w:r w:rsidR="004206DD" w:rsidRPr="00C65FDB">
        <w:rPr>
          <w:rFonts w:asciiTheme="minorHAnsi" w:hAnsiTheme="minorHAnsi" w:cstheme="minorHAnsi"/>
          <w:b/>
          <w:bCs/>
          <w:sz w:val="36"/>
          <w:szCs w:val="36"/>
        </w:rPr>
        <w:t xml:space="preserve">preserving land </w:t>
      </w:r>
      <w:r w:rsidR="00E45DB6" w:rsidRPr="00C65FDB">
        <w:rPr>
          <w:rFonts w:asciiTheme="minorHAnsi" w:hAnsiTheme="minorHAnsi" w:cstheme="minorHAnsi"/>
          <w:b/>
          <w:bCs/>
          <w:sz w:val="36"/>
          <w:szCs w:val="36"/>
        </w:rPr>
        <w:t xml:space="preserve">rather than continually ripping up more </w:t>
      </w:r>
      <w:r>
        <w:rPr>
          <w:rFonts w:asciiTheme="minorHAnsi" w:hAnsiTheme="minorHAnsi" w:cstheme="minorHAnsi"/>
          <w:b/>
          <w:bCs/>
          <w:sz w:val="36"/>
          <w:szCs w:val="36"/>
        </w:rPr>
        <w:t xml:space="preserve">and more </w:t>
      </w:r>
      <w:r w:rsidR="00E45DB6" w:rsidRPr="00C65FDB">
        <w:rPr>
          <w:rFonts w:asciiTheme="minorHAnsi" w:hAnsiTheme="minorHAnsi" w:cstheme="minorHAnsi"/>
          <w:b/>
          <w:bCs/>
          <w:sz w:val="36"/>
          <w:szCs w:val="36"/>
        </w:rPr>
        <w:t>of it to make ways for grazing and crops. There</w:t>
      </w:r>
      <w:r>
        <w:rPr>
          <w:rFonts w:asciiTheme="minorHAnsi" w:hAnsiTheme="minorHAnsi" w:cstheme="minorHAnsi"/>
          <w:b/>
          <w:bCs/>
          <w:sz w:val="36"/>
          <w:szCs w:val="36"/>
        </w:rPr>
        <w:t>’</w:t>
      </w:r>
      <w:r w:rsidR="00E45DB6" w:rsidRPr="00C65FDB">
        <w:rPr>
          <w:rFonts w:asciiTheme="minorHAnsi" w:hAnsiTheme="minorHAnsi" w:cstheme="minorHAnsi"/>
          <w:b/>
          <w:bCs/>
          <w:sz w:val="36"/>
          <w:szCs w:val="36"/>
        </w:rPr>
        <w:t xml:space="preserve">s been a five-fold increase in </w:t>
      </w:r>
      <w:r>
        <w:rPr>
          <w:rFonts w:asciiTheme="minorHAnsi" w:hAnsiTheme="minorHAnsi" w:cstheme="minorHAnsi"/>
          <w:b/>
          <w:bCs/>
          <w:sz w:val="36"/>
          <w:szCs w:val="36"/>
        </w:rPr>
        <w:t xml:space="preserve">the size of </w:t>
      </w:r>
      <w:r w:rsidR="00E45DB6" w:rsidRPr="00C65FDB">
        <w:rPr>
          <w:rFonts w:asciiTheme="minorHAnsi" w:hAnsiTheme="minorHAnsi" w:cstheme="minorHAnsi"/>
          <w:b/>
          <w:bCs/>
          <w:sz w:val="36"/>
          <w:szCs w:val="36"/>
        </w:rPr>
        <w:t xml:space="preserve">the Voluntary Carbon Market, or VCM, which is where big companies pay money to </w:t>
      </w:r>
      <w:r w:rsidR="00C65FDB" w:rsidRPr="00C65FDB">
        <w:rPr>
          <w:rFonts w:asciiTheme="minorHAnsi" w:hAnsiTheme="minorHAnsi" w:cstheme="minorHAnsi"/>
          <w:b/>
          <w:bCs/>
          <w:sz w:val="36"/>
          <w:szCs w:val="36"/>
        </w:rPr>
        <w:t xml:space="preserve">buy so called Nature Based Carbon Credits, or NBCs, which ostensibly </w:t>
      </w:r>
      <w:r w:rsidR="00E45DB6" w:rsidRPr="00C65FDB">
        <w:rPr>
          <w:rFonts w:asciiTheme="minorHAnsi" w:hAnsiTheme="minorHAnsi" w:cstheme="minorHAnsi"/>
          <w:b/>
          <w:bCs/>
          <w:sz w:val="36"/>
          <w:szCs w:val="36"/>
        </w:rPr>
        <w:t xml:space="preserve">help redevelop land through things like rewilding or reforestation, and then </w:t>
      </w:r>
      <w:r w:rsidR="00C65FDB" w:rsidRPr="00C65FDB">
        <w:rPr>
          <w:rFonts w:asciiTheme="minorHAnsi" w:hAnsiTheme="minorHAnsi" w:cstheme="minorHAnsi"/>
          <w:b/>
          <w:bCs/>
          <w:sz w:val="36"/>
          <w:szCs w:val="36"/>
        </w:rPr>
        <w:t xml:space="preserve">use those credits to </w:t>
      </w:r>
      <w:r w:rsidR="00E45DB6" w:rsidRPr="00C65FDB">
        <w:rPr>
          <w:rFonts w:asciiTheme="minorHAnsi" w:hAnsiTheme="minorHAnsi" w:cstheme="minorHAnsi"/>
          <w:b/>
          <w:bCs/>
          <w:sz w:val="36"/>
          <w:szCs w:val="36"/>
        </w:rPr>
        <w:t>offset their own emissions. It’s a far from perfect system though</w:t>
      </w:r>
      <w:r w:rsidR="00C65FDB" w:rsidRPr="00C65FDB">
        <w:rPr>
          <w:rFonts w:asciiTheme="minorHAnsi" w:hAnsiTheme="minorHAnsi" w:cstheme="minorHAnsi"/>
          <w:b/>
          <w:bCs/>
          <w:sz w:val="36"/>
          <w:szCs w:val="36"/>
        </w:rPr>
        <w:t xml:space="preserve">. </w:t>
      </w:r>
      <w:r w:rsidR="00E45DB6" w:rsidRPr="00C65FDB">
        <w:rPr>
          <w:rFonts w:asciiTheme="minorHAnsi" w:hAnsiTheme="minorHAnsi" w:cstheme="minorHAnsi"/>
          <w:b/>
          <w:bCs/>
          <w:sz w:val="36"/>
          <w:szCs w:val="36"/>
        </w:rPr>
        <w:t xml:space="preserve">There are tons of problems with </w:t>
      </w:r>
      <w:r w:rsidR="00021C8E" w:rsidRPr="00C65FDB">
        <w:rPr>
          <w:rFonts w:asciiTheme="minorHAnsi" w:hAnsiTheme="minorHAnsi" w:cstheme="minorHAnsi"/>
          <w:b/>
          <w:bCs/>
          <w:sz w:val="36"/>
          <w:szCs w:val="36"/>
        </w:rPr>
        <w:t xml:space="preserve">regulatory enforcement and </w:t>
      </w:r>
      <w:r w:rsidR="00E45DB6" w:rsidRPr="00C65FDB">
        <w:rPr>
          <w:rFonts w:asciiTheme="minorHAnsi" w:hAnsiTheme="minorHAnsi" w:cstheme="minorHAnsi"/>
          <w:b/>
          <w:bCs/>
          <w:sz w:val="36"/>
          <w:szCs w:val="36"/>
        </w:rPr>
        <w:t xml:space="preserve">the </w:t>
      </w:r>
      <w:r w:rsidR="00021C8E" w:rsidRPr="00C65FDB">
        <w:rPr>
          <w:rFonts w:asciiTheme="minorHAnsi" w:hAnsiTheme="minorHAnsi" w:cstheme="minorHAnsi"/>
          <w:b/>
          <w:bCs/>
          <w:sz w:val="36"/>
          <w:szCs w:val="36"/>
        </w:rPr>
        <w:t>quality of credit</w:t>
      </w:r>
      <w:r w:rsidR="00E45DB6" w:rsidRPr="00C65FDB">
        <w:rPr>
          <w:rFonts w:asciiTheme="minorHAnsi" w:hAnsiTheme="minorHAnsi" w:cstheme="minorHAnsi"/>
          <w:b/>
          <w:bCs/>
          <w:sz w:val="36"/>
          <w:szCs w:val="36"/>
        </w:rPr>
        <w:t>s</w:t>
      </w:r>
      <w:r w:rsidR="00C65FDB" w:rsidRPr="00C65FDB">
        <w:rPr>
          <w:rFonts w:asciiTheme="minorHAnsi" w:hAnsiTheme="minorHAnsi" w:cstheme="minorHAnsi"/>
          <w:b/>
          <w:bCs/>
          <w:sz w:val="36"/>
          <w:szCs w:val="36"/>
        </w:rPr>
        <w:t>,</w:t>
      </w:r>
      <w:r w:rsidR="00E45DB6" w:rsidRPr="00C65FDB">
        <w:rPr>
          <w:rFonts w:asciiTheme="minorHAnsi" w:hAnsiTheme="minorHAnsi" w:cstheme="minorHAnsi"/>
          <w:b/>
          <w:bCs/>
          <w:sz w:val="36"/>
          <w:szCs w:val="36"/>
        </w:rPr>
        <w:t xml:space="preserve"> which often pay for stuff that would have happened anyway, or fund projects that don’t last l</w:t>
      </w:r>
      <w:r w:rsidR="00C65FDB" w:rsidRPr="00C65FDB">
        <w:rPr>
          <w:rFonts w:asciiTheme="minorHAnsi" w:hAnsiTheme="minorHAnsi" w:cstheme="minorHAnsi"/>
          <w:b/>
          <w:bCs/>
          <w:sz w:val="36"/>
          <w:szCs w:val="36"/>
        </w:rPr>
        <w:t>o</w:t>
      </w:r>
      <w:r w:rsidR="00E45DB6" w:rsidRPr="00C65FDB">
        <w:rPr>
          <w:rFonts w:asciiTheme="minorHAnsi" w:hAnsiTheme="minorHAnsi" w:cstheme="minorHAnsi"/>
          <w:b/>
          <w:bCs/>
          <w:sz w:val="36"/>
          <w:szCs w:val="36"/>
        </w:rPr>
        <w:t xml:space="preserve">ng enough to make any difference, like for example planting a bunch </w:t>
      </w:r>
      <w:r w:rsidR="00C65FDB">
        <w:rPr>
          <w:rFonts w:asciiTheme="minorHAnsi" w:hAnsiTheme="minorHAnsi" w:cstheme="minorHAnsi"/>
          <w:b/>
          <w:bCs/>
          <w:sz w:val="36"/>
          <w:szCs w:val="36"/>
        </w:rPr>
        <w:t xml:space="preserve">of </w:t>
      </w:r>
      <w:r w:rsidR="00E45DB6" w:rsidRPr="00C65FDB">
        <w:rPr>
          <w:rFonts w:asciiTheme="minorHAnsi" w:hAnsiTheme="minorHAnsi" w:cstheme="minorHAnsi"/>
          <w:b/>
          <w:bCs/>
          <w:sz w:val="36"/>
          <w:szCs w:val="36"/>
        </w:rPr>
        <w:t>tre</w:t>
      </w:r>
      <w:r w:rsidR="00C65FDB" w:rsidRPr="00C65FDB">
        <w:rPr>
          <w:rFonts w:asciiTheme="minorHAnsi" w:hAnsiTheme="minorHAnsi" w:cstheme="minorHAnsi"/>
          <w:b/>
          <w:bCs/>
          <w:sz w:val="36"/>
          <w:szCs w:val="36"/>
        </w:rPr>
        <w:t>e</w:t>
      </w:r>
      <w:r w:rsidR="00E45DB6" w:rsidRPr="00C65FDB">
        <w:rPr>
          <w:rFonts w:asciiTheme="minorHAnsi" w:hAnsiTheme="minorHAnsi" w:cstheme="minorHAnsi"/>
          <w:b/>
          <w:bCs/>
          <w:sz w:val="36"/>
          <w:szCs w:val="36"/>
        </w:rPr>
        <w:t>s that don’t survi</w:t>
      </w:r>
      <w:r w:rsidR="00C65FDB" w:rsidRPr="00C65FDB">
        <w:rPr>
          <w:rFonts w:asciiTheme="minorHAnsi" w:hAnsiTheme="minorHAnsi" w:cstheme="minorHAnsi"/>
          <w:b/>
          <w:bCs/>
          <w:sz w:val="36"/>
          <w:szCs w:val="36"/>
        </w:rPr>
        <w:t>v</w:t>
      </w:r>
      <w:r w:rsidR="00E45DB6" w:rsidRPr="00C65FDB">
        <w:rPr>
          <w:rFonts w:asciiTheme="minorHAnsi" w:hAnsiTheme="minorHAnsi" w:cstheme="minorHAnsi"/>
          <w:b/>
          <w:bCs/>
          <w:sz w:val="36"/>
          <w:szCs w:val="36"/>
        </w:rPr>
        <w:t>e in thei</w:t>
      </w:r>
      <w:r w:rsidR="00C65FDB" w:rsidRPr="00C65FDB">
        <w:rPr>
          <w:rFonts w:asciiTheme="minorHAnsi" w:hAnsiTheme="minorHAnsi" w:cstheme="minorHAnsi"/>
          <w:b/>
          <w:bCs/>
          <w:sz w:val="36"/>
          <w:szCs w:val="36"/>
        </w:rPr>
        <w:t>r</w:t>
      </w:r>
      <w:r w:rsidR="00E45DB6" w:rsidRPr="00C65FDB">
        <w:rPr>
          <w:rFonts w:asciiTheme="minorHAnsi" w:hAnsiTheme="minorHAnsi" w:cstheme="minorHAnsi"/>
          <w:b/>
          <w:bCs/>
          <w:sz w:val="36"/>
          <w:szCs w:val="36"/>
        </w:rPr>
        <w:t xml:space="preserve"> new environment and die off wit</w:t>
      </w:r>
      <w:r w:rsidR="00C65FDB" w:rsidRPr="00C65FDB">
        <w:rPr>
          <w:rFonts w:asciiTheme="minorHAnsi" w:hAnsiTheme="minorHAnsi" w:cstheme="minorHAnsi"/>
          <w:b/>
          <w:bCs/>
          <w:sz w:val="36"/>
          <w:szCs w:val="36"/>
        </w:rPr>
        <w:t>h</w:t>
      </w:r>
      <w:r w:rsidR="00E45DB6" w:rsidRPr="00C65FDB">
        <w:rPr>
          <w:rFonts w:asciiTheme="minorHAnsi" w:hAnsiTheme="minorHAnsi" w:cstheme="minorHAnsi"/>
          <w:b/>
          <w:bCs/>
          <w:sz w:val="36"/>
          <w:szCs w:val="36"/>
        </w:rPr>
        <w:t xml:space="preserve">in only a few months. </w:t>
      </w:r>
      <w:r w:rsidR="00C65FDB" w:rsidRPr="00C65FDB">
        <w:rPr>
          <w:rFonts w:asciiTheme="minorHAnsi" w:hAnsiTheme="minorHAnsi" w:cstheme="minorHAnsi"/>
          <w:b/>
          <w:bCs/>
          <w:sz w:val="36"/>
          <w:szCs w:val="36"/>
        </w:rPr>
        <w:t xml:space="preserve">There’s no silver bullet being proposed by the Systemiq research team in this category. </w:t>
      </w:r>
      <w:r w:rsidR="00E45DB6" w:rsidRPr="00C65FDB">
        <w:rPr>
          <w:rFonts w:asciiTheme="minorHAnsi" w:hAnsiTheme="minorHAnsi" w:cstheme="minorHAnsi"/>
          <w:b/>
          <w:bCs/>
          <w:sz w:val="36"/>
          <w:szCs w:val="36"/>
        </w:rPr>
        <w:t xml:space="preserve">The lack of transparency here </w:t>
      </w:r>
      <w:r>
        <w:rPr>
          <w:rFonts w:asciiTheme="minorHAnsi" w:hAnsiTheme="minorHAnsi" w:cstheme="minorHAnsi"/>
          <w:b/>
          <w:bCs/>
          <w:sz w:val="36"/>
          <w:szCs w:val="36"/>
        </w:rPr>
        <w:t xml:space="preserve">really </w:t>
      </w:r>
      <w:r w:rsidR="00E45DB6" w:rsidRPr="00C65FDB">
        <w:rPr>
          <w:rFonts w:asciiTheme="minorHAnsi" w:hAnsiTheme="minorHAnsi" w:cstheme="minorHAnsi"/>
          <w:b/>
          <w:bCs/>
          <w:sz w:val="36"/>
          <w:szCs w:val="36"/>
        </w:rPr>
        <w:t xml:space="preserve">is proving to be </w:t>
      </w:r>
      <w:r w:rsidR="00021C8E" w:rsidRPr="00C65FDB">
        <w:rPr>
          <w:rFonts w:asciiTheme="minorHAnsi" w:hAnsiTheme="minorHAnsi" w:cstheme="minorHAnsi"/>
          <w:b/>
          <w:bCs/>
          <w:sz w:val="36"/>
          <w:szCs w:val="36"/>
        </w:rPr>
        <w:t xml:space="preserve">major barrier </w:t>
      </w:r>
      <w:r w:rsidR="00E45DB6" w:rsidRPr="00C65FDB">
        <w:rPr>
          <w:rFonts w:asciiTheme="minorHAnsi" w:hAnsiTheme="minorHAnsi" w:cstheme="minorHAnsi"/>
          <w:b/>
          <w:bCs/>
          <w:sz w:val="36"/>
          <w:szCs w:val="36"/>
        </w:rPr>
        <w:t>to</w:t>
      </w:r>
      <w:r w:rsidR="00021C8E" w:rsidRPr="00C65FDB">
        <w:rPr>
          <w:rFonts w:asciiTheme="minorHAnsi" w:hAnsiTheme="minorHAnsi" w:cstheme="minorHAnsi"/>
          <w:b/>
          <w:bCs/>
          <w:sz w:val="36"/>
          <w:szCs w:val="36"/>
        </w:rPr>
        <w:t xml:space="preserve"> adoption</w:t>
      </w:r>
      <w:r w:rsidR="00C65FDB" w:rsidRPr="00C65FDB">
        <w:rPr>
          <w:rFonts w:asciiTheme="minorHAnsi" w:hAnsiTheme="minorHAnsi" w:cstheme="minorHAnsi"/>
          <w:b/>
          <w:bCs/>
          <w:sz w:val="36"/>
          <w:szCs w:val="36"/>
        </w:rPr>
        <w:t>.</w:t>
      </w:r>
    </w:p>
    <w:p w14:paraId="64FE16F3" w14:textId="76887146" w:rsidR="003C6F01" w:rsidRDefault="004206DD" w:rsidP="00343827">
      <w:pPr>
        <w:pStyle w:val="NormalWeb"/>
        <w:shd w:val="clear" w:color="auto" w:fill="FFFFFF"/>
        <w:spacing w:before="120" w:after="120"/>
        <w:rPr>
          <w:rFonts w:asciiTheme="minorHAnsi" w:hAnsiTheme="minorHAnsi" w:cstheme="minorHAnsi"/>
          <w:b/>
          <w:bCs/>
          <w:sz w:val="36"/>
          <w:szCs w:val="36"/>
        </w:rPr>
      </w:pPr>
      <w:r>
        <w:rPr>
          <w:rFonts w:asciiTheme="minorHAnsi" w:hAnsiTheme="minorHAnsi" w:cstheme="minorHAnsi"/>
          <w:b/>
          <w:bCs/>
          <w:sz w:val="36"/>
          <w:szCs w:val="36"/>
        </w:rPr>
        <w:t>So while this report’s headline title could be construed as suggesting the world was on the cusp of some sort of major revolution in the way we operate our systems and run our everyday lives, I have to say</w:t>
      </w:r>
      <w:r w:rsidR="00C630A8">
        <w:rPr>
          <w:rFonts w:asciiTheme="minorHAnsi" w:hAnsiTheme="minorHAnsi" w:cstheme="minorHAnsi"/>
          <w:b/>
          <w:bCs/>
          <w:sz w:val="36"/>
          <w:szCs w:val="36"/>
        </w:rPr>
        <w:t xml:space="preserve"> that</w:t>
      </w:r>
      <w:r>
        <w:rPr>
          <w:rFonts w:asciiTheme="minorHAnsi" w:hAnsiTheme="minorHAnsi" w:cstheme="minorHAnsi"/>
          <w:b/>
          <w:bCs/>
          <w:sz w:val="36"/>
          <w:szCs w:val="36"/>
        </w:rPr>
        <w:t>, if</w:t>
      </w:r>
      <w:r w:rsidR="00C630A8">
        <w:rPr>
          <w:rFonts w:asciiTheme="minorHAnsi" w:hAnsiTheme="minorHAnsi" w:cstheme="minorHAnsi"/>
          <w:b/>
          <w:bCs/>
          <w:sz w:val="36"/>
          <w:szCs w:val="36"/>
        </w:rPr>
        <w:t xml:space="preserve"> I’d ever received an </w:t>
      </w:r>
      <w:r>
        <w:rPr>
          <w:rFonts w:asciiTheme="minorHAnsi" w:hAnsiTheme="minorHAnsi" w:cstheme="minorHAnsi"/>
          <w:b/>
          <w:bCs/>
          <w:sz w:val="36"/>
          <w:szCs w:val="36"/>
        </w:rPr>
        <w:t xml:space="preserve">annual performance review </w:t>
      </w:r>
      <w:r w:rsidR="00C630A8">
        <w:rPr>
          <w:rFonts w:asciiTheme="minorHAnsi" w:hAnsiTheme="minorHAnsi" w:cstheme="minorHAnsi"/>
          <w:b/>
          <w:bCs/>
          <w:sz w:val="36"/>
          <w:szCs w:val="36"/>
        </w:rPr>
        <w:t xml:space="preserve">form with </w:t>
      </w:r>
      <w:r>
        <w:rPr>
          <w:rFonts w:asciiTheme="minorHAnsi" w:hAnsiTheme="minorHAnsi" w:cstheme="minorHAnsi"/>
          <w:b/>
          <w:bCs/>
          <w:sz w:val="36"/>
          <w:szCs w:val="36"/>
        </w:rPr>
        <w:t>that distribution of colours on the right hand side, I think I</w:t>
      </w:r>
      <w:r w:rsidR="00C630A8">
        <w:rPr>
          <w:rFonts w:asciiTheme="minorHAnsi" w:hAnsiTheme="minorHAnsi" w:cstheme="minorHAnsi"/>
          <w:b/>
          <w:bCs/>
          <w:sz w:val="36"/>
          <w:szCs w:val="36"/>
        </w:rPr>
        <w:t>’d have been</w:t>
      </w:r>
      <w:r>
        <w:rPr>
          <w:rFonts w:asciiTheme="minorHAnsi" w:hAnsiTheme="minorHAnsi" w:cstheme="minorHAnsi"/>
          <w:b/>
          <w:bCs/>
          <w:sz w:val="36"/>
          <w:szCs w:val="36"/>
        </w:rPr>
        <w:t xml:space="preserve"> looking for another job pretty quickly. If only some of our key lawmakers felt the same way</w:t>
      </w:r>
      <w:r w:rsidR="00C630A8">
        <w:rPr>
          <w:rFonts w:asciiTheme="minorHAnsi" w:hAnsiTheme="minorHAnsi" w:cstheme="minorHAnsi"/>
          <w:b/>
          <w:bCs/>
          <w:sz w:val="36"/>
          <w:szCs w:val="36"/>
        </w:rPr>
        <w:t>, eh?</w:t>
      </w:r>
    </w:p>
    <w:p w14:paraId="5DC5A9FD" w14:textId="4E1CF545" w:rsidR="0058258B" w:rsidRPr="00941AA8" w:rsidRDefault="0058258B" w:rsidP="00941AA8">
      <w:pPr>
        <w:pStyle w:val="NormalWeb"/>
        <w:shd w:val="clear" w:color="auto" w:fill="FFFFFF"/>
        <w:spacing w:before="120" w:after="120"/>
        <w:rPr>
          <w:rFonts w:asciiTheme="minorHAnsi" w:hAnsiTheme="minorHAnsi" w:cstheme="minorHAnsi"/>
          <w:b/>
          <w:bCs/>
          <w:sz w:val="36"/>
          <w:szCs w:val="36"/>
        </w:rPr>
      </w:pPr>
      <w:r>
        <w:rPr>
          <w:rFonts w:ascii="Calibri" w:eastAsia="Calibri" w:hAnsi="Calibri" w:cs="Calibri"/>
          <w:b/>
          <w:sz w:val="36"/>
        </w:rPr>
        <w:t xml:space="preserve">That’s it for this week. </w:t>
      </w:r>
      <w:r w:rsidR="00386426">
        <w:rPr>
          <w:rFonts w:ascii="Calibri" w:eastAsia="Calibri" w:hAnsi="Calibri" w:cs="Calibri"/>
          <w:b/>
          <w:sz w:val="36"/>
        </w:rPr>
        <w:t>A massive thank you, as ever,</w:t>
      </w:r>
      <w:r>
        <w:rPr>
          <w:rFonts w:ascii="Calibri" w:eastAsia="Calibri" w:hAnsi="Calibri" w:cs="Calibri"/>
          <w:b/>
          <w:sz w:val="36"/>
        </w:rPr>
        <w:t xml:space="preserve"> to </w:t>
      </w:r>
      <w:r w:rsidR="00386426">
        <w:rPr>
          <w:rFonts w:ascii="Calibri" w:eastAsia="Calibri" w:hAnsi="Calibri" w:cs="Calibri"/>
          <w:b/>
          <w:sz w:val="36"/>
        </w:rPr>
        <w:t>our</w:t>
      </w:r>
      <w:r>
        <w:rPr>
          <w:rFonts w:ascii="Calibri" w:eastAsia="Calibri" w:hAnsi="Calibri" w:cs="Calibri"/>
          <w:b/>
          <w:sz w:val="36"/>
        </w:rPr>
        <w:t xml:space="preserve"> fantastic team of supporters over at Patreon who keep </w:t>
      </w:r>
      <w:r w:rsidR="00386426">
        <w:rPr>
          <w:rFonts w:ascii="Calibri" w:eastAsia="Calibri" w:hAnsi="Calibri" w:cs="Calibri"/>
          <w:b/>
          <w:sz w:val="36"/>
        </w:rPr>
        <w:t xml:space="preserve">me going and keep these </w:t>
      </w:r>
      <w:r>
        <w:rPr>
          <w:rFonts w:ascii="Calibri" w:eastAsia="Calibri" w:hAnsi="Calibri" w:cs="Calibri"/>
          <w:b/>
          <w:sz w:val="36"/>
        </w:rPr>
        <w:t>videos free of ads and sponsorship messages</w:t>
      </w:r>
      <w:r w:rsidR="00180CB1">
        <w:rPr>
          <w:rFonts w:ascii="Calibri" w:eastAsia="Calibri" w:hAnsi="Calibri" w:cs="Calibri"/>
          <w:b/>
          <w:sz w:val="36"/>
        </w:rPr>
        <w:t>.</w:t>
      </w:r>
      <w:r w:rsidR="00632517">
        <w:rPr>
          <w:rFonts w:ascii="Calibri" w:eastAsia="Calibri" w:hAnsi="Calibri" w:cs="Calibri"/>
          <w:b/>
          <w:sz w:val="36"/>
        </w:rPr>
        <w:t xml:space="preserve"> </w:t>
      </w:r>
    </w:p>
    <w:p w14:paraId="03172502" w14:textId="7358FB56" w:rsidR="0058258B" w:rsidRPr="003D5694" w:rsidRDefault="00DA45C0" w:rsidP="0058258B">
      <w:pPr>
        <w:spacing w:after="200" w:line="276" w:lineRule="auto"/>
        <w:rPr>
          <w:rFonts w:ascii="Calibri" w:eastAsia="Calibri" w:hAnsi="Calibri" w:cs="Calibri"/>
          <w:b/>
          <w:sz w:val="36"/>
        </w:rPr>
      </w:pPr>
      <w:r>
        <w:rPr>
          <w:rFonts w:ascii="Calibri" w:eastAsia="Calibri" w:hAnsi="Calibri" w:cs="Calibri"/>
          <w:b/>
          <w:sz w:val="36"/>
        </w:rPr>
        <w:t>If you</w:t>
      </w:r>
      <w:r w:rsidR="00386426">
        <w:rPr>
          <w:rFonts w:ascii="Calibri" w:eastAsia="Calibri" w:hAnsi="Calibri" w:cs="Calibri"/>
          <w:b/>
          <w:sz w:val="36"/>
        </w:rPr>
        <w:t xml:space="preserve">’d like to get involved with that, then for </w:t>
      </w:r>
      <w:r w:rsidR="0058258B">
        <w:rPr>
          <w:rFonts w:ascii="Calibri" w:eastAsia="Calibri" w:hAnsi="Calibri" w:cs="Calibri"/>
          <w:b/>
          <w:sz w:val="36"/>
        </w:rPr>
        <w:t>about the price of a coffee each mont</w:t>
      </w:r>
      <w:r>
        <w:rPr>
          <w:rFonts w:ascii="Calibri" w:eastAsia="Calibri" w:hAnsi="Calibri" w:cs="Calibri"/>
          <w:b/>
          <w:sz w:val="36"/>
        </w:rPr>
        <w:t>h y</w:t>
      </w:r>
      <w:r w:rsidR="00180CB1">
        <w:rPr>
          <w:rFonts w:ascii="Calibri" w:eastAsia="Calibri" w:hAnsi="Calibri" w:cs="Calibri"/>
          <w:b/>
          <w:sz w:val="36"/>
        </w:rPr>
        <w:t>ou</w:t>
      </w:r>
      <w:r w:rsidR="00386426">
        <w:rPr>
          <w:rFonts w:ascii="Calibri" w:eastAsia="Calibri" w:hAnsi="Calibri" w:cs="Calibri"/>
          <w:b/>
          <w:sz w:val="36"/>
        </w:rPr>
        <w:t xml:space="preserve">’ll get exclusive </w:t>
      </w:r>
      <w:r>
        <w:rPr>
          <w:rFonts w:ascii="Calibri" w:eastAsia="Calibri" w:hAnsi="Calibri" w:cs="Calibri"/>
          <w:b/>
          <w:sz w:val="36"/>
        </w:rPr>
        <w:t xml:space="preserve">early access to all of my videos so you can </w:t>
      </w:r>
      <w:r w:rsidR="00CD5CE7">
        <w:rPr>
          <w:rFonts w:ascii="Calibri" w:eastAsia="Calibri" w:hAnsi="Calibri" w:cs="Calibri"/>
          <w:b/>
          <w:sz w:val="36"/>
        </w:rPr>
        <w:t xml:space="preserve">provide feedback before I publish them on YouTube, plus you’ll </w:t>
      </w:r>
      <w:r w:rsidR="0058258B">
        <w:rPr>
          <w:rFonts w:ascii="Calibri" w:eastAsia="Calibri" w:hAnsi="Calibri" w:cs="Calibri"/>
          <w:b/>
          <w:sz w:val="36"/>
        </w:rPr>
        <w:t xml:space="preserve">get </w:t>
      </w:r>
      <w:r w:rsidR="00386426">
        <w:rPr>
          <w:rFonts w:ascii="Calibri" w:eastAsia="Calibri" w:hAnsi="Calibri" w:cs="Calibri"/>
          <w:b/>
          <w:sz w:val="36"/>
        </w:rPr>
        <w:t xml:space="preserve">regular </w:t>
      </w:r>
      <w:r w:rsidR="0058258B">
        <w:rPr>
          <w:rFonts w:ascii="Calibri" w:eastAsia="Calibri" w:hAnsi="Calibri" w:cs="Calibri"/>
          <w:b/>
          <w:sz w:val="36"/>
        </w:rPr>
        <w:t>extra content from me AND you’ll be able to directly influence the video topics we chose</w:t>
      </w:r>
      <w:r w:rsidR="000E1942">
        <w:rPr>
          <w:rFonts w:ascii="Calibri" w:eastAsia="Calibri" w:hAnsi="Calibri" w:cs="Calibri"/>
          <w:b/>
          <w:sz w:val="36"/>
        </w:rPr>
        <w:t>,</w:t>
      </w:r>
      <w:r w:rsidR="0058258B">
        <w:rPr>
          <w:rFonts w:ascii="Calibri" w:eastAsia="Calibri" w:hAnsi="Calibri" w:cs="Calibri"/>
          <w:b/>
          <w:sz w:val="36"/>
        </w:rPr>
        <w:t xml:space="preserve"> via monthly content polls.</w:t>
      </w:r>
    </w:p>
    <w:p w14:paraId="29F365E4" w14:textId="0A61B01F" w:rsidR="0058258B" w:rsidRDefault="0058258B" w:rsidP="0058258B">
      <w:pPr>
        <w:pStyle w:val="NormalWeb"/>
        <w:rPr>
          <w:rFonts w:ascii="Calibri" w:eastAsia="Calibri" w:hAnsi="Calibri" w:cs="Calibri"/>
          <w:b/>
          <w:sz w:val="36"/>
        </w:rPr>
      </w:pPr>
      <w:r>
        <w:rPr>
          <w:rFonts w:ascii="Calibri" w:eastAsia="Calibri" w:hAnsi="Calibri" w:cs="Calibri"/>
          <w:b/>
          <w:sz w:val="36"/>
        </w:rPr>
        <w:lastRenderedPageBreak/>
        <w:t>And of course, if you found this video useful and informative, the</w:t>
      </w:r>
      <w:r w:rsidR="00E35435">
        <w:rPr>
          <w:rFonts w:ascii="Calibri" w:eastAsia="Calibri" w:hAnsi="Calibri" w:cs="Calibri"/>
          <w:b/>
          <w:sz w:val="36"/>
        </w:rPr>
        <w:t xml:space="preserve">n you can really help us by </w:t>
      </w:r>
      <w:r>
        <w:rPr>
          <w:rFonts w:ascii="Calibri" w:eastAsia="Calibri" w:hAnsi="Calibri" w:cs="Calibri"/>
          <w:b/>
          <w:sz w:val="36"/>
        </w:rPr>
        <w:t>subscrib</w:t>
      </w:r>
      <w:r w:rsidR="00E35435">
        <w:rPr>
          <w:rFonts w:ascii="Calibri" w:eastAsia="Calibri" w:hAnsi="Calibri" w:cs="Calibri"/>
          <w:b/>
          <w:sz w:val="36"/>
        </w:rPr>
        <w:t>ing</w:t>
      </w:r>
      <w:r>
        <w:rPr>
          <w:rFonts w:ascii="Calibri" w:eastAsia="Calibri" w:hAnsi="Calibri" w:cs="Calibri"/>
          <w:b/>
          <w:sz w:val="36"/>
        </w:rPr>
        <w:t xml:space="preserve"> to the channel</w:t>
      </w:r>
      <w:r w:rsidR="00E35435">
        <w:rPr>
          <w:rFonts w:ascii="Calibri" w:eastAsia="Calibri" w:hAnsi="Calibri" w:cs="Calibri"/>
          <w:b/>
          <w:sz w:val="36"/>
        </w:rPr>
        <w:t xml:space="preserve"> and </w:t>
      </w:r>
      <w:r w:rsidR="00386426">
        <w:rPr>
          <w:rFonts w:ascii="Calibri" w:eastAsia="Calibri" w:hAnsi="Calibri" w:cs="Calibri"/>
          <w:b/>
          <w:sz w:val="36"/>
        </w:rPr>
        <w:t xml:space="preserve">clicking on </w:t>
      </w:r>
      <w:r w:rsidR="00572F86">
        <w:rPr>
          <w:rFonts w:ascii="Calibri" w:eastAsia="Calibri" w:hAnsi="Calibri" w:cs="Calibri"/>
          <w:b/>
          <w:sz w:val="36"/>
        </w:rPr>
        <w:t xml:space="preserve">“all notifications” </w:t>
      </w:r>
      <w:r w:rsidR="00386426">
        <w:rPr>
          <w:rFonts w:ascii="Calibri" w:eastAsia="Calibri" w:hAnsi="Calibri" w:cs="Calibri"/>
          <w:b/>
          <w:sz w:val="36"/>
        </w:rPr>
        <w:t>in YouTubes secret little drop down menu</w:t>
      </w:r>
      <w:r w:rsidR="001B0DE4">
        <w:rPr>
          <w:rFonts w:ascii="Calibri" w:eastAsia="Calibri" w:hAnsi="Calibri" w:cs="Calibri"/>
          <w:b/>
          <w:sz w:val="36"/>
        </w:rPr>
        <w:t>.</w:t>
      </w:r>
    </w:p>
    <w:p w14:paraId="79989D17" w14:textId="77777777" w:rsidR="0058258B" w:rsidRDefault="0058258B" w:rsidP="0058258B">
      <w:pPr>
        <w:pStyle w:val="NormalWeb"/>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0052E26F" w14:textId="18D45F05" w:rsidR="00500270" w:rsidRDefault="0058258B" w:rsidP="0058258B">
      <w:pPr>
        <w:spacing w:after="200" w:line="276" w:lineRule="auto"/>
        <w:rPr>
          <w:rFonts w:ascii="Calibri" w:eastAsia="Calibri" w:hAnsi="Calibri" w:cs="Calibri"/>
          <w:b/>
          <w:sz w:val="36"/>
        </w:rPr>
      </w:pPr>
      <w:r>
        <w:rPr>
          <w:rFonts w:ascii="Calibri" w:eastAsia="Calibri" w:hAnsi="Calibri" w:cs="Calibri"/>
          <w:b/>
          <w:sz w:val="36"/>
        </w:rPr>
        <w:t>See you next week</w:t>
      </w:r>
    </w:p>
    <w:sectPr w:rsidR="00500270"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7292B"/>
    <w:multiLevelType w:val="multilevel"/>
    <w:tmpl w:val="11B4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2"/>
  </w:num>
  <w:num w:numId="2" w16cid:durableId="269168078">
    <w:abstractNumId w:val="3"/>
  </w:num>
  <w:num w:numId="3" w16cid:durableId="1821538986">
    <w:abstractNumId w:val="4"/>
  </w:num>
  <w:num w:numId="4" w16cid:durableId="172965036">
    <w:abstractNumId w:val="1"/>
  </w:num>
  <w:num w:numId="5" w16cid:durableId="298078203">
    <w:abstractNumId w:val="0"/>
  </w:num>
  <w:num w:numId="6" w16cid:durableId="492525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4A14"/>
    <w:rsid w:val="00006B56"/>
    <w:rsid w:val="00007DA7"/>
    <w:rsid w:val="00007DF0"/>
    <w:rsid w:val="000106D9"/>
    <w:rsid w:val="0001106A"/>
    <w:rsid w:val="0001450F"/>
    <w:rsid w:val="00014909"/>
    <w:rsid w:val="00014E08"/>
    <w:rsid w:val="00016F3D"/>
    <w:rsid w:val="00021028"/>
    <w:rsid w:val="00021C8E"/>
    <w:rsid w:val="000237F8"/>
    <w:rsid w:val="00024108"/>
    <w:rsid w:val="00025B1D"/>
    <w:rsid w:val="00026A72"/>
    <w:rsid w:val="000273F7"/>
    <w:rsid w:val="0002745D"/>
    <w:rsid w:val="00031289"/>
    <w:rsid w:val="00031C32"/>
    <w:rsid w:val="00034036"/>
    <w:rsid w:val="000342A7"/>
    <w:rsid w:val="00037070"/>
    <w:rsid w:val="00040A79"/>
    <w:rsid w:val="0004105C"/>
    <w:rsid w:val="000420E4"/>
    <w:rsid w:val="000430AC"/>
    <w:rsid w:val="00043B5F"/>
    <w:rsid w:val="0005307E"/>
    <w:rsid w:val="000558E4"/>
    <w:rsid w:val="00055B3A"/>
    <w:rsid w:val="00056C85"/>
    <w:rsid w:val="00061018"/>
    <w:rsid w:val="000626A9"/>
    <w:rsid w:val="00063680"/>
    <w:rsid w:val="00063CB9"/>
    <w:rsid w:val="0006558F"/>
    <w:rsid w:val="00070111"/>
    <w:rsid w:val="000743F3"/>
    <w:rsid w:val="00074C41"/>
    <w:rsid w:val="00080CE6"/>
    <w:rsid w:val="00081473"/>
    <w:rsid w:val="00083B2D"/>
    <w:rsid w:val="0008518D"/>
    <w:rsid w:val="000902F2"/>
    <w:rsid w:val="000909D5"/>
    <w:rsid w:val="00090E60"/>
    <w:rsid w:val="00093663"/>
    <w:rsid w:val="000944E2"/>
    <w:rsid w:val="000946E5"/>
    <w:rsid w:val="00095639"/>
    <w:rsid w:val="00096A38"/>
    <w:rsid w:val="0009707D"/>
    <w:rsid w:val="000975F7"/>
    <w:rsid w:val="000A1300"/>
    <w:rsid w:val="000A2A05"/>
    <w:rsid w:val="000A6E7E"/>
    <w:rsid w:val="000A764C"/>
    <w:rsid w:val="000B1D1B"/>
    <w:rsid w:val="000B4E0B"/>
    <w:rsid w:val="000C31E6"/>
    <w:rsid w:val="000C3881"/>
    <w:rsid w:val="000C3CBC"/>
    <w:rsid w:val="000C5734"/>
    <w:rsid w:val="000C5BF1"/>
    <w:rsid w:val="000C6346"/>
    <w:rsid w:val="000C7DAF"/>
    <w:rsid w:val="000D0B13"/>
    <w:rsid w:val="000D16C5"/>
    <w:rsid w:val="000D305A"/>
    <w:rsid w:val="000D3414"/>
    <w:rsid w:val="000D3F94"/>
    <w:rsid w:val="000D684C"/>
    <w:rsid w:val="000E03DC"/>
    <w:rsid w:val="000E0591"/>
    <w:rsid w:val="000E1942"/>
    <w:rsid w:val="000E2388"/>
    <w:rsid w:val="000E253E"/>
    <w:rsid w:val="000E5AC5"/>
    <w:rsid w:val="000F04CE"/>
    <w:rsid w:val="000F1817"/>
    <w:rsid w:val="000F1DA7"/>
    <w:rsid w:val="000F2C86"/>
    <w:rsid w:val="000F422F"/>
    <w:rsid w:val="001035A7"/>
    <w:rsid w:val="00106F19"/>
    <w:rsid w:val="001079CB"/>
    <w:rsid w:val="0011059E"/>
    <w:rsid w:val="00111320"/>
    <w:rsid w:val="00113A4C"/>
    <w:rsid w:val="00125036"/>
    <w:rsid w:val="00125C7E"/>
    <w:rsid w:val="00126BC6"/>
    <w:rsid w:val="001305FB"/>
    <w:rsid w:val="00134655"/>
    <w:rsid w:val="0013622C"/>
    <w:rsid w:val="001374C1"/>
    <w:rsid w:val="00137A9A"/>
    <w:rsid w:val="00137F18"/>
    <w:rsid w:val="00140035"/>
    <w:rsid w:val="001406ED"/>
    <w:rsid w:val="00140D4B"/>
    <w:rsid w:val="00141E88"/>
    <w:rsid w:val="00145387"/>
    <w:rsid w:val="001504C5"/>
    <w:rsid w:val="00154630"/>
    <w:rsid w:val="00155EC9"/>
    <w:rsid w:val="00157BF5"/>
    <w:rsid w:val="00161CC4"/>
    <w:rsid w:val="00164EB6"/>
    <w:rsid w:val="0016532C"/>
    <w:rsid w:val="001658DD"/>
    <w:rsid w:val="0016733F"/>
    <w:rsid w:val="00167EDA"/>
    <w:rsid w:val="00174359"/>
    <w:rsid w:val="00180CB1"/>
    <w:rsid w:val="00182A3D"/>
    <w:rsid w:val="00182E81"/>
    <w:rsid w:val="00183B57"/>
    <w:rsid w:val="00186170"/>
    <w:rsid w:val="001879BB"/>
    <w:rsid w:val="00190346"/>
    <w:rsid w:val="001916F3"/>
    <w:rsid w:val="00191AE7"/>
    <w:rsid w:val="00192EB6"/>
    <w:rsid w:val="00192EFA"/>
    <w:rsid w:val="001941B5"/>
    <w:rsid w:val="00194EB2"/>
    <w:rsid w:val="00195778"/>
    <w:rsid w:val="00196340"/>
    <w:rsid w:val="0019690D"/>
    <w:rsid w:val="00197081"/>
    <w:rsid w:val="00197682"/>
    <w:rsid w:val="001A1A6A"/>
    <w:rsid w:val="001A46E8"/>
    <w:rsid w:val="001A4A61"/>
    <w:rsid w:val="001A54D0"/>
    <w:rsid w:val="001A7129"/>
    <w:rsid w:val="001B0DE4"/>
    <w:rsid w:val="001B1F52"/>
    <w:rsid w:val="001B20BA"/>
    <w:rsid w:val="001B7075"/>
    <w:rsid w:val="001B7C72"/>
    <w:rsid w:val="001C0A94"/>
    <w:rsid w:val="001C25BD"/>
    <w:rsid w:val="001C3397"/>
    <w:rsid w:val="001C54F3"/>
    <w:rsid w:val="001C614E"/>
    <w:rsid w:val="001C660A"/>
    <w:rsid w:val="001C77E5"/>
    <w:rsid w:val="001C7F8D"/>
    <w:rsid w:val="001D0A67"/>
    <w:rsid w:val="001D1BDB"/>
    <w:rsid w:val="001D1FAD"/>
    <w:rsid w:val="001D34D2"/>
    <w:rsid w:val="001D5105"/>
    <w:rsid w:val="001D7308"/>
    <w:rsid w:val="001E03B0"/>
    <w:rsid w:val="001E08AB"/>
    <w:rsid w:val="001E4F66"/>
    <w:rsid w:val="001F1756"/>
    <w:rsid w:val="001F1B61"/>
    <w:rsid w:val="001F2C04"/>
    <w:rsid w:val="001F35CC"/>
    <w:rsid w:val="001F431E"/>
    <w:rsid w:val="001F493E"/>
    <w:rsid w:val="001F64D4"/>
    <w:rsid w:val="002037E4"/>
    <w:rsid w:val="00206A28"/>
    <w:rsid w:val="0021085B"/>
    <w:rsid w:val="00212DA7"/>
    <w:rsid w:val="00214884"/>
    <w:rsid w:val="00214B75"/>
    <w:rsid w:val="00217177"/>
    <w:rsid w:val="002175BA"/>
    <w:rsid w:val="00220201"/>
    <w:rsid w:val="002202E5"/>
    <w:rsid w:val="00220E63"/>
    <w:rsid w:val="002210ED"/>
    <w:rsid w:val="00222CEE"/>
    <w:rsid w:val="002249AC"/>
    <w:rsid w:val="00230E11"/>
    <w:rsid w:val="00230F94"/>
    <w:rsid w:val="00232C8A"/>
    <w:rsid w:val="00233D9B"/>
    <w:rsid w:val="00235248"/>
    <w:rsid w:val="002361BE"/>
    <w:rsid w:val="00236DD6"/>
    <w:rsid w:val="00236E4E"/>
    <w:rsid w:val="00237721"/>
    <w:rsid w:val="00240C0F"/>
    <w:rsid w:val="00241EA4"/>
    <w:rsid w:val="00242138"/>
    <w:rsid w:val="00243766"/>
    <w:rsid w:val="00245947"/>
    <w:rsid w:val="00245A2E"/>
    <w:rsid w:val="00246E5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67CFE"/>
    <w:rsid w:val="00270F63"/>
    <w:rsid w:val="00274F92"/>
    <w:rsid w:val="002756C4"/>
    <w:rsid w:val="00280B1F"/>
    <w:rsid w:val="0028249D"/>
    <w:rsid w:val="002855DF"/>
    <w:rsid w:val="002856C3"/>
    <w:rsid w:val="00287E94"/>
    <w:rsid w:val="00292DAA"/>
    <w:rsid w:val="002962FF"/>
    <w:rsid w:val="002A0552"/>
    <w:rsid w:val="002A0D1D"/>
    <w:rsid w:val="002A129D"/>
    <w:rsid w:val="002A2395"/>
    <w:rsid w:val="002A3771"/>
    <w:rsid w:val="002A4D66"/>
    <w:rsid w:val="002A57F0"/>
    <w:rsid w:val="002A6123"/>
    <w:rsid w:val="002B0D8E"/>
    <w:rsid w:val="002C0F90"/>
    <w:rsid w:val="002C1FCE"/>
    <w:rsid w:val="002C434E"/>
    <w:rsid w:val="002C5995"/>
    <w:rsid w:val="002D165E"/>
    <w:rsid w:val="002D22F3"/>
    <w:rsid w:val="002D3AB4"/>
    <w:rsid w:val="002D3EB9"/>
    <w:rsid w:val="002D5545"/>
    <w:rsid w:val="002E019F"/>
    <w:rsid w:val="002E0796"/>
    <w:rsid w:val="002E16EC"/>
    <w:rsid w:val="002E1F68"/>
    <w:rsid w:val="002E4F57"/>
    <w:rsid w:val="002E7578"/>
    <w:rsid w:val="002E7B9B"/>
    <w:rsid w:val="002F335C"/>
    <w:rsid w:val="002F3726"/>
    <w:rsid w:val="002F4C89"/>
    <w:rsid w:val="002F59AC"/>
    <w:rsid w:val="002F72DA"/>
    <w:rsid w:val="002F787F"/>
    <w:rsid w:val="00301877"/>
    <w:rsid w:val="00302354"/>
    <w:rsid w:val="00302F94"/>
    <w:rsid w:val="003053D7"/>
    <w:rsid w:val="00306B81"/>
    <w:rsid w:val="00306B8B"/>
    <w:rsid w:val="00306C20"/>
    <w:rsid w:val="00312581"/>
    <w:rsid w:val="003130B0"/>
    <w:rsid w:val="00316895"/>
    <w:rsid w:val="00320C7F"/>
    <w:rsid w:val="003233A3"/>
    <w:rsid w:val="00325334"/>
    <w:rsid w:val="00326B67"/>
    <w:rsid w:val="00326B77"/>
    <w:rsid w:val="00327C4C"/>
    <w:rsid w:val="00327E00"/>
    <w:rsid w:val="00330DEE"/>
    <w:rsid w:val="003318E1"/>
    <w:rsid w:val="00332B6A"/>
    <w:rsid w:val="0033345E"/>
    <w:rsid w:val="0033499C"/>
    <w:rsid w:val="00342047"/>
    <w:rsid w:val="00342366"/>
    <w:rsid w:val="00343827"/>
    <w:rsid w:val="003452DD"/>
    <w:rsid w:val="003470A7"/>
    <w:rsid w:val="00350070"/>
    <w:rsid w:val="00352535"/>
    <w:rsid w:val="00353645"/>
    <w:rsid w:val="0035609D"/>
    <w:rsid w:val="00357746"/>
    <w:rsid w:val="00360E5F"/>
    <w:rsid w:val="00361A42"/>
    <w:rsid w:val="00363AAB"/>
    <w:rsid w:val="00367BAA"/>
    <w:rsid w:val="003711B3"/>
    <w:rsid w:val="00372FE2"/>
    <w:rsid w:val="003747FE"/>
    <w:rsid w:val="003836A6"/>
    <w:rsid w:val="00385A39"/>
    <w:rsid w:val="00386426"/>
    <w:rsid w:val="003864D8"/>
    <w:rsid w:val="00387CD7"/>
    <w:rsid w:val="003904B0"/>
    <w:rsid w:val="00390674"/>
    <w:rsid w:val="00391C65"/>
    <w:rsid w:val="0039395F"/>
    <w:rsid w:val="00394D3B"/>
    <w:rsid w:val="00395B52"/>
    <w:rsid w:val="00396D73"/>
    <w:rsid w:val="00396D97"/>
    <w:rsid w:val="00397EE6"/>
    <w:rsid w:val="003A0A1E"/>
    <w:rsid w:val="003A2B5F"/>
    <w:rsid w:val="003A4673"/>
    <w:rsid w:val="003A799A"/>
    <w:rsid w:val="003B0195"/>
    <w:rsid w:val="003B105B"/>
    <w:rsid w:val="003B2050"/>
    <w:rsid w:val="003B3F83"/>
    <w:rsid w:val="003B4FE7"/>
    <w:rsid w:val="003C0A93"/>
    <w:rsid w:val="003C2618"/>
    <w:rsid w:val="003C2C73"/>
    <w:rsid w:val="003C3C08"/>
    <w:rsid w:val="003C497D"/>
    <w:rsid w:val="003C6F01"/>
    <w:rsid w:val="003D0632"/>
    <w:rsid w:val="003D0A4C"/>
    <w:rsid w:val="003D1241"/>
    <w:rsid w:val="003D15BA"/>
    <w:rsid w:val="003D2487"/>
    <w:rsid w:val="003D2CB2"/>
    <w:rsid w:val="003D37FE"/>
    <w:rsid w:val="003D4BE3"/>
    <w:rsid w:val="003D746B"/>
    <w:rsid w:val="003E0E3A"/>
    <w:rsid w:val="003E0F66"/>
    <w:rsid w:val="003E1BEC"/>
    <w:rsid w:val="003E36EC"/>
    <w:rsid w:val="003E4373"/>
    <w:rsid w:val="003E5B7F"/>
    <w:rsid w:val="003E707A"/>
    <w:rsid w:val="003E73AD"/>
    <w:rsid w:val="003F0AE6"/>
    <w:rsid w:val="003F359C"/>
    <w:rsid w:val="003F3D9D"/>
    <w:rsid w:val="003F3F44"/>
    <w:rsid w:val="003F57AD"/>
    <w:rsid w:val="00400F10"/>
    <w:rsid w:val="0040226C"/>
    <w:rsid w:val="00403E78"/>
    <w:rsid w:val="00404E37"/>
    <w:rsid w:val="00405407"/>
    <w:rsid w:val="004056FC"/>
    <w:rsid w:val="0040680E"/>
    <w:rsid w:val="0040792B"/>
    <w:rsid w:val="00410085"/>
    <w:rsid w:val="0041359F"/>
    <w:rsid w:val="0041393A"/>
    <w:rsid w:val="004147C7"/>
    <w:rsid w:val="00416890"/>
    <w:rsid w:val="004206DD"/>
    <w:rsid w:val="004240D5"/>
    <w:rsid w:val="0042670E"/>
    <w:rsid w:val="00427B42"/>
    <w:rsid w:val="00430B0E"/>
    <w:rsid w:val="00431106"/>
    <w:rsid w:val="0043123F"/>
    <w:rsid w:val="004315CE"/>
    <w:rsid w:val="00433777"/>
    <w:rsid w:val="00436DD7"/>
    <w:rsid w:val="0044535D"/>
    <w:rsid w:val="00451646"/>
    <w:rsid w:val="00454009"/>
    <w:rsid w:val="0045533A"/>
    <w:rsid w:val="004568BF"/>
    <w:rsid w:val="00457945"/>
    <w:rsid w:val="00460B3D"/>
    <w:rsid w:val="00461AD0"/>
    <w:rsid w:val="00462F56"/>
    <w:rsid w:val="00462FB3"/>
    <w:rsid w:val="00465C7A"/>
    <w:rsid w:val="00470A07"/>
    <w:rsid w:val="00472B50"/>
    <w:rsid w:val="00473A9D"/>
    <w:rsid w:val="00475800"/>
    <w:rsid w:val="004760CD"/>
    <w:rsid w:val="00477A8D"/>
    <w:rsid w:val="004826E4"/>
    <w:rsid w:val="00484573"/>
    <w:rsid w:val="004855D0"/>
    <w:rsid w:val="00485BD6"/>
    <w:rsid w:val="00486FAF"/>
    <w:rsid w:val="00487D43"/>
    <w:rsid w:val="00491882"/>
    <w:rsid w:val="00493018"/>
    <w:rsid w:val="00495AC3"/>
    <w:rsid w:val="00497558"/>
    <w:rsid w:val="004A130E"/>
    <w:rsid w:val="004A1C75"/>
    <w:rsid w:val="004A2D17"/>
    <w:rsid w:val="004A4F1A"/>
    <w:rsid w:val="004B22BC"/>
    <w:rsid w:val="004B2873"/>
    <w:rsid w:val="004B44E6"/>
    <w:rsid w:val="004B4D45"/>
    <w:rsid w:val="004B6939"/>
    <w:rsid w:val="004B69A2"/>
    <w:rsid w:val="004C30B9"/>
    <w:rsid w:val="004C667A"/>
    <w:rsid w:val="004C6D6B"/>
    <w:rsid w:val="004D1EEF"/>
    <w:rsid w:val="004D32F6"/>
    <w:rsid w:val="004D6922"/>
    <w:rsid w:val="004E4389"/>
    <w:rsid w:val="004E556D"/>
    <w:rsid w:val="004E57CE"/>
    <w:rsid w:val="004E6F23"/>
    <w:rsid w:val="004E775E"/>
    <w:rsid w:val="004F276C"/>
    <w:rsid w:val="004F5A96"/>
    <w:rsid w:val="004F627B"/>
    <w:rsid w:val="004F76BB"/>
    <w:rsid w:val="004F7775"/>
    <w:rsid w:val="004F78D7"/>
    <w:rsid w:val="004F7ED9"/>
    <w:rsid w:val="00500270"/>
    <w:rsid w:val="0050162F"/>
    <w:rsid w:val="00501EF8"/>
    <w:rsid w:val="0050207F"/>
    <w:rsid w:val="00502793"/>
    <w:rsid w:val="00504F39"/>
    <w:rsid w:val="0050679F"/>
    <w:rsid w:val="005067E0"/>
    <w:rsid w:val="00507113"/>
    <w:rsid w:val="00507A14"/>
    <w:rsid w:val="005112D4"/>
    <w:rsid w:val="00517DE0"/>
    <w:rsid w:val="0052088A"/>
    <w:rsid w:val="0052466C"/>
    <w:rsid w:val="00526434"/>
    <w:rsid w:val="00526E6F"/>
    <w:rsid w:val="00530DC7"/>
    <w:rsid w:val="00531316"/>
    <w:rsid w:val="00531A3E"/>
    <w:rsid w:val="00534F6F"/>
    <w:rsid w:val="005359B6"/>
    <w:rsid w:val="005405C4"/>
    <w:rsid w:val="0054141B"/>
    <w:rsid w:val="00543D88"/>
    <w:rsid w:val="00544FC4"/>
    <w:rsid w:val="00545031"/>
    <w:rsid w:val="005450E8"/>
    <w:rsid w:val="005511BC"/>
    <w:rsid w:val="00552623"/>
    <w:rsid w:val="00556902"/>
    <w:rsid w:val="00561666"/>
    <w:rsid w:val="00565682"/>
    <w:rsid w:val="00565E9C"/>
    <w:rsid w:val="00566DF7"/>
    <w:rsid w:val="00566E0D"/>
    <w:rsid w:val="00567ABB"/>
    <w:rsid w:val="005705A3"/>
    <w:rsid w:val="00570973"/>
    <w:rsid w:val="005710E6"/>
    <w:rsid w:val="00572264"/>
    <w:rsid w:val="00572CB6"/>
    <w:rsid w:val="00572F86"/>
    <w:rsid w:val="00573C74"/>
    <w:rsid w:val="00575394"/>
    <w:rsid w:val="005762AC"/>
    <w:rsid w:val="00576B69"/>
    <w:rsid w:val="005775BC"/>
    <w:rsid w:val="0058258B"/>
    <w:rsid w:val="00586925"/>
    <w:rsid w:val="005921AC"/>
    <w:rsid w:val="0059302F"/>
    <w:rsid w:val="00593DE0"/>
    <w:rsid w:val="00595187"/>
    <w:rsid w:val="005954F3"/>
    <w:rsid w:val="005A0DE1"/>
    <w:rsid w:val="005A1B72"/>
    <w:rsid w:val="005A38C7"/>
    <w:rsid w:val="005A3A25"/>
    <w:rsid w:val="005A46F6"/>
    <w:rsid w:val="005A4730"/>
    <w:rsid w:val="005A621F"/>
    <w:rsid w:val="005A665C"/>
    <w:rsid w:val="005A6C18"/>
    <w:rsid w:val="005B0384"/>
    <w:rsid w:val="005B50AA"/>
    <w:rsid w:val="005B5E60"/>
    <w:rsid w:val="005B7AE3"/>
    <w:rsid w:val="005C140C"/>
    <w:rsid w:val="005C2A5B"/>
    <w:rsid w:val="005C5505"/>
    <w:rsid w:val="005C6C1D"/>
    <w:rsid w:val="005D23B1"/>
    <w:rsid w:val="005D23BC"/>
    <w:rsid w:val="005D380E"/>
    <w:rsid w:val="005D6E8A"/>
    <w:rsid w:val="005E0C58"/>
    <w:rsid w:val="005E60C1"/>
    <w:rsid w:val="005E7298"/>
    <w:rsid w:val="005E77B6"/>
    <w:rsid w:val="005F1D05"/>
    <w:rsid w:val="005F2047"/>
    <w:rsid w:val="005F2CEB"/>
    <w:rsid w:val="0060087C"/>
    <w:rsid w:val="00601055"/>
    <w:rsid w:val="00601BB5"/>
    <w:rsid w:val="0060482C"/>
    <w:rsid w:val="00604AA4"/>
    <w:rsid w:val="006053EC"/>
    <w:rsid w:val="006058CC"/>
    <w:rsid w:val="00610119"/>
    <w:rsid w:val="00610CA1"/>
    <w:rsid w:val="00611398"/>
    <w:rsid w:val="00612032"/>
    <w:rsid w:val="00612F40"/>
    <w:rsid w:val="00613B0D"/>
    <w:rsid w:val="00616B71"/>
    <w:rsid w:val="0061728B"/>
    <w:rsid w:val="00620FB0"/>
    <w:rsid w:val="006213A7"/>
    <w:rsid w:val="006216C3"/>
    <w:rsid w:val="0062285C"/>
    <w:rsid w:val="006239B3"/>
    <w:rsid w:val="0062553D"/>
    <w:rsid w:val="00626043"/>
    <w:rsid w:val="0062757C"/>
    <w:rsid w:val="00630230"/>
    <w:rsid w:val="006323E5"/>
    <w:rsid w:val="00632517"/>
    <w:rsid w:val="006331E2"/>
    <w:rsid w:val="006356B4"/>
    <w:rsid w:val="00635EC4"/>
    <w:rsid w:val="0063713C"/>
    <w:rsid w:val="00637B39"/>
    <w:rsid w:val="006414CB"/>
    <w:rsid w:val="00641777"/>
    <w:rsid w:val="00641EA0"/>
    <w:rsid w:val="00641FAF"/>
    <w:rsid w:val="006435BC"/>
    <w:rsid w:val="006457DF"/>
    <w:rsid w:val="00646632"/>
    <w:rsid w:val="00646D56"/>
    <w:rsid w:val="00653A4B"/>
    <w:rsid w:val="00653E02"/>
    <w:rsid w:val="00654D9F"/>
    <w:rsid w:val="0065736C"/>
    <w:rsid w:val="00663503"/>
    <w:rsid w:val="00664DDF"/>
    <w:rsid w:val="00665687"/>
    <w:rsid w:val="00666E47"/>
    <w:rsid w:val="006701C9"/>
    <w:rsid w:val="00673939"/>
    <w:rsid w:val="0067787C"/>
    <w:rsid w:val="00677A08"/>
    <w:rsid w:val="00677DE2"/>
    <w:rsid w:val="006802DE"/>
    <w:rsid w:val="00680FC2"/>
    <w:rsid w:val="00681645"/>
    <w:rsid w:val="00684542"/>
    <w:rsid w:val="00685340"/>
    <w:rsid w:val="00691621"/>
    <w:rsid w:val="00692039"/>
    <w:rsid w:val="0069214B"/>
    <w:rsid w:val="00692FD3"/>
    <w:rsid w:val="00695083"/>
    <w:rsid w:val="00695999"/>
    <w:rsid w:val="006964A6"/>
    <w:rsid w:val="00696E5C"/>
    <w:rsid w:val="006A0601"/>
    <w:rsid w:val="006A3CA6"/>
    <w:rsid w:val="006A5323"/>
    <w:rsid w:val="006A54DD"/>
    <w:rsid w:val="006A5E77"/>
    <w:rsid w:val="006A6DF3"/>
    <w:rsid w:val="006A77E5"/>
    <w:rsid w:val="006B39D0"/>
    <w:rsid w:val="006B6B97"/>
    <w:rsid w:val="006B714E"/>
    <w:rsid w:val="006B7EC9"/>
    <w:rsid w:val="006C0D03"/>
    <w:rsid w:val="006C2054"/>
    <w:rsid w:val="006C6ACA"/>
    <w:rsid w:val="006C6E8C"/>
    <w:rsid w:val="006C765A"/>
    <w:rsid w:val="006C7790"/>
    <w:rsid w:val="006D0257"/>
    <w:rsid w:val="006D4CA0"/>
    <w:rsid w:val="006D54C6"/>
    <w:rsid w:val="006D685D"/>
    <w:rsid w:val="006E1FF9"/>
    <w:rsid w:val="006E372B"/>
    <w:rsid w:val="006E39F9"/>
    <w:rsid w:val="006E3AAD"/>
    <w:rsid w:val="006E408B"/>
    <w:rsid w:val="006F3620"/>
    <w:rsid w:val="006F500D"/>
    <w:rsid w:val="006F752E"/>
    <w:rsid w:val="006F7B03"/>
    <w:rsid w:val="007002F7"/>
    <w:rsid w:val="0070227D"/>
    <w:rsid w:val="00704BB0"/>
    <w:rsid w:val="00705151"/>
    <w:rsid w:val="007073DD"/>
    <w:rsid w:val="00707EB4"/>
    <w:rsid w:val="007163F3"/>
    <w:rsid w:val="00720438"/>
    <w:rsid w:val="00721185"/>
    <w:rsid w:val="007221D5"/>
    <w:rsid w:val="007240CD"/>
    <w:rsid w:val="007251AA"/>
    <w:rsid w:val="007260FE"/>
    <w:rsid w:val="00727745"/>
    <w:rsid w:val="00727F69"/>
    <w:rsid w:val="00730C4A"/>
    <w:rsid w:val="007332C5"/>
    <w:rsid w:val="0073506D"/>
    <w:rsid w:val="007352E7"/>
    <w:rsid w:val="007365B8"/>
    <w:rsid w:val="00737014"/>
    <w:rsid w:val="007409CF"/>
    <w:rsid w:val="007461D9"/>
    <w:rsid w:val="00747C73"/>
    <w:rsid w:val="007503D4"/>
    <w:rsid w:val="00755356"/>
    <w:rsid w:val="00757E73"/>
    <w:rsid w:val="00760854"/>
    <w:rsid w:val="00762AD8"/>
    <w:rsid w:val="007646C8"/>
    <w:rsid w:val="007666C2"/>
    <w:rsid w:val="0076681F"/>
    <w:rsid w:val="007747C0"/>
    <w:rsid w:val="0077601B"/>
    <w:rsid w:val="00781E5A"/>
    <w:rsid w:val="00782668"/>
    <w:rsid w:val="007849D3"/>
    <w:rsid w:val="00785893"/>
    <w:rsid w:val="00786F55"/>
    <w:rsid w:val="00786FC1"/>
    <w:rsid w:val="00787C44"/>
    <w:rsid w:val="00790742"/>
    <w:rsid w:val="00790845"/>
    <w:rsid w:val="00791D2A"/>
    <w:rsid w:val="00793AF4"/>
    <w:rsid w:val="007941E5"/>
    <w:rsid w:val="0079440A"/>
    <w:rsid w:val="00794689"/>
    <w:rsid w:val="00796C04"/>
    <w:rsid w:val="00797167"/>
    <w:rsid w:val="007A186E"/>
    <w:rsid w:val="007A239B"/>
    <w:rsid w:val="007A5287"/>
    <w:rsid w:val="007A5308"/>
    <w:rsid w:val="007A7384"/>
    <w:rsid w:val="007A7E4A"/>
    <w:rsid w:val="007B05E7"/>
    <w:rsid w:val="007B1C0D"/>
    <w:rsid w:val="007B33B0"/>
    <w:rsid w:val="007B3A6B"/>
    <w:rsid w:val="007B59F1"/>
    <w:rsid w:val="007B737E"/>
    <w:rsid w:val="007C1280"/>
    <w:rsid w:val="007C20D0"/>
    <w:rsid w:val="007C4152"/>
    <w:rsid w:val="007C458D"/>
    <w:rsid w:val="007C50DF"/>
    <w:rsid w:val="007C59C0"/>
    <w:rsid w:val="007D00F0"/>
    <w:rsid w:val="007D361B"/>
    <w:rsid w:val="007D4B6E"/>
    <w:rsid w:val="007D73F2"/>
    <w:rsid w:val="007D76B4"/>
    <w:rsid w:val="007D7E20"/>
    <w:rsid w:val="007E0AFE"/>
    <w:rsid w:val="007E0BA3"/>
    <w:rsid w:val="007E368D"/>
    <w:rsid w:val="007E435B"/>
    <w:rsid w:val="007E4438"/>
    <w:rsid w:val="007E6DE0"/>
    <w:rsid w:val="007E701C"/>
    <w:rsid w:val="007F303F"/>
    <w:rsid w:val="007F43B4"/>
    <w:rsid w:val="00801085"/>
    <w:rsid w:val="008018E3"/>
    <w:rsid w:val="008021C6"/>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9A9"/>
    <w:rsid w:val="008339E6"/>
    <w:rsid w:val="00833F45"/>
    <w:rsid w:val="00837007"/>
    <w:rsid w:val="00840577"/>
    <w:rsid w:val="00840C57"/>
    <w:rsid w:val="0084113A"/>
    <w:rsid w:val="00841B81"/>
    <w:rsid w:val="00844290"/>
    <w:rsid w:val="0084611E"/>
    <w:rsid w:val="00851764"/>
    <w:rsid w:val="00853923"/>
    <w:rsid w:val="00854D50"/>
    <w:rsid w:val="00857FC6"/>
    <w:rsid w:val="00860007"/>
    <w:rsid w:val="00861B2D"/>
    <w:rsid w:val="008621B9"/>
    <w:rsid w:val="008625F8"/>
    <w:rsid w:val="00862BC6"/>
    <w:rsid w:val="00863279"/>
    <w:rsid w:val="00863741"/>
    <w:rsid w:val="008664CE"/>
    <w:rsid w:val="00870F7A"/>
    <w:rsid w:val="00871CCB"/>
    <w:rsid w:val="00872468"/>
    <w:rsid w:val="00872FE1"/>
    <w:rsid w:val="00874804"/>
    <w:rsid w:val="00881342"/>
    <w:rsid w:val="008836AA"/>
    <w:rsid w:val="0088401B"/>
    <w:rsid w:val="008864A1"/>
    <w:rsid w:val="00886DD5"/>
    <w:rsid w:val="00886FCB"/>
    <w:rsid w:val="00892246"/>
    <w:rsid w:val="008927DD"/>
    <w:rsid w:val="008936ED"/>
    <w:rsid w:val="008937D6"/>
    <w:rsid w:val="00893966"/>
    <w:rsid w:val="00895C73"/>
    <w:rsid w:val="008962B6"/>
    <w:rsid w:val="00896A9B"/>
    <w:rsid w:val="008A13B2"/>
    <w:rsid w:val="008A1C53"/>
    <w:rsid w:val="008A2A33"/>
    <w:rsid w:val="008A6C06"/>
    <w:rsid w:val="008A740F"/>
    <w:rsid w:val="008B1873"/>
    <w:rsid w:val="008B3FC4"/>
    <w:rsid w:val="008B6DB6"/>
    <w:rsid w:val="008B6DF3"/>
    <w:rsid w:val="008C0055"/>
    <w:rsid w:val="008C1467"/>
    <w:rsid w:val="008C2EBC"/>
    <w:rsid w:val="008C5185"/>
    <w:rsid w:val="008C599D"/>
    <w:rsid w:val="008C7A2A"/>
    <w:rsid w:val="008D1A99"/>
    <w:rsid w:val="008D4B09"/>
    <w:rsid w:val="008D4D10"/>
    <w:rsid w:val="008D5492"/>
    <w:rsid w:val="008D7AA5"/>
    <w:rsid w:val="008D7EF1"/>
    <w:rsid w:val="008E5D5A"/>
    <w:rsid w:val="008E713A"/>
    <w:rsid w:val="008F1E04"/>
    <w:rsid w:val="008F3F6E"/>
    <w:rsid w:val="008F5069"/>
    <w:rsid w:val="008F6895"/>
    <w:rsid w:val="008F69D0"/>
    <w:rsid w:val="00901D8A"/>
    <w:rsid w:val="009026FD"/>
    <w:rsid w:val="009046A5"/>
    <w:rsid w:val="00905A26"/>
    <w:rsid w:val="00906558"/>
    <w:rsid w:val="00906958"/>
    <w:rsid w:val="00910125"/>
    <w:rsid w:val="009160EA"/>
    <w:rsid w:val="00916144"/>
    <w:rsid w:val="00921F5D"/>
    <w:rsid w:val="00922C16"/>
    <w:rsid w:val="00924EDC"/>
    <w:rsid w:val="009255C9"/>
    <w:rsid w:val="00934395"/>
    <w:rsid w:val="009353A0"/>
    <w:rsid w:val="0093598E"/>
    <w:rsid w:val="00935997"/>
    <w:rsid w:val="00936EBC"/>
    <w:rsid w:val="00937775"/>
    <w:rsid w:val="00941AA8"/>
    <w:rsid w:val="009429B1"/>
    <w:rsid w:val="00953FFF"/>
    <w:rsid w:val="00954358"/>
    <w:rsid w:val="00955017"/>
    <w:rsid w:val="00957C14"/>
    <w:rsid w:val="0096133C"/>
    <w:rsid w:val="009668C4"/>
    <w:rsid w:val="00966ABE"/>
    <w:rsid w:val="00967410"/>
    <w:rsid w:val="00972798"/>
    <w:rsid w:val="00972B18"/>
    <w:rsid w:val="00973C2D"/>
    <w:rsid w:val="00974C0D"/>
    <w:rsid w:val="009750B6"/>
    <w:rsid w:val="00976283"/>
    <w:rsid w:val="009769E2"/>
    <w:rsid w:val="00982023"/>
    <w:rsid w:val="00982C93"/>
    <w:rsid w:val="0098324D"/>
    <w:rsid w:val="00983581"/>
    <w:rsid w:val="0098541B"/>
    <w:rsid w:val="00985846"/>
    <w:rsid w:val="00985BE5"/>
    <w:rsid w:val="00986D18"/>
    <w:rsid w:val="00995362"/>
    <w:rsid w:val="00995439"/>
    <w:rsid w:val="009971CF"/>
    <w:rsid w:val="00997DF6"/>
    <w:rsid w:val="009A1A24"/>
    <w:rsid w:val="009A43FC"/>
    <w:rsid w:val="009A7EC8"/>
    <w:rsid w:val="009B2E18"/>
    <w:rsid w:val="009B33A7"/>
    <w:rsid w:val="009B3E68"/>
    <w:rsid w:val="009C5189"/>
    <w:rsid w:val="009C68CF"/>
    <w:rsid w:val="009C6B49"/>
    <w:rsid w:val="009D03F8"/>
    <w:rsid w:val="009D1CA7"/>
    <w:rsid w:val="009D4A2A"/>
    <w:rsid w:val="009E02B8"/>
    <w:rsid w:val="009E2DBB"/>
    <w:rsid w:val="009E34F6"/>
    <w:rsid w:val="009E545B"/>
    <w:rsid w:val="009E6A48"/>
    <w:rsid w:val="009F2395"/>
    <w:rsid w:val="00A0013C"/>
    <w:rsid w:val="00A0033D"/>
    <w:rsid w:val="00A00777"/>
    <w:rsid w:val="00A00B6A"/>
    <w:rsid w:val="00A02D5D"/>
    <w:rsid w:val="00A03AFA"/>
    <w:rsid w:val="00A0564E"/>
    <w:rsid w:val="00A0650B"/>
    <w:rsid w:val="00A068D9"/>
    <w:rsid w:val="00A069B3"/>
    <w:rsid w:val="00A103A2"/>
    <w:rsid w:val="00A112A0"/>
    <w:rsid w:val="00A138C1"/>
    <w:rsid w:val="00A141BB"/>
    <w:rsid w:val="00A16833"/>
    <w:rsid w:val="00A21074"/>
    <w:rsid w:val="00A21CB8"/>
    <w:rsid w:val="00A23D81"/>
    <w:rsid w:val="00A25847"/>
    <w:rsid w:val="00A271CF"/>
    <w:rsid w:val="00A30CEA"/>
    <w:rsid w:val="00A30E75"/>
    <w:rsid w:val="00A31052"/>
    <w:rsid w:val="00A449AC"/>
    <w:rsid w:val="00A44F1A"/>
    <w:rsid w:val="00A46C88"/>
    <w:rsid w:val="00A51348"/>
    <w:rsid w:val="00A52BE7"/>
    <w:rsid w:val="00A54F1A"/>
    <w:rsid w:val="00A55705"/>
    <w:rsid w:val="00A609D6"/>
    <w:rsid w:val="00A61E66"/>
    <w:rsid w:val="00A6539D"/>
    <w:rsid w:val="00A6568E"/>
    <w:rsid w:val="00A65A94"/>
    <w:rsid w:val="00A6736C"/>
    <w:rsid w:val="00A707C8"/>
    <w:rsid w:val="00A73162"/>
    <w:rsid w:val="00A745D4"/>
    <w:rsid w:val="00A75F70"/>
    <w:rsid w:val="00A76244"/>
    <w:rsid w:val="00A8450B"/>
    <w:rsid w:val="00A84645"/>
    <w:rsid w:val="00A84ABF"/>
    <w:rsid w:val="00A85B18"/>
    <w:rsid w:val="00A86E7C"/>
    <w:rsid w:val="00A919B9"/>
    <w:rsid w:val="00A9653A"/>
    <w:rsid w:val="00A9779B"/>
    <w:rsid w:val="00AA04A0"/>
    <w:rsid w:val="00AA3B73"/>
    <w:rsid w:val="00AA3C9A"/>
    <w:rsid w:val="00AA40F0"/>
    <w:rsid w:val="00AA4AD9"/>
    <w:rsid w:val="00AA63FE"/>
    <w:rsid w:val="00AB1A29"/>
    <w:rsid w:val="00AB6AC1"/>
    <w:rsid w:val="00AC0586"/>
    <w:rsid w:val="00AC089C"/>
    <w:rsid w:val="00AC0BAC"/>
    <w:rsid w:val="00AC1207"/>
    <w:rsid w:val="00AC29FE"/>
    <w:rsid w:val="00AC38EC"/>
    <w:rsid w:val="00AC3ABE"/>
    <w:rsid w:val="00AC4984"/>
    <w:rsid w:val="00AD01AC"/>
    <w:rsid w:val="00AD19FE"/>
    <w:rsid w:val="00AD34ED"/>
    <w:rsid w:val="00AD6BA9"/>
    <w:rsid w:val="00AE00D0"/>
    <w:rsid w:val="00AE12AF"/>
    <w:rsid w:val="00AE1BDF"/>
    <w:rsid w:val="00AE3229"/>
    <w:rsid w:val="00AE3FAC"/>
    <w:rsid w:val="00AE4D27"/>
    <w:rsid w:val="00AE5344"/>
    <w:rsid w:val="00AE62A8"/>
    <w:rsid w:val="00AE71F2"/>
    <w:rsid w:val="00AF0F9E"/>
    <w:rsid w:val="00AF328F"/>
    <w:rsid w:val="00AF7C66"/>
    <w:rsid w:val="00B0119F"/>
    <w:rsid w:val="00B01222"/>
    <w:rsid w:val="00B01290"/>
    <w:rsid w:val="00B03DF3"/>
    <w:rsid w:val="00B116C4"/>
    <w:rsid w:val="00B138A2"/>
    <w:rsid w:val="00B1507A"/>
    <w:rsid w:val="00B1768C"/>
    <w:rsid w:val="00B17BDB"/>
    <w:rsid w:val="00B17D1C"/>
    <w:rsid w:val="00B2045D"/>
    <w:rsid w:val="00B2084A"/>
    <w:rsid w:val="00B21148"/>
    <w:rsid w:val="00B218A6"/>
    <w:rsid w:val="00B22146"/>
    <w:rsid w:val="00B25556"/>
    <w:rsid w:val="00B25CFC"/>
    <w:rsid w:val="00B26AF3"/>
    <w:rsid w:val="00B26DB9"/>
    <w:rsid w:val="00B30790"/>
    <w:rsid w:val="00B3460C"/>
    <w:rsid w:val="00B34638"/>
    <w:rsid w:val="00B3765B"/>
    <w:rsid w:val="00B40C89"/>
    <w:rsid w:val="00B4191E"/>
    <w:rsid w:val="00B423D3"/>
    <w:rsid w:val="00B42B69"/>
    <w:rsid w:val="00B460DB"/>
    <w:rsid w:val="00B46599"/>
    <w:rsid w:val="00B46BB7"/>
    <w:rsid w:val="00B50382"/>
    <w:rsid w:val="00B56C26"/>
    <w:rsid w:val="00B5710E"/>
    <w:rsid w:val="00B5722C"/>
    <w:rsid w:val="00B65E02"/>
    <w:rsid w:val="00B66419"/>
    <w:rsid w:val="00B66A1A"/>
    <w:rsid w:val="00B67341"/>
    <w:rsid w:val="00B746B8"/>
    <w:rsid w:val="00B758CC"/>
    <w:rsid w:val="00B7637E"/>
    <w:rsid w:val="00B77505"/>
    <w:rsid w:val="00B809A2"/>
    <w:rsid w:val="00B8144C"/>
    <w:rsid w:val="00B83D31"/>
    <w:rsid w:val="00B85A55"/>
    <w:rsid w:val="00B8663A"/>
    <w:rsid w:val="00B87BF8"/>
    <w:rsid w:val="00B954AB"/>
    <w:rsid w:val="00B95F41"/>
    <w:rsid w:val="00B97CB5"/>
    <w:rsid w:val="00BA26DD"/>
    <w:rsid w:val="00BA41C8"/>
    <w:rsid w:val="00BA563E"/>
    <w:rsid w:val="00BA7461"/>
    <w:rsid w:val="00BB009F"/>
    <w:rsid w:val="00BB237C"/>
    <w:rsid w:val="00BB679B"/>
    <w:rsid w:val="00BC15ED"/>
    <w:rsid w:val="00BC2897"/>
    <w:rsid w:val="00BC2C07"/>
    <w:rsid w:val="00BD0A9F"/>
    <w:rsid w:val="00BD1B0B"/>
    <w:rsid w:val="00BD1B10"/>
    <w:rsid w:val="00BD79CB"/>
    <w:rsid w:val="00BE4D10"/>
    <w:rsid w:val="00BE4ECD"/>
    <w:rsid w:val="00BE526A"/>
    <w:rsid w:val="00BE6133"/>
    <w:rsid w:val="00BE6342"/>
    <w:rsid w:val="00BF1581"/>
    <w:rsid w:val="00BF1AA5"/>
    <w:rsid w:val="00BF2537"/>
    <w:rsid w:val="00BF27F7"/>
    <w:rsid w:val="00BF44A4"/>
    <w:rsid w:val="00BF508D"/>
    <w:rsid w:val="00BF5B86"/>
    <w:rsid w:val="00BF723A"/>
    <w:rsid w:val="00BF7399"/>
    <w:rsid w:val="00C04E66"/>
    <w:rsid w:val="00C077D4"/>
    <w:rsid w:val="00C07EC8"/>
    <w:rsid w:val="00C11D96"/>
    <w:rsid w:val="00C1722C"/>
    <w:rsid w:val="00C17C8D"/>
    <w:rsid w:val="00C20B2A"/>
    <w:rsid w:val="00C2415B"/>
    <w:rsid w:val="00C272B1"/>
    <w:rsid w:val="00C31241"/>
    <w:rsid w:val="00C31AA0"/>
    <w:rsid w:val="00C34B50"/>
    <w:rsid w:val="00C34C5C"/>
    <w:rsid w:val="00C35A3C"/>
    <w:rsid w:val="00C35B2C"/>
    <w:rsid w:val="00C46B03"/>
    <w:rsid w:val="00C53061"/>
    <w:rsid w:val="00C53CAD"/>
    <w:rsid w:val="00C54B0A"/>
    <w:rsid w:val="00C5630F"/>
    <w:rsid w:val="00C576D3"/>
    <w:rsid w:val="00C60018"/>
    <w:rsid w:val="00C61FD0"/>
    <w:rsid w:val="00C630A8"/>
    <w:rsid w:val="00C64084"/>
    <w:rsid w:val="00C64DA2"/>
    <w:rsid w:val="00C65FDB"/>
    <w:rsid w:val="00C66C13"/>
    <w:rsid w:val="00C66C91"/>
    <w:rsid w:val="00C672AB"/>
    <w:rsid w:val="00C71D3D"/>
    <w:rsid w:val="00C73E64"/>
    <w:rsid w:val="00C7540D"/>
    <w:rsid w:val="00C8020C"/>
    <w:rsid w:val="00C840FE"/>
    <w:rsid w:val="00C8419E"/>
    <w:rsid w:val="00C85C5F"/>
    <w:rsid w:val="00C90C2D"/>
    <w:rsid w:val="00C912DE"/>
    <w:rsid w:val="00C92C7E"/>
    <w:rsid w:val="00C96737"/>
    <w:rsid w:val="00C968A4"/>
    <w:rsid w:val="00CA307C"/>
    <w:rsid w:val="00CA37DE"/>
    <w:rsid w:val="00CA4E95"/>
    <w:rsid w:val="00CA58B0"/>
    <w:rsid w:val="00CA614A"/>
    <w:rsid w:val="00CA7C81"/>
    <w:rsid w:val="00CB0944"/>
    <w:rsid w:val="00CB1AA1"/>
    <w:rsid w:val="00CB2480"/>
    <w:rsid w:val="00CB27A5"/>
    <w:rsid w:val="00CB3F4E"/>
    <w:rsid w:val="00CB5EB1"/>
    <w:rsid w:val="00CB6B42"/>
    <w:rsid w:val="00CC16FA"/>
    <w:rsid w:val="00CC213D"/>
    <w:rsid w:val="00CC2AA9"/>
    <w:rsid w:val="00CC6F81"/>
    <w:rsid w:val="00CC7219"/>
    <w:rsid w:val="00CD1654"/>
    <w:rsid w:val="00CD3482"/>
    <w:rsid w:val="00CD5115"/>
    <w:rsid w:val="00CD5CE7"/>
    <w:rsid w:val="00CD78F7"/>
    <w:rsid w:val="00CE0183"/>
    <w:rsid w:val="00CE0589"/>
    <w:rsid w:val="00CE059B"/>
    <w:rsid w:val="00CE19BD"/>
    <w:rsid w:val="00CE37F9"/>
    <w:rsid w:val="00CF2ED3"/>
    <w:rsid w:val="00CF6B07"/>
    <w:rsid w:val="00D02F9B"/>
    <w:rsid w:val="00D10720"/>
    <w:rsid w:val="00D10827"/>
    <w:rsid w:val="00D12323"/>
    <w:rsid w:val="00D12CB3"/>
    <w:rsid w:val="00D14067"/>
    <w:rsid w:val="00D213B3"/>
    <w:rsid w:val="00D2296C"/>
    <w:rsid w:val="00D23B82"/>
    <w:rsid w:val="00D25215"/>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56C86"/>
    <w:rsid w:val="00D57FE3"/>
    <w:rsid w:val="00D6110A"/>
    <w:rsid w:val="00D61434"/>
    <w:rsid w:val="00D6168F"/>
    <w:rsid w:val="00D6214A"/>
    <w:rsid w:val="00D64E50"/>
    <w:rsid w:val="00D670CD"/>
    <w:rsid w:val="00D6715D"/>
    <w:rsid w:val="00D67523"/>
    <w:rsid w:val="00D67A8B"/>
    <w:rsid w:val="00D70821"/>
    <w:rsid w:val="00D71D97"/>
    <w:rsid w:val="00D7311B"/>
    <w:rsid w:val="00D77A2A"/>
    <w:rsid w:val="00D77E3B"/>
    <w:rsid w:val="00D80C8D"/>
    <w:rsid w:val="00D822B2"/>
    <w:rsid w:val="00D84FCE"/>
    <w:rsid w:val="00D85408"/>
    <w:rsid w:val="00D90297"/>
    <w:rsid w:val="00D90BC2"/>
    <w:rsid w:val="00D91B26"/>
    <w:rsid w:val="00D94D33"/>
    <w:rsid w:val="00D94DA9"/>
    <w:rsid w:val="00D95496"/>
    <w:rsid w:val="00D95960"/>
    <w:rsid w:val="00D96B29"/>
    <w:rsid w:val="00D96BEC"/>
    <w:rsid w:val="00D96D84"/>
    <w:rsid w:val="00DA2733"/>
    <w:rsid w:val="00DA45C0"/>
    <w:rsid w:val="00DA680B"/>
    <w:rsid w:val="00DA69B7"/>
    <w:rsid w:val="00DA7A66"/>
    <w:rsid w:val="00DA7C20"/>
    <w:rsid w:val="00DB22D3"/>
    <w:rsid w:val="00DB68C3"/>
    <w:rsid w:val="00DB74F0"/>
    <w:rsid w:val="00DC1A25"/>
    <w:rsid w:val="00DC1F97"/>
    <w:rsid w:val="00DC40FB"/>
    <w:rsid w:val="00DC7797"/>
    <w:rsid w:val="00DC7C93"/>
    <w:rsid w:val="00DC7D28"/>
    <w:rsid w:val="00DC7E03"/>
    <w:rsid w:val="00DD1BBF"/>
    <w:rsid w:val="00DD1C61"/>
    <w:rsid w:val="00DD287B"/>
    <w:rsid w:val="00DD2965"/>
    <w:rsid w:val="00DD539F"/>
    <w:rsid w:val="00DD6C24"/>
    <w:rsid w:val="00DD7F20"/>
    <w:rsid w:val="00DE0C38"/>
    <w:rsid w:val="00DE23A0"/>
    <w:rsid w:val="00DE29CC"/>
    <w:rsid w:val="00DE3810"/>
    <w:rsid w:val="00DE3B34"/>
    <w:rsid w:val="00DE47EF"/>
    <w:rsid w:val="00DE4C0E"/>
    <w:rsid w:val="00DE5881"/>
    <w:rsid w:val="00DE70CA"/>
    <w:rsid w:val="00DE7567"/>
    <w:rsid w:val="00DF0343"/>
    <w:rsid w:val="00DF19B3"/>
    <w:rsid w:val="00DF1A88"/>
    <w:rsid w:val="00DF45CA"/>
    <w:rsid w:val="00DF4911"/>
    <w:rsid w:val="00E006DA"/>
    <w:rsid w:val="00E0071A"/>
    <w:rsid w:val="00E02CEB"/>
    <w:rsid w:val="00E038B5"/>
    <w:rsid w:val="00E11B8B"/>
    <w:rsid w:val="00E12BA3"/>
    <w:rsid w:val="00E13A2A"/>
    <w:rsid w:val="00E15E79"/>
    <w:rsid w:val="00E16FB8"/>
    <w:rsid w:val="00E2114E"/>
    <w:rsid w:val="00E21F65"/>
    <w:rsid w:val="00E24982"/>
    <w:rsid w:val="00E27D71"/>
    <w:rsid w:val="00E30D02"/>
    <w:rsid w:val="00E328FB"/>
    <w:rsid w:val="00E32FAA"/>
    <w:rsid w:val="00E334C3"/>
    <w:rsid w:val="00E35435"/>
    <w:rsid w:val="00E3584F"/>
    <w:rsid w:val="00E36A18"/>
    <w:rsid w:val="00E405E9"/>
    <w:rsid w:val="00E410A6"/>
    <w:rsid w:val="00E4514D"/>
    <w:rsid w:val="00E45C93"/>
    <w:rsid w:val="00E45DB6"/>
    <w:rsid w:val="00E506AE"/>
    <w:rsid w:val="00E5090E"/>
    <w:rsid w:val="00E527EC"/>
    <w:rsid w:val="00E55134"/>
    <w:rsid w:val="00E55432"/>
    <w:rsid w:val="00E56B7C"/>
    <w:rsid w:val="00E57DEB"/>
    <w:rsid w:val="00E62186"/>
    <w:rsid w:val="00E66A08"/>
    <w:rsid w:val="00E67614"/>
    <w:rsid w:val="00E707CA"/>
    <w:rsid w:val="00E70E67"/>
    <w:rsid w:val="00E71616"/>
    <w:rsid w:val="00E71F9D"/>
    <w:rsid w:val="00E75F99"/>
    <w:rsid w:val="00E80386"/>
    <w:rsid w:val="00E811EF"/>
    <w:rsid w:val="00E816D0"/>
    <w:rsid w:val="00E81B75"/>
    <w:rsid w:val="00E81DF8"/>
    <w:rsid w:val="00E85E9E"/>
    <w:rsid w:val="00E86641"/>
    <w:rsid w:val="00E91DF1"/>
    <w:rsid w:val="00E958FD"/>
    <w:rsid w:val="00EA627F"/>
    <w:rsid w:val="00EB6E69"/>
    <w:rsid w:val="00EC1374"/>
    <w:rsid w:val="00EC1CE0"/>
    <w:rsid w:val="00EC209B"/>
    <w:rsid w:val="00EC328E"/>
    <w:rsid w:val="00EC3532"/>
    <w:rsid w:val="00EC742B"/>
    <w:rsid w:val="00ED5149"/>
    <w:rsid w:val="00ED613F"/>
    <w:rsid w:val="00ED7336"/>
    <w:rsid w:val="00ED7DC4"/>
    <w:rsid w:val="00EE1266"/>
    <w:rsid w:val="00EE1B7B"/>
    <w:rsid w:val="00EE20F8"/>
    <w:rsid w:val="00EF0948"/>
    <w:rsid w:val="00EF1762"/>
    <w:rsid w:val="00EF3064"/>
    <w:rsid w:val="00EF63C9"/>
    <w:rsid w:val="00F0138C"/>
    <w:rsid w:val="00F0195B"/>
    <w:rsid w:val="00F04457"/>
    <w:rsid w:val="00F05AC8"/>
    <w:rsid w:val="00F11392"/>
    <w:rsid w:val="00F131AC"/>
    <w:rsid w:val="00F13285"/>
    <w:rsid w:val="00F13D63"/>
    <w:rsid w:val="00F20D60"/>
    <w:rsid w:val="00F23437"/>
    <w:rsid w:val="00F24553"/>
    <w:rsid w:val="00F256AA"/>
    <w:rsid w:val="00F278D3"/>
    <w:rsid w:val="00F27DB1"/>
    <w:rsid w:val="00F312FD"/>
    <w:rsid w:val="00F31D87"/>
    <w:rsid w:val="00F32537"/>
    <w:rsid w:val="00F3275A"/>
    <w:rsid w:val="00F3299A"/>
    <w:rsid w:val="00F32CBB"/>
    <w:rsid w:val="00F423ED"/>
    <w:rsid w:val="00F429A2"/>
    <w:rsid w:val="00F444B9"/>
    <w:rsid w:val="00F501B4"/>
    <w:rsid w:val="00F507C1"/>
    <w:rsid w:val="00F5520C"/>
    <w:rsid w:val="00F5532C"/>
    <w:rsid w:val="00F55C3A"/>
    <w:rsid w:val="00F56B48"/>
    <w:rsid w:val="00F608A2"/>
    <w:rsid w:val="00F63CEF"/>
    <w:rsid w:val="00F64EEE"/>
    <w:rsid w:val="00F658E5"/>
    <w:rsid w:val="00F65B35"/>
    <w:rsid w:val="00F70856"/>
    <w:rsid w:val="00F725DD"/>
    <w:rsid w:val="00F7442C"/>
    <w:rsid w:val="00F748CF"/>
    <w:rsid w:val="00F74DD4"/>
    <w:rsid w:val="00F81DC7"/>
    <w:rsid w:val="00F82834"/>
    <w:rsid w:val="00F82D20"/>
    <w:rsid w:val="00F839C3"/>
    <w:rsid w:val="00F84F3D"/>
    <w:rsid w:val="00F91598"/>
    <w:rsid w:val="00F9183E"/>
    <w:rsid w:val="00F91EBC"/>
    <w:rsid w:val="00F94D56"/>
    <w:rsid w:val="00F97F84"/>
    <w:rsid w:val="00FA05E8"/>
    <w:rsid w:val="00FA2465"/>
    <w:rsid w:val="00FA3526"/>
    <w:rsid w:val="00FA3FBC"/>
    <w:rsid w:val="00FA41C1"/>
    <w:rsid w:val="00FA5329"/>
    <w:rsid w:val="00FA5763"/>
    <w:rsid w:val="00FA74F1"/>
    <w:rsid w:val="00FA75EA"/>
    <w:rsid w:val="00FB0A3C"/>
    <w:rsid w:val="00FB24EE"/>
    <w:rsid w:val="00FB3BCA"/>
    <w:rsid w:val="00FB4C9C"/>
    <w:rsid w:val="00FB58B0"/>
    <w:rsid w:val="00FB6CC0"/>
    <w:rsid w:val="00FB6F88"/>
    <w:rsid w:val="00FB7018"/>
    <w:rsid w:val="00FB7295"/>
    <w:rsid w:val="00FC1B5E"/>
    <w:rsid w:val="00FC4D9D"/>
    <w:rsid w:val="00FC6145"/>
    <w:rsid w:val="00FC66DF"/>
    <w:rsid w:val="00FC6B8B"/>
    <w:rsid w:val="00FC7E7D"/>
    <w:rsid w:val="00FD1C3E"/>
    <w:rsid w:val="00FD3BBB"/>
    <w:rsid w:val="00FE26D5"/>
    <w:rsid w:val="00FE2D0B"/>
    <w:rsid w:val="00FE353B"/>
    <w:rsid w:val="00FE52EE"/>
    <w:rsid w:val="00FE74B1"/>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A23B5A21-5B40-4B18-AC08-297C024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904B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paragraph" w:customStyle="1" w:styleId="1hzxw">
    <w:name w:val="_1hzxw"/>
    <w:basedOn w:val="Normal"/>
    <w:rsid w:val="007941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3904B0"/>
    <w:rPr>
      <w:rFonts w:asciiTheme="majorHAnsi" w:eastAsiaTheme="majorEastAsia" w:hAnsiTheme="majorHAnsi" w:cstheme="majorBidi"/>
      <w:color w:val="1F3763" w:themeColor="accent1" w:themeShade="7F"/>
    </w:rPr>
  </w:style>
  <w:style w:type="paragraph" w:customStyle="1" w:styleId="p1">
    <w:name w:val="p1"/>
    <w:basedOn w:val="Normal"/>
    <w:rsid w:val="003904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h26idz">
    <w:name w:val="dcr-h26idz"/>
    <w:basedOn w:val="Normal"/>
    <w:rsid w:val="006E40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740248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054044379">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6676204">
      <w:bodyDiv w:val="1"/>
      <w:marLeft w:val="0"/>
      <w:marRight w:val="0"/>
      <w:marTop w:val="0"/>
      <w:marBottom w:val="0"/>
      <w:divBdr>
        <w:top w:val="none" w:sz="0" w:space="0" w:color="auto"/>
        <w:left w:val="none" w:sz="0" w:space="0" w:color="auto"/>
        <w:bottom w:val="none" w:sz="0" w:space="0" w:color="auto"/>
        <w:right w:val="none" w:sz="0" w:space="0" w:color="auto"/>
      </w:divBdr>
      <w:divsChild>
        <w:div w:id="1427575951">
          <w:marLeft w:val="0"/>
          <w:marRight w:val="0"/>
          <w:marTop w:val="0"/>
          <w:marBottom w:val="0"/>
          <w:divBdr>
            <w:top w:val="none" w:sz="0" w:space="0" w:color="auto"/>
            <w:left w:val="none" w:sz="0" w:space="0" w:color="auto"/>
            <w:bottom w:val="none" w:sz="0" w:space="0" w:color="auto"/>
            <w:right w:val="none" w:sz="0" w:space="0" w:color="auto"/>
          </w:divBdr>
        </w:div>
      </w:divsChild>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6937728">
      <w:bodyDiv w:val="1"/>
      <w:marLeft w:val="0"/>
      <w:marRight w:val="0"/>
      <w:marTop w:val="0"/>
      <w:marBottom w:val="0"/>
      <w:divBdr>
        <w:top w:val="none" w:sz="0" w:space="0" w:color="auto"/>
        <w:left w:val="none" w:sz="0" w:space="0" w:color="auto"/>
        <w:bottom w:val="none" w:sz="0" w:space="0" w:color="auto"/>
        <w:right w:val="none" w:sz="0" w:space="0" w:color="auto"/>
      </w:divBdr>
      <w:divsChild>
        <w:div w:id="1021320938">
          <w:marLeft w:val="0"/>
          <w:marRight w:val="0"/>
          <w:marTop w:val="0"/>
          <w:marBottom w:val="360"/>
          <w:divBdr>
            <w:top w:val="none" w:sz="0" w:space="0" w:color="auto"/>
            <w:left w:val="none" w:sz="0" w:space="0" w:color="auto"/>
            <w:bottom w:val="none" w:sz="0" w:space="0" w:color="auto"/>
            <w:right w:val="none" w:sz="0" w:space="0" w:color="auto"/>
          </w:divBdr>
          <w:divsChild>
            <w:div w:id="2694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70676440">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BD90-677F-4CC7-9583-A6C11D74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2023-01-29T15:07:00Z</dcterms:created>
  <dcterms:modified xsi:type="dcterms:W3CDTF">2023-01-29T15:10:00Z</dcterms:modified>
</cp:coreProperties>
</file>