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4B35B" w14:textId="4BC5671E" w:rsidR="00E62186" w:rsidRPr="005C2A5B" w:rsidRDefault="00E62186" w:rsidP="00A31052">
      <w:pPr>
        <w:pStyle w:val="NormalWeb"/>
        <w:rPr>
          <w:rFonts w:asciiTheme="minorHAnsi" w:eastAsia="Calibri" w:hAnsiTheme="minorHAnsi" w:cstheme="minorHAnsi"/>
          <w:b/>
          <w:sz w:val="36"/>
          <w:szCs w:val="36"/>
        </w:rPr>
      </w:pPr>
      <w:r w:rsidRPr="005C2A5B">
        <w:rPr>
          <w:rFonts w:asciiTheme="minorHAnsi" w:eastAsia="Calibri" w:hAnsiTheme="minorHAnsi" w:cstheme="minorHAnsi"/>
          <w:b/>
          <w:sz w:val="36"/>
          <w:szCs w:val="36"/>
        </w:rPr>
        <w:t>Back in</w:t>
      </w:r>
      <w:r w:rsidR="00982C93" w:rsidRPr="00982C93">
        <w:t xml:space="preserve"> </w:t>
      </w:r>
      <w:r w:rsidR="00982C93" w:rsidRPr="00982C93">
        <w:rPr>
          <w:rFonts w:asciiTheme="minorHAnsi" w:eastAsia="Calibri" w:hAnsiTheme="minorHAnsi" w:cstheme="minorHAnsi"/>
          <w:b/>
          <w:sz w:val="36"/>
          <w:szCs w:val="36"/>
        </w:rPr>
        <w:t>twenty-twenty</w:t>
      </w:r>
      <w:r w:rsidRPr="005C2A5B">
        <w:rPr>
          <w:rFonts w:asciiTheme="minorHAnsi" w:eastAsia="Calibri" w:hAnsiTheme="minorHAnsi" w:cstheme="minorHAnsi"/>
          <w:b/>
          <w:sz w:val="36"/>
          <w:szCs w:val="36"/>
        </w:rPr>
        <w:t xml:space="preserve"> I made a video focussing on research </w:t>
      </w:r>
      <w:r w:rsidR="00982C93">
        <w:rPr>
          <w:rFonts w:asciiTheme="minorHAnsi" w:eastAsia="Calibri" w:hAnsiTheme="minorHAnsi" w:cstheme="minorHAnsi"/>
          <w:b/>
          <w:sz w:val="36"/>
          <w:szCs w:val="36"/>
        </w:rPr>
        <w:t>into</w:t>
      </w:r>
      <w:r w:rsidRPr="005C2A5B">
        <w:rPr>
          <w:rFonts w:asciiTheme="minorHAnsi" w:eastAsia="Calibri" w:hAnsiTheme="minorHAnsi" w:cstheme="minorHAnsi"/>
          <w:b/>
          <w:sz w:val="36"/>
          <w:szCs w:val="36"/>
        </w:rPr>
        <w:t xml:space="preserve"> levels of global atmospheric methane during</w:t>
      </w:r>
      <w:r w:rsidR="00982C93">
        <w:rPr>
          <w:rFonts w:asciiTheme="minorHAnsi" w:eastAsia="Calibri" w:hAnsiTheme="minorHAnsi" w:cstheme="minorHAnsi"/>
          <w:b/>
          <w:sz w:val="36"/>
          <w:szCs w:val="36"/>
        </w:rPr>
        <w:t xml:space="preserve"> </w:t>
      </w:r>
      <w:r w:rsidR="00982C93" w:rsidRPr="00982C93">
        <w:rPr>
          <w:rFonts w:asciiTheme="minorHAnsi" w:eastAsia="Calibri" w:hAnsiTheme="minorHAnsi" w:cstheme="minorHAnsi"/>
          <w:b/>
          <w:sz w:val="36"/>
          <w:szCs w:val="36"/>
        </w:rPr>
        <w:t>the pandemic lockdown</w:t>
      </w:r>
      <w:r w:rsidRPr="005C2A5B">
        <w:rPr>
          <w:rFonts w:asciiTheme="minorHAnsi" w:eastAsia="Calibri" w:hAnsiTheme="minorHAnsi" w:cstheme="minorHAnsi"/>
          <w:b/>
          <w:sz w:val="36"/>
          <w:szCs w:val="36"/>
        </w:rPr>
        <w:t xml:space="preserve">. Scientists already knew there were various sources of methane gas on the planet, and it was kind of assumed </w:t>
      </w:r>
      <w:proofErr w:type="gramStart"/>
      <w:r w:rsidRPr="005C2A5B">
        <w:rPr>
          <w:rFonts w:asciiTheme="minorHAnsi" w:eastAsia="Calibri" w:hAnsiTheme="minorHAnsi" w:cstheme="minorHAnsi"/>
          <w:b/>
          <w:sz w:val="36"/>
          <w:szCs w:val="36"/>
        </w:rPr>
        <w:t>that,</w:t>
      </w:r>
      <w:proofErr w:type="gramEnd"/>
      <w:r w:rsidRPr="005C2A5B">
        <w:rPr>
          <w:rFonts w:asciiTheme="minorHAnsi" w:eastAsia="Calibri" w:hAnsiTheme="minorHAnsi" w:cstheme="minorHAnsi"/>
          <w:b/>
          <w:sz w:val="36"/>
          <w:szCs w:val="36"/>
        </w:rPr>
        <w:t xml:space="preserve"> what with the human species more or less shutting down for year, those methane levels would take a bit of a dip, in the same way that we saw a reduction in carbon dioxide emissions over the same period.</w:t>
      </w:r>
    </w:p>
    <w:p w14:paraId="78F49860" w14:textId="3740B28F" w:rsidR="00E62186" w:rsidRPr="005C2A5B" w:rsidRDefault="00E62186" w:rsidP="00A31052">
      <w:pPr>
        <w:pStyle w:val="NormalWeb"/>
        <w:rPr>
          <w:rFonts w:asciiTheme="minorHAnsi" w:eastAsia="Calibri" w:hAnsiTheme="minorHAnsi" w:cstheme="minorHAnsi"/>
          <w:b/>
          <w:sz w:val="36"/>
          <w:szCs w:val="36"/>
        </w:rPr>
      </w:pPr>
      <w:r w:rsidRPr="005C2A5B">
        <w:rPr>
          <w:rFonts w:asciiTheme="minorHAnsi" w:eastAsia="Calibri" w:hAnsiTheme="minorHAnsi" w:cstheme="minorHAnsi"/>
          <w:b/>
          <w:sz w:val="36"/>
          <w:szCs w:val="36"/>
        </w:rPr>
        <w:t>So, it came as a bit of a surprise when the researchers plotted their graphs and found the trend line moving in completely the opposite direction. Methane was on the up, and no-one really knew exactly why.</w:t>
      </w:r>
    </w:p>
    <w:p w14:paraId="1C88EE9E" w14:textId="6569A054" w:rsidR="00E62186" w:rsidRDefault="00E62186" w:rsidP="00A31052">
      <w:pPr>
        <w:pStyle w:val="NormalWeb"/>
        <w:rPr>
          <w:rFonts w:asciiTheme="minorHAnsi" w:eastAsia="Calibri" w:hAnsiTheme="minorHAnsi" w:cstheme="minorHAnsi"/>
          <w:b/>
          <w:sz w:val="36"/>
          <w:szCs w:val="36"/>
        </w:rPr>
      </w:pPr>
      <w:r w:rsidRPr="005C2A5B">
        <w:rPr>
          <w:rFonts w:asciiTheme="minorHAnsi" w:eastAsia="Calibri" w:hAnsiTheme="minorHAnsi" w:cstheme="minorHAnsi"/>
          <w:b/>
          <w:sz w:val="36"/>
          <w:szCs w:val="36"/>
        </w:rPr>
        <w:t xml:space="preserve">That prompted a deeper dive into the data from all over the world </w:t>
      </w:r>
      <w:proofErr w:type="gramStart"/>
      <w:r w:rsidRPr="005C2A5B">
        <w:rPr>
          <w:rFonts w:asciiTheme="minorHAnsi" w:eastAsia="Calibri" w:hAnsiTheme="minorHAnsi" w:cstheme="minorHAnsi"/>
          <w:b/>
          <w:sz w:val="36"/>
          <w:szCs w:val="36"/>
        </w:rPr>
        <w:t>in an attempt to</w:t>
      </w:r>
      <w:proofErr w:type="gramEnd"/>
      <w:r w:rsidRPr="005C2A5B">
        <w:rPr>
          <w:rFonts w:asciiTheme="minorHAnsi" w:eastAsia="Calibri" w:hAnsiTheme="minorHAnsi" w:cstheme="minorHAnsi"/>
          <w:b/>
          <w:sz w:val="36"/>
          <w:szCs w:val="36"/>
        </w:rPr>
        <w:t xml:space="preserve"> find the cause of the phenomenon. In December twenty-twenty-</w:t>
      </w:r>
      <w:r w:rsidR="00663503">
        <w:rPr>
          <w:rFonts w:asciiTheme="minorHAnsi" w:eastAsia="Calibri" w:hAnsiTheme="minorHAnsi" w:cstheme="minorHAnsi"/>
          <w:b/>
          <w:sz w:val="36"/>
          <w:szCs w:val="36"/>
        </w:rPr>
        <w:t>TWO</w:t>
      </w:r>
      <w:r w:rsidRPr="005C2A5B">
        <w:rPr>
          <w:rFonts w:asciiTheme="minorHAnsi" w:eastAsia="Calibri" w:hAnsiTheme="minorHAnsi" w:cstheme="minorHAnsi"/>
          <w:b/>
          <w:sz w:val="36"/>
          <w:szCs w:val="36"/>
        </w:rPr>
        <w:t xml:space="preserve">, a new paper was published in the online journal Nature that shed some light onto the puzzle. </w:t>
      </w:r>
      <w:r w:rsidR="00663503">
        <w:rPr>
          <w:rFonts w:asciiTheme="minorHAnsi" w:eastAsia="Calibri" w:hAnsiTheme="minorHAnsi" w:cstheme="minorHAnsi"/>
          <w:b/>
          <w:sz w:val="36"/>
          <w:szCs w:val="36"/>
        </w:rPr>
        <w:t>And t</w:t>
      </w:r>
      <w:r w:rsidRPr="005C2A5B">
        <w:rPr>
          <w:rFonts w:asciiTheme="minorHAnsi" w:eastAsia="Calibri" w:hAnsiTheme="minorHAnsi" w:cstheme="minorHAnsi"/>
          <w:b/>
          <w:sz w:val="36"/>
          <w:szCs w:val="36"/>
        </w:rPr>
        <w:t xml:space="preserve">he answer </w:t>
      </w:r>
      <w:r w:rsidR="00982C93">
        <w:rPr>
          <w:rFonts w:asciiTheme="minorHAnsi" w:eastAsia="Calibri" w:hAnsiTheme="minorHAnsi" w:cstheme="minorHAnsi"/>
          <w:b/>
          <w:sz w:val="36"/>
          <w:szCs w:val="36"/>
        </w:rPr>
        <w:t>doesn’t look all that encouraging!</w:t>
      </w:r>
    </w:p>
    <w:p w14:paraId="1040BA62" w14:textId="1E3B027E" w:rsidR="00663503" w:rsidRDefault="00663503" w:rsidP="00A31052">
      <w:pPr>
        <w:pStyle w:val="NormalWeb"/>
        <w:rPr>
          <w:rFonts w:asciiTheme="minorHAnsi" w:eastAsia="Calibri" w:hAnsiTheme="minorHAnsi" w:cstheme="minorHAnsi"/>
          <w:b/>
          <w:sz w:val="36"/>
          <w:szCs w:val="36"/>
        </w:rPr>
      </w:pPr>
    </w:p>
    <w:p w14:paraId="4872A2F5" w14:textId="4251DAD2" w:rsidR="00E62186" w:rsidRPr="00663503" w:rsidRDefault="00663503" w:rsidP="00A31052">
      <w:pPr>
        <w:pStyle w:val="NormalWeb"/>
        <w:rPr>
          <w:rFonts w:asciiTheme="minorHAnsi" w:eastAsia="Calibri" w:hAnsiTheme="minorHAnsi" w:cstheme="minorHAnsi"/>
          <w:b/>
          <w:sz w:val="36"/>
          <w:szCs w:val="36"/>
        </w:rPr>
      </w:pPr>
      <w:r>
        <w:rPr>
          <w:rFonts w:asciiTheme="minorHAnsi" w:eastAsia="Calibri" w:hAnsiTheme="minorHAnsi" w:cstheme="minorHAnsi"/>
          <w:b/>
          <w:sz w:val="36"/>
          <w:szCs w:val="36"/>
        </w:rPr>
        <w:t>Hello and welcome to Just Have a Think</w:t>
      </w:r>
    </w:p>
    <w:p w14:paraId="7D668E3B" w14:textId="28FCBB66" w:rsidR="00663503" w:rsidRPr="00663503" w:rsidRDefault="00663503" w:rsidP="00A31052">
      <w:pPr>
        <w:pStyle w:val="NormalWeb"/>
        <w:rPr>
          <w:rFonts w:asciiTheme="minorHAnsi" w:eastAsia="Calibri" w:hAnsiTheme="minorHAnsi" w:cstheme="minorHAnsi"/>
          <w:b/>
          <w:sz w:val="36"/>
          <w:szCs w:val="36"/>
        </w:rPr>
      </w:pPr>
      <w:r w:rsidRPr="00663503">
        <w:rPr>
          <w:rFonts w:asciiTheme="minorHAnsi" w:eastAsia="Calibri" w:hAnsiTheme="minorHAnsi" w:cstheme="minorHAnsi"/>
          <w:b/>
          <w:sz w:val="36"/>
          <w:szCs w:val="36"/>
        </w:rPr>
        <w:t>So, what’s all this kerfuffle about methane levels then?</w:t>
      </w:r>
    </w:p>
    <w:p w14:paraId="3046DB18" w14:textId="778E015C" w:rsidR="00500270" w:rsidRDefault="00663503" w:rsidP="00500270">
      <w:pPr>
        <w:pStyle w:val="NormalWeb"/>
        <w:rPr>
          <w:rFonts w:asciiTheme="minorHAnsi" w:eastAsia="Calibri" w:hAnsiTheme="minorHAnsi" w:cstheme="minorHAnsi"/>
          <w:b/>
          <w:sz w:val="36"/>
          <w:szCs w:val="36"/>
        </w:rPr>
      </w:pPr>
      <w:r w:rsidRPr="00663503">
        <w:rPr>
          <w:rFonts w:asciiTheme="minorHAnsi" w:eastAsia="Calibri" w:hAnsiTheme="minorHAnsi" w:cstheme="minorHAnsi"/>
          <w:b/>
          <w:sz w:val="36"/>
          <w:szCs w:val="36"/>
        </w:rPr>
        <w:t>Well, as I’m sure you know, methane is a greenhouse gas, just like carbon dioxide, only way more potent.</w:t>
      </w:r>
      <w:r w:rsidR="00405407">
        <w:rPr>
          <w:rFonts w:asciiTheme="minorHAnsi" w:eastAsia="Calibri" w:hAnsiTheme="minorHAnsi" w:cstheme="minorHAnsi"/>
          <w:b/>
          <w:sz w:val="36"/>
          <w:szCs w:val="36"/>
        </w:rPr>
        <w:t xml:space="preserve"> </w:t>
      </w:r>
      <w:r w:rsidRPr="00663503">
        <w:rPr>
          <w:rFonts w:asciiTheme="minorHAnsi" w:eastAsia="Calibri" w:hAnsiTheme="minorHAnsi" w:cstheme="minorHAnsi"/>
          <w:b/>
          <w:sz w:val="36"/>
          <w:szCs w:val="36"/>
        </w:rPr>
        <w:t xml:space="preserve">As a quick recap, </w:t>
      </w:r>
      <w:r w:rsidR="00405407">
        <w:rPr>
          <w:rFonts w:ascii="Calibri" w:eastAsia="Calibri" w:hAnsi="Calibri" w:cs="Calibri"/>
          <w:b/>
          <w:bCs/>
          <w:sz w:val="36"/>
          <w:szCs w:val="36"/>
        </w:rPr>
        <w:t>g</w:t>
      </w:r>
      <w:r w:rsidRPr="00663503">
        <w:rPr>
          <w:rFonts w:ascii="Calibri" w:eastAsia="Calibri" w:hAnsi="Calibri" w:cs="Calibri"/>
          <w:b/>
          <w:bCs/>
          <w:sz w:val="36"/>
          <w:szCs w:val="36"/>
        </w:rPr>
        <w:t>reenhouse gases have molecular structures that interact with infrared</w:t>
      </w:r>
      <w:r w:rsidR="00405407">
        <w:rPr>
          <w:rFonts w:ascii="Calibri" w:eastAsia="Calibri" w:hAnsi="Calibri" w:cs="Calibri"/>
          <w:b/>
          <w:bCs/>
          <w:sz w:val="36"/>
          <w:szCs w:val="36"/>
        </w:rPr>
        <w:t xml:space="preserve"> light leaving the surface of our planet on its way back out into space</w:t>
      </w:r>
      <w:r w:rsidRPr="00663503">
        <w:rPr>
          <w:rFonts w:ascii="Calibri" w:eastAsia="Calibri" w:hAnsi="Calibri" w:cs="Calibri"/>
          <w:b/>
          <w:bCs/>
          <w:sz w:val="36"/>
          <w:szCs w:val="36"/>
        </w:rPr>
        <w:t>. Th</w:t>
      </w:r>
      <w:r w:rsidR="00405407">
        <w:rPr>
          <w:rFonts w:ascii="Calibri" w:eastAsia="Calibri" w:hAnsi="Calibri" w:cs="Calibri"/>
          <w:b/>
          <w:bCs/>
          <w:sz w:val="36"/>
          <w:szCs w:val="36"/>
        </w:rPr>
        <w:t>ose molecules</w:t>
      </w:r>
      <w:r w:rsidRPr="00663503">
        <w:rPr>
          <w:rFonts w:ascii="Calibri" w:eastAsia="Calibri" w:hAnsi="Calibri" w:cs="Calibri"/>
          <w:b/>
          <w:bCs/>
          <w:sz w:val="36"/>
          <w:szCs w:val="36"/>
        </w:rPr>
        <w:t xml:space="preserve"> </w:t>
      </w:r>
      <w:r w:rsidR="00405407">
        <w:rPr>
          <w:rFonts w:ascii="Calibri" w:eastAsia="Calibri" w:hAnsi="Calibri" w:cs="Calibri"/>
          <w:b/>
          <w:bCs/>
          <w:sz w:val="36"/>
          <w:szCs w:val="36"/>
        </w:rPr>
        <w:t>can</w:t>
      </w:r>
      <w:r w:rsidRPr="00663503">
        <w:rPr>
          <w:rFonts w:ascii="Calibri" w:eastAsia="Calibri" w:hAnsi="Calibri" w:cs="Calibri"/>
          <w:b/>
          <w:bCs/>
          <w:sz w:val="36"/>
          <w:szCs w:val="36"/>
        </w:rPr>
        <w:t xml:space="preserve"> absorb a photon of infrared light and use that energy to vibrate their atoms. In the case of CO2, it’s the two oxygen atoms either side of the carbon atom that do the vibrating. </w:t>
      </w:r>
      <w:r w:rsidR="00405407">
        <w:rPr>
          <w:rFonts w:ascii="Calibri" w:eastAsia="Calibri" w:hAnsi="Calibri" w:cs="Calibri"/>
          <w:b/>
          <w:bCs/>
          <w:sz w:val="36"/>
          <w:szCs w:val="36"/>
        </w:rPr>
        <w:t xml:space="preserve">That very slightly warms up </w:t>
      </w:r>
      <w:r w:rsidRPr="00663503">
        <w:rPr>
          <w:rFonts w:ascii="Calibri" w:eastAsia="Calibri" w:hAnsi="Calibri" w:cs="Calibri"/>
          <w:b/>
          <w:bCs/>
          <w:sz w:val="36"/>
          <w:szCs w:val="36"/>
        </w:rPr>
        <w:t>other molecules in the air like nitrogen and oxygen</w:t>
      </w:r>
      <w:r w:rsidR="00405407">
        <w:rPr>
          <w:rFonts w:ascii="Calibri" w:eastAsia="Calibri" w:hAnsi="Calibri" w:cs="Calibri"/>
          <w:b/>
          <w:bCs/>
          <w:sz w:val="36"/>
          <w:szCs w:val="36"/>
        </w:rPr>
        <w:t xml:space="preserve">. </w:t>
      </w:r>
      <w:r w:rsidRPr="00663503">
        <w:rPr>
          <w:rFonts w:ascii="Calibri" w:eastAsia="Calibri" w:hAnsi="Calibri" w:cs="Calibri"/>
          <w:b/>
          <w:bCs/>
          <w:sz w:val="36"/>
          <w:szCs w:val="36"/>
        </w:rPr>
        <w:t>Eventually</w:t>
      </w:r>
      <w:r w:rsidR="00405407">
        <w:rPr>
          <w:rFonts w:ascii="Calibri" w:eastAsia="Calibri" w:hAnsi="Calibri" w:cs="Calibri"/>
          <w:b/>
          <w:bCs/>
          <w:sz w:val="36"/>
          <w:szCs w:val="36"/>
        </w:rPr>
        <w:t xml:space="preserve"> </w:t>
      </w:r>
      <w:r w:rsidRPr="00663503">
        <w:rPr>
          <w:rFonts w:ascii="Calibri" w:eastAsia="Calibri" w:hAnsi="Calibri" w:cs="Calibri"/>
          <w:b/>
          <w:bCs/>
          <w:sz w:val="36"/>
          <w:szCs w:val="36"/>
        </w:rPr>
        <w:t xml:space="preserve">the photon </w:t>
      </w:r>
      <w:r w:rsidR="00405407">
        <w:rPr>
          <w:rFonts w:ascii="Calibri" w:eastAsia="Calibri" w:hAnsi="Calibri" w:cs="Calibri"/>
          <w:b/>
          <w:bCs/>
          <w:sz w:val="36"/>
          <w:szCs w:val="36"/>
        </w:rPr>
        <w:t>escapes</w:t>
      </w:r>
      <w:r w:rsidRPr="00663503">
        <w:rPr>
          <w:rFonts w:ascii="Calibri" w:eastAsia="Calibri" w:hAnsi="Calibri" w:cs="Calibri"/>
          <w:b/>
          <w:bCs/>
          <w:sz w:val="36"/>
          <w:szCs w:val="36"/>
        </w:rPr>
        <w:t>, but there’s no guarantee which direction it</w:t>
      </w:r>
      <w:r w:rsidR="00405407">
        <w:rPr>
          <w:rFonts w:ascii="Calibri" w:eastAsia="Calibri" w:hAnsi="Calibri" w:cs="Calibri"/>
          <w:b/>
          <w:bCs/>
          <w:sz w:val="36"/>
          <w:szCs w:val="36"/>
        </w:rPr>
        <w:t>’ll be pointing in when it does</w:t>
      </w:r>
      <w:r w:rsidRPr="00663503">
        <w:rPr>
          <w:rFonts w:ascii="Calibri" w:eastAsia="Calibri" w:hAnsi="Calibri" w:cs="Calibri"/>
          <w:b/>
          <w:bCs/>
          <w:sz w:val="36"/>
          <w:szCs w:val="36"/>
        </w:rPr>
        <w:t xml:space="preserve"> – it might </w:t>
      </w:r>
      <w:r w:rsidR="00405407">
        <w:rPr>
          <w:rFonts w:ascii="Calibri" w:eastAsia="Calibri" w:hAnsi="Calibri" w:cs="Calibri"/>
          <w:b/>
          <w:bCs/>
          <w:sz w:val="36"/>
          <w:szCs w:val="36"/>
        </w:rPr>
        <w:t xml:space="preserve">carry on its journey back out of our atmosphere, OR it might get bounced back down to earth again. </w:t>
      </w:r>
      <w:r w:rsidRPr="00663503">
        <w:rPr>
          <w:rFonts w:ascii="Calibri" w:eastAsia="Calibri" w:hAnsi="Calibri" w:cs="Calibri"/>
          <w:b/>
          <w:bCs/>
          <w:sz w:val="36"/>
          <w:szCs w:val="36"/>
        </w:rPr>
        <w:t xml:space="preserve">A methane molecule is one carbon and four </w:t>
      </w:r>
      <w:r w:rsidRPr="00663503">
        <w:rPr>
          <w:rFonts w:ascii="Calibri" w:eastAsia="Calibri" w:hAnsi="Calibri" w:cs="Calibri"/>
          <w:b/>
          <w:bCs/>
          <w:sz w:val="36"/>
          <w:szCs w:val="36"/>
        </w:rPr>
        <w:lastRenderedPageBreak/>
        <w:t xml:space="preserve">hydrogen atoms. Those four hydrogen atoms can vibrate in all sorts of different combinations, and for reasons that </w:t>
      </w:r>
      <w:r w:rsidR="00405407">
        <w:rPr>
          <w:rFonts w:ascii="Calibri" w:eastAsia="Calibri" w:hAnsi="Calibri" w:cs="Calibri"/>
          <w:b/>
          <w:bCs/>
          <w:sz w:val="36"/>
          <w:szCs w:val="36"/>
        </w:rPr>
        <w:t xml:space="preserve">are very much outside the scope of this video, </w:t>
      </w:r>
      <w:r w:rsidRPr="00663503">
        <w:rPr>
          <w:rFonts w:ascii="Calibri" w:eastAsia="Calibri" w:hAnsi="Calibri" w:cs="Calibri"/>
          <w:b/>
          <w:bCs/>
          <w:sz w:val="36"/>
          <w:szCs w:val="36"/>
        </w:rPr>
        <w:t xml:space="preserve">that </w:t>
      </w:r>
      <w:r w:rsidR="00405407">
        <w:rPr>
          <w:rFonts w:ascii="Calibri" w:eastAsia="Calibri" w:hAnsi="Calibri" w:cs="Calibri"/>
          <w:b/>
          <w:bCs/>
          <w:sz w:val="36"/>
          <w:szCs w:val="36"/>
        </w:rPr>
        <w:t xml:space="preserve">molecular structure </w:t>
      </w:r>
      <w:r w:rsidRPr="00663503">
        <w:rPr>
          <w:rFonts w:ascii="Calibri" w:eastAsia="Calibri" w:hAnsi="Calibri" w:cs="Calibri"/>
          <w:b/>
          <w:bCs/>
          <w:sz w:val="36"/>
          <w:szCs w:val="36"/>
        </w:rPr>
        <w:t>means that over a twenty</w:t>
      </w:r>
      <w:r w:rsidR="00405407">
        <w:rPr>
          <w:rFonts w:ascii="Calibri" w:eastAsia="Calibri" w:hAnsi="Calibri" w:cs="Calibri"/>
          <w:b/>
          <w:bCs/>
          <w:sz w:val="36"/>
          <w:szCs w:val="36"/>
        </w:rPr>
        <w:t>-</w:t>
      </w:r>
      <w:r w:rsidRPr="00663503">
        <w:rPr>
          <w:rFonts w:ascii="Calibri" w:eastAsia="Calibri" w:hAnsi="Calibri" w:cs="Calibri"/>
          <w:b/>
          <w:bCs/>
          <w:sz w:val="36"/>
          <w:szCs w:val="36"/>
        </w:rPr>
        <w:t>year timescale, methane is eighty</w:t>
      </w:r>
      <w:r w:rsidR="00405407">
        <w:rPr>
          <w:rFonts w:ascii="Calibri" w:eastAsia="Calibri" w:hAnsi="Calibri" w:cs="Calibri"/>
          <w:b/>
          <w:bCs/>
          <w:sz w:val="36"/>
          <w:szCs w:val="36"/>
        </w:rPr>
        <w:t>-</w:t>
      </w:r>
      <w:r w:rsidRPr="00663503">
        <w:rPr>
          <w:rFonts w:ascii="Calibri" w:eastAsia="Calibri" w:hAnsi="Calibri" w:cs="Calibri"/>
          <w:b/>
          <w:bCs/>
          <w:sz w:val="36"/>
          <w:szCs w:val="36"/>
        </w:rPr>
        <w:t xml:space="preserve">four times more effective at trapping heat than CO2. </w:t>
      </w:r>
      <w:r w:rsidR="00405407">
        <w:rPr>
          <w:rFonts w:ascii="Calibri" w:eastAsia="Calibri" w:hAnsi="Calibri" w:cs="Calibri"/>
          <w:b/>
          <w:bCs/>
          <w:sz w:val="36"/>
          <w:szCs w:val="36"/>
        </w:rPr>
        <w:t xml:space="preserve">It does get broken down much more easily though, </w:t>
      </w:r>
      <w:proofErr w:type="gramStart"/>
      <w:r w:rsidR="00405407">
        <w:rPr>
          <w:rFonts w:ascii="Calibri" w:eastAsia="Calibri" w:hAnsi="Calibri" w:cs="Calibri"/>
          <w:b/>
          <w:bCs/>
          <w:sz w:val="36"/>
          <w:szCs w:val="36"/>
        </w:rPr>
        <w:t>as a result of</w:t>
      </w:r>
      <w:proofErr w:type="gramEnd"/>
      <w:r w:rsidR="00405407">
        <w:rPr>
          <w:rFonts w:ascii="Calibri" w:eastAsia="Calibri" w:hAnsi="Calibri" w:cs="Calibri"/>
          <w:b/>
          <w:bCs/>
          <w:sz w:val="36"/>
          <w:szCs w:val="36"/>
        </w:rPr>
        <w:t xml:space="preserve"> interactions </w:t>
      </w:r>
      <w:r w:rsidR="00500270">
        <w:rPr>
          <w:rFonts w:ascii="Calibri" w:eastAsia="Calibri" w:hAnsi="Calibri" w:cs="Calibri"/>
          <w:b/>
          <w:bCs/>
          <w:sz w:val="36"/>
          <w:szCs w:val="36"/>
        </w:rPr>
        <w:t xml:space="preserve">with things called </w:t>
      </w:r>
      <w:r w:rsidR="00405407">
        <w:rPr>
          <w:rFonts w:ascii="Calibri" w:eastAsia="Calibri" w:hAnsi="Calibri" w:cs="Calibri"/>
          <w:b/>
          <w:bCs/>
          <w:sz w:val="36"/>
          <w:szCs w:val="36"/>
        </w:rPr>
        <w:t xml:space="preserve">hydroxyl </w:t>
      </w:r>
      <w:r w:rsidR="00500270">
        <w:rPr>
          <w:rFonts w:ascii="Calibri" w:eastAsia="Calibri" w:hAnsi="Calibri" w:cs="Calibri"/>
          <w:b/>
          <w:bCs/>
          <w:sz w:val="36"/>
          <w:szCs w:val="36"/>
        </w:rPr>
        <w:t>radicals</w:t>
      </w:r>
      <w:r w:rsidR="00405407">
        <w:rPr>
          <w:rFonts w:ascii="Calibri" w:eastAsia="Calibri" w:hAnsi="Calibri" w:cs="Calibri"/>
          <w:b/>
          <w:bCs/>
          <w:sz w:val="36"/>
          <w:szCs w:val="36"/>
        </w:rPr>
        <w:t xml:space="preserve"> in the air, so on a </w:t>
      </w:r>
      <w:r w:rsidRPr="00663503">
        <w:rPr>
          <w:rFonts w:ascii="Calibri" w:eastAsia="Calibri" w:hAnsi="Calibri" w:cs="Calibri"/>
          <w:b/>
          <w:bCs/>
          <w:sz w:val="36"/>
          <w:szCs w:val="36"/>
        </w:rPr>
        <w:t>one</w:t>
      </w:r>
      <w:r w:rsidR="00405407">
        <w:rPr>
          <w:rFonts w:ascii="Calibri" w:eastAsia="Calibri" w:hAnsi="Calibri" w:cs="Calibri"/>
          <w:b/>
          <w:bCs/>
          <w:sz w:val="36"/>
          <w:szCs w:val="36"/>
        </w:rPr>
        <w:t>-</w:t>
      </w:r>
      <w:r w:rsidRPr="00663503">
        <w:rPr>
          <w:rFonts w:ascii="Calibri" w:eastAsia="Calibri" w:hAnsi="Calibri" w:cs="Calibri"/>
          <w:b/>
          <w:bCs/>
          <w:sz w:val="36"/>
          <w:szCs w:val="36"/>
        </w:rPr>
        <w:t>hundred</w:t>
      </w:r>
      <w:r w:rsidR="00405407">
        <w:rPr>
          <w:rFonts w:ascii="Calibri" w:eastAsia="Calibri" w:hAnsi="Calibri" w:cs="Calibri"/>
          <w:b/>
          <w:bCs/>
          <w:sz w:val="36"/>
          <w:szCs w:val="36"/>
        </w:rPr>
        <w:t>-</w:t>
      </w:r>
      <w:r w:rsidRPr="00663503">
        <w:rPr>
          <w:rFonts w:ascii="Calibri" w:eastAsia="Calibri" w:hAnsi="Calibri" w:cs="Calibri"/>
          <w:b/>
          <w:bCs/>
          <w:sz w:val="36"/>
          <w:szCs w:val="36"/>
        </w:rPr>
        <w:t>year timescale</w:t>
      </w:r>
      <w:r w:rsidR="00405407">
        <w:rPr>
          <w:rFonts w:ascii="Calibri" w:eastAsia="Calibri" w:hAnsi="Calibri" w:cs="Calibri"/>
          <w:b/>
          <w:bCs/>
          <w:sz w:val="36"/>
          <w:szCs w:val="36"/>
        </w:rPr>
        <w:t xml:space="preserve">, which is the timeline used by this IPCC global warming potential chart, methane is </w:t>
      </w:r>
      <w:r w:rsidRPr="00663503">
        <w:rPr>
          <w:rFonts w:ascii="Calibri" w:eastAsia="Calibri" w:hAnsi="Calibri" w:cs="Calibri"/>
          <w:b/>
          <w:bCs/>
          <w:sz w:val="36"/>
          <w:szCs w:val="36"/>
        </w:rPr>
        <w:t>only about twenty</w:t>
      </w:r>
      <w:r w:rsidR="00405407">
        <w:rPr>
          <w:rFonts w:ascii="Calibri" w:eastAsia="Calibri" w:hAnsi="Calibri" w:cs="Calibri"/>
          <w:b/>
          <w:bCs/>
          <w:sz w:val="36"/>
          <w:szCs w:val="36"/>
        </w:rPr>
        <w:t>-</w:t>
      </w:r>
      <w:r w:rsidRPr="00663503">
        <w:rPr>
          <w:rFonts w:ascii="Calibri" w:eastAsia="Calibri" w:hAnsi="Calibri" w:cs="Calibri"/>
          <w:b/>
          <w:bCs/>
          <w:sz w:val="36"/>
          <w:szCs w:val="36"/>
        </w:rPr>
        <w:t>eight times more potent than CO2.</w:t>
      </w:r>
      <w:r w:rsidR="00500270">
        <w:rPr>
          <w:rFonts w:ascii="Calibri" w:eastAsia="Calibri" w:hAnsi="Calibri" w:cs="Calibri"/>
          <w:b/>
          <w:bCs/>
          <w:sz w:val="36"/>
          <w:szCs w:val="36"/>
        </w:rPr>
        <w:t xml:space="preserve"> </w:t>
      </w:r>
      <w:r w:rsidR="00405407">
        <w:rPr>
          <w:rFonts w:ascii="Calibri" w:eastAsia="Calibri" w:hAnsi="Calibri" w:cs="Calibri"/>
          <w:b/>
          <w:bCs/>
          <w:sz w:val="36"/>
          <w:szCs w:val="36"/>
        </w:rPr>
        <w:t xml:space="preserve">That’s still not ideal though, is it? Especially if we’re trying to reduce overall atmospheric greenhouse gas levels by forty-five percent within </w:t>
      </w:r>
      <w:r w:rsidR="00982C93">
        <w:rPr>
          <w:rFonts w:ascii="Calibri" w:eastAsia="Calibri" w:hAnsi="Calibri" w:cs="Calibri"/>
          <w:b/>
          <w:bCs/>
          <w:sz w:val="36"/>
          <w:szCs w:val="36"/>
        </w:rPr>
        <w:t>the next seven</w:t>
      </w:r>
      <w:r w:rsidR="00405407">
        <w:rPr>
          <w:rFonts w:ascii="Calibri" w:eastAsia="Calibri" w:hAnsi="Calibri" w:cs="Calibri"/>
          <w:b/>
          <w:bCs/>
          <w:sz w:val="36"/>
          <w:szCs w:val="36"/>
        </w:rPr>
        <w:t xml:space="preserve"> years.</w:t>
      </w:r>
    </w:p>
    <w:p w14:paraId="593336EF" w14:textId="77B9B76B" w:rsidR="003D37FE" w:rsidRPr="00566E0D" w:rsidRDefault="00566E0D" w:rsidP="003D37FE">
      <w:pPr>
        <w:pStyle w:val="NormalWeb"/>
        <w:shd w:val="clear" w:color="auto" w:fill="FFFFFF"/>
        <w:spacing w:before="0" w:beforeAutospacing="0"/>
        <w:rPr>
          <w:rFonts w:asciiTheme="minorHAnsi" w:hAnsiTheme="minorHAnsi" w:cstheme="minorHAnsi"/>
          <w:b/>
          <w:sz w:val="36"/>
          <w:szCs w:val="36"/>
        </w:rPr>
      </w:pPr>
      <w:r w:rsidRPr="00566E0D">
        <w:rPr>
          <w:rFonts w:asciiTheme="minorHAnsi" w:hAnsiTheme="minorHAnsi" w:cstheme="minorHAnsi"/>
          <w:b/>
          <w:sz w:val="36"/>
          <w:szCs w:val="36"/>
        </w:rPr>
        <w:t>So, where</w:t>
      </w:r>
      <w:r w:rsidR="00982C93">
        <w:rPr>
          <w:rFonts w:asciiTheme="minorHAnsi" w:hAnsiTheme="minorHAnsi" w:cstheme="minorHAnsi"/>
          <w:b/>
          <w:sz w:val="36"/>
          <w:szCs w:val="36"/>
        </w:rPr>
        <w:t xml:space="preserve"> was</w:t>
      </w:r>
      <w:r w:rsidRPr="00566E0D">
        <w:rPr>
          <w:rFonts w:asciiTheme="minorHAnsi" w:hAnsiTheme="minorHAnsi" w:cstheme="minorHAnsi"/>
          <w:b/>
          <w:sz w:val="36"/>
          <w:szCs w:val="36"/>
        </w:rPr>
        <w:t xml:space="preserve"> all the extra methane coming from? Well to answer that question the boffins had to look at all the usual suspects, including production emissions from </w:t>
      </w:r>
      <w:r w:rsidR="003D37FE" w:rsidRPr="00566E0D">
        <w:rPr>
          <w:rFonts w:asciiTheme="minorHAnsi" w:hAnsiTheme="minorHAnsi" w:cstheme="minorHAnsi"/>
          <w:b/>
          <w:sz w:val="36"/>
          <w:szCs w:val="36"/>
        </w:rPr>
        <w:t>oil and gas,</w:t>
      </w:r>
      <w:r w:rsidRPr="00566E0D">
        <w:rPr>
          <w:rFonts w:asciiTheme="minorHAnsi" w:hAnsiTheme="minorHAnsi" w:cstheme="minorHAnsi"/>
          <w:b/>
          <w:sz w:val="36"/>
          <w:szCs w:val="36"/>
        </w:rPr>
        <w:t xml:space="preserve"> as well as fugitive emissions from the</w:t>
      </w:r>
      <w:r>
        <w:rPr>
          <w:rFonts w:asciiTheme="minorHAnsi" w:hAnsiTheme="minorHAnsi" w:cstheme="minorHAnsi"/>
          <w:b/>
          <w:sz w:val="36"/>
          <w:szCs w:val="36"/>
        </w:rPr>
        <w:t>ir</w:t>
      </w:r>
      <w:r w:rsidRPr="00566E0D">
        <w:rPr>
          <w:rFonts w:asciiTheme="minorHAnsi" w:hAnsiTheme="minorHAnsi" w:cstheme="minorHAnsi"/>
          <w:b/>
          <w:sz w:val="36"/>
          <w:szCs w:val="36"/>
        </w:rPr>
        <w:t xml:space="preserve"> pipelines, PLUS</w:t>
      </w:r>
      <w:r w:rsidR="003D37FE" w:rsidRPr="00566E0D">
        <w:rPr>
          <w:rFonts w:asciiTheme="minorHAnsi" w:hAnsiTheme="minorHAnsi" w:cstheme="minorHAnsi"/>
          <w:b/>
          <w:sz w:val="36"/>
          <w:szCs w:val="36"/>
        </w:rPr>
        <w:t xml:space="preserve"> </w:t>
      </w:r>
      <w:r w:rsidRPr="00566E0D">
        <w:rPr>
          <w:rFonts w:asciiTheme="minorHAnsi" w:hAnsiTheme="minorHAnsi" w:cstheme="minorHAnsi"/>
          <w:b/>
          <w:sz w:val="36"/>
          <w:szCs w:val="36"/>
        </w:rPr>
        <w:t xml:space="preserve">emissions from the </w:t>
      </w:r>
      <w:r w:rsidR="003D37FE" w:rsidRPr="00566E0D">
        <w:rPr>
          <w:rFonts w:asciiTheme="minorHAnsi" w:hAnsiTheme="minorHAnsi" w:cstheme="minorHAnsi"/>
          <w:b/>
          <w:sz w:val="36"/>
          <w:szCs w:val="36"/>
        </w:rPr>
        <w:t xml:space="preserve">waste </w:t>
      </w:r>
      <w:r w:rsidRPr="00566E0D">
        <w:rPr>
          <w:rFonts w:asciiTheme="minorHAnsi" w:hAnsiTheme="minorHAnsi" w:cstheme="minorHAnsi"/>
          <w:b/>
          <w:sz w:val="36"/>
          <w:szCs w:val="36"/>
        </w:rPr>
        <w:t xml:space="preserve">treatment industry </w:t>
      </w:r>
      <w:r w:rsidR="003D37FE" w:rsidRPr="00566E0D">
        <w:rPr>
          <w:rFonts w:asciiTheme="minorHAnsi" w:hAnsiTheme="minorHAnsi" w:cstheme="minorHAnsi"/>
          <w:b/>
          <w:sz w:val="36"/>
          <w:szCs w:val="36"/>
        </w:rPr>
        <w:t xml:space="preserve">and </w:t>
      </w:r>
      <w:r w:rsidRPr="00566E0D">
        <w:rPr>
          <w:rFonts w:asciiTheme="minorHAnsi" w:hAnsiTheme="minorHAnsi" w:cstheme="minorHAnsi"/>
          <w:b/>
          <w:sz w:val="36"/>
          <w:szCs w:val="36"/>
        </w:rPr>
        <w:t xml:space="preserve">from </w:t>
      </w:r>
      <w:r w:rsidR="003D37FE" w:rsidRPr="00566E0D">
        <w:rPr>
          <w:rFonts w:asciiTheme="minorHAnsi" w:hAnsiTheme="minorHAnsi" w:cstheme="minorHAnsi"/>
          <w:b/>
          <w:sz w:val="36"/>
          <w:szCs w:val="36"/>
        </w:rPr>
        <w:t>agriculture</w:t>
      </w:r>
      <w:r w:rsidRPr="00566E0D">
        <w:rPr>
          <w:rFonts w:asciiTheme="minorHAnsi" w:hAnsiTheme="minorHAnsi" w:cstheme="minorHAnsi"/>
          <w:b/>
          <w:sz w:val="36"/>
          <w:szCs w:val="36"/>
        </w:rPr>
        <w:t xml:space="preserve">, </w:t>
      </w:r>
      <w:r w:rsidR="003D37FE" w:rsidRPr="00566E0D">
        <w:rPr>
          <w:rFonts w:asciiTheme="minorHAnsi" w:hAnsiTheme="minorHAnsi" w:cstheme="minorHAnsi"/>
          <w:b/>
          <w:sz w:val="36"/>
          <w:szCs w:val="36"/>
        </w:rPr>
        <w:t>as well as</w:t>
      </w:r>
      <w:r w:rsidRPr="00566E0D">
        <w:rPr>
          <w:rFonts w:asciiTheme="minorHAnsi" w:hAnsiTheme="minorHAnsi" w:cstheme="minorHAnsi"/>
          <w:b/>
          <w:sz w:val="36"/>
          <w:szCs w:val="36"/>
        </w:rPr>
        <w:t xml:space="preserve"> </w:t>
      </w:r>
      <w:hyperlink r:id="rId5" w:history="1">
        <w:r w:rsidR="003D37FE" w:rsidRPr="00566E0D">
          <w:rPr>
            <w:rStyle w:val="Hyperlink"/>
            <w:rFonts w:asciiTheme="minorHAnsi" w:hAnsiTheme="minorHAnsi" w:cstheme="minorHAnsi"/>
            <w:b/>
            <w:color w:val="auto"/>
            <w:sz w:val="36"/>
            <w:szCs w:val="36"/>
            <w:u w:val="none"/>
          </w:rPr>
          <w:t>biological processes</w:t>
        </w:r>
      </w:hyperlink>
      <w:r w:rsidR="003D37FE" w:rsidRPr="00566E0D">
        <w:rPr>
          <w:rFonts w:asciiTheme="minorHAnsi" w:hAnsiTheme="minorHAnsi" w:cstheme="minorHAnsi"/>
          <w:b/>
          <w:sz w:val="36"/>
          <w:szCs w:val="36"/>
        </w:rPr>
        <w:t xml:space="preserve"> in wetlands, </w:t>
      </w:r>
      <w:r w:rsidRPr="00566E0D">
        <w:rPr>
          <w:rFonts w:asciiTheme="minorHAnsi" w:hAnsiTheme="minorHAnsi" w:cstheme="minorHAnsi"/>
          <w:b/>
          <w:sz w:val="36"/>
          <w:szCs w:val="36"/>
        </w:rPr>
        <w:t>and of course thawing permafrost in the Arctic Circle.</w:t>
      </w:r>
    </w:p>
    <w:p w14:paraId="2EB23AC9" w14:textId="77777777" w:rsidR="00566E0D" w:rsidRPr="00566E0D" w:rsidRDefault="00566E0D" w:rsidP="003D37FE">
      <w:pPr>
        <w:pStyle w:val="NormalWeb"/>
        <w:shd w:val="clear" w:color="auto" w:fill="FFFFFF"/>
        <w:spacing w:before="0" w:beforeAutospacing="0"/>
        <w:rPr>
          <w:rFonts w:asciiTheme="minorHAnsi" w:hAnsiTheme="minorHAnsi" w:cstheme="minorHAnsi"/>
          <w:b/>
          <w:sz w:val="36"/>
          <w:szCs w:val="36"/>
        </w:rPr>
      </w:pPr>
      <w:r w:rsidRPr="00566E0D">
        <w:rPr>
          <w:rFonts w:asciiTheme="minorHAnsi" w:hAnsiTheme="minorHAnsi" w:cstheme="minorHAnsi"/>
          <w:b/>
          <w:sz w:val="36"/>
          <w:szCs w:val="36"/>
        </w:rPr>
        <w:t xml:space="preserve">What the researchers found was that as the global human machine ground to a halt, methane emissions that were directly attributable to human activities did </w:t>
      </w:r>
      <w:proofErr w:type="gramStart"/>
      <w:r w:rsidRPr="00566E0D">
        <w:rPr>
          <w:rFonts w:asciiTheme="minorHAnsi" w:hAnsiTheme="minorHAnsi" w:cstheme="minorHAnsi"/>
          <w:b/>
          <w:sz w:val="36"/>
          <w:szCs w:val="36"/>
        </w:rPr>
        <w:t>actually go</w:t>
      </w:r>
      <w:proofErr w:type="gramEnd"/>
      <w:r w:rsidRPr="00566E0D">
        <w:rPr>
          <w:rFonts w:asciiTheme="minorHAnsi" w:hAnsiTheme="minorHAnsi" w:cstheme="minorHAnsi"/>
          <w:b/>
          <w:sz w:val="36"/>
          <w:szCs w:val="36"/>
        </w:rPr>
        <w:t xml:space="preserve"> down, as you would expect. So, that’s the reduced use of fossil fuels and lower agricultural and waste treatment activity that I just mentioned.</w:t>
      </w:r>
    </w:p>
    <w:p w14:paraId="60BB9170" w14:textId="335B69D9" w:rsidR="00863279" w:rsidRDefault="00566E0D" w:rsidP="00863279">
      <w:pPr>
        <w:pStyle w:val="NormalWeb"/>
        <w:shd w:val="clear" w:color="auto" w:fill="FFFFFF"/>
        <w:rPr>
          <w:rFonts w:asciiTheme="minorHAnsi" w:hAnsiTheme="minorHAnsi" w:cstheme="minorHAnsi"/>
          <w:b/>
          <w:sz w:val="36"/>
          <w:szCs w:val="36"/>
        </w:rPr>
      </w:pPr>
      <w:r w:rsidRPr="00566E0D">
        <w:rPr>
          <w:rFonts w:asciiTheme="minorHAnsi" w:hAnsiTheme="minorHAnsi" w:cstheme="minorHAnsi"/>
          <w:b/>
          <w:sz w:val="36"/>
          <w:szCs w:val="36"/>
        </w:rPr>
        <w:t>The</w:t>
      </w:r>
      <w:r w:rsidR="008F3F6E">
        <w:rPr>
          <w:rFonts w:asciiTheme="minorHAnsi" w:hAnsiTheme="minorHAnsi" w:cstheme="minorHAnsi"/>
          <w:b/>
          <w:sz w:val="36"/>
          <w:szCs w:val="36"/>
        </w:rPr>
        <w:t xml:space="preserve"> team</w:t>
      </w:r>
      <w:r w:rsidRPr="00566E0D">
        <w:rPr>
          <w:rFonts w:asciiTheme="minorHAnsi" w:hAnsiTheme="minorHAnsi" w:cstheme="minorHAnsi"/>
          <w:b/>
          <w:sz w:val="36"/>
          <w:szCs w:val="36"/>
        </w:rPr>
        <w:t xml:space="preserve"> also registered a significant reduction in air </w:t>
      </w:r>
      <w:r w:rsidR="00863279">
        <w:rPr>
          <w:rFonts w:asciiTheme="minorHAnsi" w:hAnsiTheme="minorHAnsi" w:cstheme="minorHAnsi"/>
          <w:b/>
          <w:sz w:val="36"/>
          <w:szCs w:val="36"/>
        </w:rPr>
        <w:t>POLLUTANTS,</w:t>
      </w:r>
      <w:r w:rsidRPr="00566E0D">
        <w:rPr>
          <w:rFonts w:asciiTheme="minorHAnsi" w:hAnsiTheme="minorHAnsi" w:cstheme="minorHAnsi"/>
          <w:b/>
          <w:sz w:val="36"/>
          <w:szCs w:val="36"/>
        </w:rPr>
        <w:t xml:space="preserve"> like </w:t>
      </w:r>
      <w:r w:rsidR="00572CB6">
        <w:rPr>
          <w:rFonts w:asciiTheme="minorHAnsi" w:hAnsiTheme="minorHAnsi" w:cstheme="minorHAnsi"/>
          <w:b/>
          <w:sz w:val="36"/>
          <w:szCs w:val="36"/>
        </w:rPr>
        <w:t xml:space="preserve">hydrocarbons, carbon monoxide and </w:t>
      </w:r>
      <w:r w:rsidRPr="00566E0D">
        <w:rPr>
          <w:rFonts w:asciiTheme="minorHAnsi" w:hAnsiTheme="minorHAnsi" w:cstheme="minorHAnsi"/>
          <w:b/>
          <w:sz w:val="36"/>
          <w:szCs w:val="36"/>
        </w:rPr>
        <w:t>nitrogen dioxide</w:t>
      </w:r>
      <w:r>
        <w:rPr>
          <w:rFonts w:asciiTheme="minorHAnsi" w:hAnsiTheme="minorHAnsi" w:cstheme="minorHAnsi"/>
          <w:b/>
          <w:sz w:val="36"/>
          <w:szCs w:val="36"/>
        </w:rPr>
        <w:t xml:space="preserve">, which </w:t>
      </w:r>
      <w:proofErr w:type="gramStart"/>
      <w:r>
        <w:rPr>
          <w:rFonts w:asciiTheme="minorHAnsi" w:hAnsiTheme="minorHAnsi" w:cstheme="minorHAnsi"/>
          <w:b/>
          <w:sz w:val="36"/>
          <w:szCs w:val="36"/>
        </w:rPr>
        <w:t>was something that was</w:t>
      </w:r>
      <w:proofErr w:type="gramEnd"/>
      <w:r>
        <w:rPr>
          <w:rFonts w:asciiTheme="minorHAnsi" w:hAnsiTheme="minorHAnsi" w:cstheme="minorHAnsi"/>
          <w:b/>
          <w:sz w:val="36"/>
          <w:szCs w:val="36"/>
        </w:rPr>
        <w:t xml:space="preserve"> wide</w:t>
      </w:r>
      <w:r w:rsidR="00572CB6">
        <w:rPr>
          <w:rFonts w:asciiTheme="minorHAnsi" w:hAnsiTheme="minorHAnsi" w:cstheme="minorHAnsi"/>
          <w:b/>
          <w:sz w:val="36"/>
          <w:szCs w:val="36"/>
        </w:rPr>
        <w:t>l</w:t>
      </w:r>
      <w:r>
        <w:rPr>
          <w:rFonts w:asciiTheme="minorHAnsi" w:hAnsiTheme="minorHAnsi" w:cstheme="minorHAnsi"/>
          <w:b/>
          <w:sz w:val="36"/>
          <w:szCs w:val="36"/>
        </w:rPr>
        <w:t>y celebrated at the time and that we covered here on</w:t>
      </w:r>
      <w:r w:rsidR="00572CB6">
        <w:rPr>
          <w:rFonts w:asciiTheme="minorHAnsi" w:hAnsiTheme="minorHAnsi" w:cstheme="minorHAnsi"/>
          <w:b/>
          <w:sz w:val="36"/>
          <w:szCs w:val="36"/>
        </w:rPr>
        <w:t xml:space="preserve"> </w:t>
      </w:r>
      <w:r>
        <w:rPr>
          <w:rFonts w:asciiTheme="minorHAnsi" w:hAnsiTheme="minorHAnsi" w:cstheme="minorHAnsi"/>
          <w:b/>
          <w:sz w:val="36"/>
          <w:szCs w:val="36"/>
        </w:rPr>
        <w:t>th</w:t>
      </w:r>
      <w:r w:rsidR="00572CB6">
        <w:rPr>
          <w:rFonts w:asciiTheme="minorHAnsi" w:hAnsiTheme="minorHAnsi" w:cstheme="minorHAnsi"/>
          <w:b/>
          <w:sz w:val="36"/>
          <w:szCs w:val="36"/>
        </w:rPr>
        <w:t>e</w:t>
      </w:r>
      <w:r>
        <w:rPr>
          <w:rFonts w:asciiTheme="minorHAnsi" w:hAnsiTheme="minorHAnsi" w:cstheme="minorHAnsi"/>
          <w:b/>
          <w:sz w:val="36"/>
          <w:szCs w:val="36"/>
        </w:rPr>
        <w:t xml:space="preserve"> channel in these </w:t>
      </w:r>
      <w:r w:rsidR="00572CB6">
        <w:rPr>
          <w:rFonts w:asciiTheme="minorHAnsi" w:hAnsiTheme="minorHAnsi" w:cstheme="minorHAnsi"/>
          <w:b/>
          <w:sz w:val="36"/>
          <w:szCs w:val="36"/>
        </w:rPr>
        <w:t xml:space="preserve">satellite images and with these pretty astonishing </w:t>
      </w:r>
      <w:r w:rsidR="008F3F6E">
        <w:rPr>
          <w:rFonts w:asciiTheme="minorHAnsi" w:hAnsiTheme="minorHAnsi" w:cstheme="minorHAnsi"/>
          <w:b/>
          <w:sz w:val="36"/>
          <w:szCs w:val="36"/>
        </w:rPr>
        <w:t>‘</w:t>
      </w:r>
      <w:r w:rsidR="00572CB6">
        <w:rPr>
          <w:rFonts w:asciiTheme="minorHAnsi" w:hAnsiTheme="minorHAnsi" w:cstheme="minorHAnsi"/>
          <w:b/>
          <w:sz w:val="36"/>
          <w:szCs w:val="36"/>
        </w:rPr>
        <w:t>before and after</w:t>
      </w:r>
      <w:r w:rsidR="008F3F6E">
        <w:rPr>
          <w:rFonts w:asciiTheme="minorHAnsi" w:hAnsiTheme="minorHAnsi" w:cstheme="minorHAnsi"/>
          <w:b/>
          <w:sz w:val="36"/>
          <w:szCs w:val="36"/>
        </w:rPr>
        <w:t>’</w:t>
      </w:r>
      <w:r w:rsidR="00572CB6">
        <w:rPr>
          <w:rFonts w:asciiTheme="minorHAnsi" w:hAnsiTheme="minorHAnsi" w:cstheme="minorHAnsi"/>
          <w:b/>
          <w:sz w:val="36"/>
          <w:szCs w:val="36"/>
        </w:rPr>
        <w:t xml:space="preserve"> photographs from some of the most famously polluted locations on earth</w:t>
      </w:r>
      <w:r w:rsidR="00572CB6" w:rsidRPr="00572CB6">
        <w:rPr>
          <w:rFonts w:asciiTheme="minorHAnsi" w:hAnsiTheme="minorHAnsi" w:cstheme="minorHAnsi"/>
          <w:b/>
          <w:sz w:val="36"/>
          <w:szCs w:val="36"/>
        </w:rPr>
        <w:t xml:space="preserve">. It was undoubtedly fantastic news for the people and animals that lived in those areas, </w:t>
      </w:r>
      <w:r w:rsidR="00572CB6">
        <w:rPr>
          <w:rFonts w:asciiTheme="minorHAnsi" w:hAnsiTheme="minorHAnsi" w:cstheme="minorHAnsi"/>
          <w:b/>
          <w:sz w:val="36"/>
          <w:szCs w:val="36"/>
        </w:rPr>
        <w:t>BUT</w:t>
      </w:r>
      <w:r w:rsidR="00572CB6" w:rsidRPr="00572CB6">
        <w:rPr>
          <w:rFonts w:asciiTheme="minorHAnsi" w:hAnsiTheme="minorHAnsi" w:cstheme="minorHAnsi"/>
          <w:b/>
          <w:sz w:val="36"/>
          <w:szCs w:val="36"/>
        </w:rPr>
        <w:t xml:space="preserve">, as I’m sure you’ve already guessed, </w:t>
      </w:r>
      <w:r w:rsidR="00572CB6">
        <w:rPr>
          <w:rFonts w:asciiTheme="minorHAnsi" w:hAnsiTheme="minorHAnsi" w:cstheme="minorHAnsi"/>
          <w:b/>
          <w:sz w:val="36"/>
          <w:szCs w:val="36"/>
        </w:rPr>
        <w:t xml:space="preserve">there was a </w:t>
      </w:r>
      <w:r w:rsidR="00572CB6" w:rsidRPr="00572CB6">
        <w:rPr>
          <w:rFonts w:asciiTheme="minorHAnsi" w:hAnsiTheme="minorHAnsi" w:cstheme="minorHAnsi"/>
          <w:b/>
          <w:sz w:val="36"/>
          <w:szCs w:val="36"/>
        </w:rPr>
        <w:t>much more sinister flip side</w:t>
      </w:r>
      <w:r w:rsidR="00572CB6">
        <w:rPr>
          <w:rFonts w:asciiTheme="minorHAnsi" w:hAnsiTheme="minorHAnsi" w:cstheme="minorHAnsi"/>
          <w:b/>
          <w:sz w:val="36"/>
          <w:szCs w:val="36"/>
        </w:rPr>
        <w:t xml:space="preserve"> to </w:t>
      </w:r>
      <w:r w:rsidR="00572CB6" w:rsidRPr="00572CB6">
        <w:rPr>
          <w:rFonts w:asciiTheme="minorHAnsi" w:hAnsiTheme="minorHAnsi" w:cstheme="minorHAnsi"/>
          <w:b/>
          <w:sz w:val="36"/>
          <w:szCs w:val="36"/>
        </w:rPr>
        <w:t>this positive environmental clean-up</w:t>
      </w:r>
      <w:r w:rsidR="00572CB6">
        <w:rPr>
          <w:rFonts w:asciiTheme="minorHAnsi" w:hAnsiTheme="minorHAnsi" w:cstheme="minorHAnsi"/>
          <w:b/>
          <w:sz w:val="36"/>
          <w:szCs w:val="36"/>
        </w:rPr>
        <w:t>.</w:t>
      </w:r>
      <w:r w:rsidR="002962FF">
        <w:rPr>
          <w:rFonts w:asciiTheme="minorHAnsi" w:hAnsiTheme="minorHAnsi" w:cstheme="minorHAnsi"/>
          <w:b/>
          <w:sz w:val="36"/>
          <w:szCs w:val="36"/>
        </w:rPr>
        <w:t xml:space="preserve"> No doubt </w:t>
      </w:r>
      <w:r w:rsidR="002962FF">
        <w:rPr>
          <w:rFonts w:asciiTheme="minorHAnsi" w:hAnsiTheme="minorHAnsi" w:cstheme="minorHAnsi"/>
          <w:b/>
          <w:sz w:val="36"/>
          <w:szCs w:val="36"/>
        </w:rPr>
        <w:lastRenderedPageBreak/>
        <w:t>many of you good folks out there will know about the slight dimming effect that air pollution has in those locations</w:t>
      </w:r>
      <w:r w:rsidR="001D1FAD">
        <w:rPr>
          <w:rFonts w:asciiTheme="minorHAnsi" w:hAnsiTheme="minorHAnsi" w:cstheme="minorHAnsi"/>
          <w:b/>
          <w:sz w:val="36"/>
          <w:szCs w:val="36"/>
        </w:rPr>
        <w:t xml:space="preserve">. It </w:t>
      </w:r>
      <w:r w:rsidR="002962FF">
        <w:rPr>
          <w:rFonts w:asciiTheme="minorHAnsi" w:hAnsiTheme="minorHAnsi" w:cstheme="minorHAnsi"/>
          <w:b/>
          <w:sz w:val="36"/>
          <w:szCs w:val="36"/>
        </w:rPr>
        <w:t xml:space="preserve">keeps </w:t>
      </w:r>
      <w:r w:rsidR="001D1FAD">
        <w:rPr>
          <w:rFonts w:asciiTheme="minorHAnsi" w:hAnsiTheme="minorHAnsi" w:cstheme="minorHAnsi"/>
          <w:b/>
          <w:sz w:val="36"/>
          <w:szCs w:val="36"/>
        </w:rPr>
        <w:t xml:space="preserve">local </w:t>
      </w:r>
      <w:r w:rsidR="00DD1BBF">
        <w:rPr>
          <w:rFonts w:asciiTheme="minorHAnsi" w:hAnsiTheme="minorHAnsi" w:cstheme="minorHAnsi"/>
          <w:b/>
          <w:sz w:val="36"/>
          <w:szCs w:val="36"/>
        </w:rPr>
        <w:t>atmospheric</w:t>
      </w:r>
      <w:r w:rsidR="002962FF">
        <w:rPr>
          <w:rFonts w:asciiTheme="minorHAnsi" w:hAnsiTheme="minorHAnsi" w:cstheme="minorHAnsi"/>
          <w:b/>
          <w:sz w:val="36"/>
          <w:szCs w:val="36"/>
        </w:rPr>
        <w:t xml:space="preserve"> temperatures </w:t>
      </w:r>
      <w:r w:rsidR="00DD1BBF">
        <w:rPr>
          <w:rFonts w:asciiTheme="minorHAnsi" w:hAnsiTheme="minorHAnsi" w:cstheme="minorHAnsi"/>
          <w:b/>
          <w:sz w:val="36"/>
          <w:szCs w:val="36"/>
        </w:rPr>
        <w:t>artificially</w:t>
      </w:r>
      <w:r w:rsidR="002962FF">
        <w:rPr>
          <w:rFonts w:asciiTheme="minorHAnsi" w:hAnsiTheme="minorHAnsi" w:cstheme="minorHAnsi"/>
          <w:b/>
          <w:sz w:val="36"/>
          <w:szCs w:val="36"/>
        </w:rPr>
        <w:t xml:space="preserve"> lower than they would other</w:t>
      </w:r>
      <w:r w:rsidR="00DD1BBF">
        <w:rPr>
          <w:rFonts w:asciiTheme="minorHAnsi" w:hAnsiTheme="minorHAnsi" w:cstheme="minorHAnsi"/>
          <w:b/>
          <w:sz w:val="36"/>
          <w:szCs w:val="36"/>
        </w:rPr>
        <w:t>wise</w:t>
      </w:r>
      <w:r w:rsidR="002962FF">
        <w:rPr>
          <w:rFonts w:asciiTheme="minorHAnsi" w:hAnsiTheme="minorHAnsi" w:cstheme="minorHAnsi"/>
          <w:b/>
          <w:sz w:val="36"/>
          <w:szCs w:val="36"/>
        </w:rPr>
        <w:t xml:space="preserve"> be. With the particulates vastly reduced, more sunlight was able to get through to the surface</w:t>
      </w:r>
      <w:r w:rsidR="00DD1BBF">
        <w:rPr>
          <w:rFonts w:asciiTheme="minorHAnsi" w:hAnsiTheme="minorHAnsi" w:cstheme="minorHAnsi"/>
          <w:b/>
          <w:sz w:val="36"/>
          <w:szCs w:val="36"/>
        </w:rPr>
        <w:t>,</w:t>
      </w:r>
      <w:r w:rsidR="002962FF">
        <w:rPr>
          <w:rFonts w:asciiTheme="minorHAnsi" w:hAnsiTheme="minorHAnsi" w:cstheme="minorHAnsi"/>
          <w:b/>
          <w:sz w:val="36"/>
          <w:szCs w:val="36"/>
        </w:rPr>
        <w:t xml:space="preserve"> and</w:t>
      </w:r>
      <w:r w:rsidR="00DD1BBF">
        <w:rPr>
          <w:rFonts w:asciiTheme="minorHAnsi" w:hAnsiTheme="minorHAnsi" w:cstheme="minorHAnsi"/>
          <w:b/>
          <w:sz w:val="36"/>
          <w:szCs w:val="36"/>
        </w:rPr>
        <w:t xml:space="preserve"> as a result we saw warmer and wetter conditions in the Northern Hemisphere</w:t>
      </w:r>
      <w:r w:rsidR="001D1FAD">
        <w:rPr>
          <w:rFonts w:asciiTheme="minorHAnsi" w:hAnsiTheme="minorHAnsi" w:cstheme="minorHAnsi"/>
          <w:b/>
          <w:sz w:val="36"/>
          <w:szCs w:val="36"/>
        </w:rPr>
        <w:t xml:space="preserve"> during twenty-twenty.</w:t>
      </w:r>
    </w:p>
    <w:p w14:paraId="650D7EF9" w14:textId="04947A22" w:rsidR="00DD1BBF" w:rsidRDefault="00863279" w:rsidP="00863279">
      <w:pPr>
        <w:pStyle w:val="NormalWeb"/>
        <w:shd w:val="clear" w:color="auto" w:fill="FFFFFF"/>
        <w:rPr>
          <w:rFonts w:asciiTheme="minorHAnsi" w:hAnsiTheme="minorHAnsi" w:cstheme="minorHAnsi"/>
          <w:b/>
          <w:sz w:val="36"/>
          <w:szCs w:val="36"/>
        </w:rPr>
      </w:pPr>
      <w:r>
        <w:rPr>
          <w:rFonts w:asciiTheme="minorHAnsi" w:hAnsiTheme="minorHAnsi" w:cstheme="minorHAnsi"/>
          <w:b/>
          <w:sz w:val="36"/>
          <w:szCs w:val="36"/>
        </w:rPr>
        <w:t>Those</w:t>
      </w:r>
      <w:r w:rsidRPr="00863279">
        <w:rPr>
          <w:rFonts w:asciiTheme="minorHAnsi" w:hAnsiTheme="minorHAnsi" w:cstheme="minorHAnsi"/>
          <w:b/>
          <w:sz w:val="36"/>
          <w:szCs w:val="36"/>
        </w:rPr>
        <w:t xml:space="preserve"> conditions </w:t>
      </w:r>
      <w:r>
        <w:rPr>
          <w:rFonts w:asciiTheme="minorHAnsi" w:hAnsiTheme="minorHAnsi" w:cstheme="minorHAnsi"/>
          <w:b/>
          <w:sz w:val="36"/>
          <w:szCs w:val="36"/>
        </w:rPr>
        <w:t xml:space="preserve">just happen to be perfect for causing methane to bubble up </w:t>
      </w:r>
      <w:r w:rsidRPr="00863279">
        <w:rPr>
          <w:rFonts w:asciiTheme="minorHAnsi" w:hAnsiTheme="minorHAnsi" w:cstheme="minorHAnsi"/>
          <w:b/>
          <w:sz w:val="36"/>
          <w:szCs w:val="36"/>
        </w:rPr>
        <w:t xml:space="preserve">from </w:t>
      </w:r>
      <w:r>
        <w:rPr>
          <w:rFonts w:asciiTheme="minorHAnsi" w:hAnsiTheme="minorHAnsi" w:cstheme="minorHAnsi"/>
          <w:b/>
          <w:sz w:val="36"/>
          <w:szCs w:val="36"/>
        </w:rPr>
        <w:t xml:space="preserve">vast areas of </w:t>
      </w:r>
      <w:r w:rsidRPr="00863279">
        <w:rPr>
          <w:rFonts w:asciiTheme="minorHAnsi" w:hAnsiTheme="minorHAnsi" w:cstheme="minorHAnsi"/>
          <w:b/>
          <w:sz w:val="36"/>
          <w:szCs w:val="36"/>
        </w:rPr>
        <w:t>wetland</w:t>
      </w:r>
      <w:r>
        <w:rPr>
          <w:rFonts w:asciiTheme="minorHAnsi" w:hAnsiTheme="minorHAnsi" w:cstheme="minorHAnsi"/>
          <w:b/>
          <w:sz w:val="36"/>
          <w:szCs w:val="36"/>
        </w:rPr>
        <w:t>, which potentially sets up one of those extremely annoying feedback loops that I occasionally refer to. The warmer and wetter it gets, the more methane seeps out of the ground, making the atmosphere warmer and therefore wetter (because for every one degree Celsius of warming, the atmosphere can hold onto seven percent more moisture), which means more methane released and so on and so on.</w:t>
      </w:r>
    </w:p>
    <w:p w14:paraId="318701C2" w14:textId="73A9C59A" w:rsidR="00572CB6" w:rsidRDefault="00DD1BBF" w:rsidP="003D37FE">
      <w:pPr>
        <w:pStyle w:val="NormalWeb"/>
        <w:shd w:val="clear" w:color="auto" w:fill="FFFFFF"/>
        <w:spacing w:before="0" w:beforeAutospacing="0"/>
        <w:rPr>
          <w:rFonts w:asciiTheme="minorHAnsi" w:hAnsiTheme="minorHAnsi" w:cstheme="minorHAnsi"/>
          <w:b/>
          <w:sz w:val="36"/>
          <w:szCs w:val="36"/>
        </w:rPr>
      </w:pPr>
      <w:r>
        <w:rPr>
          <w:rFonts w:asciiTheme="minorHAnsi" w:hAnsiTheme="minorHAnsi" w:cstheme="minorHAnsi"/>
          <w:b/>
          <w:sz w:val="36"/>
          <w:szCs w:val="36"/>
        </w:rPr>
        <w:t>But on top of that, it turns out that those pollutants</w:t>
      </w:r>
      <w:r w:rsidR="002962FF">
        <w:rPr>
          <w:rFonts w:asciiTheme="minorHAnsi" w:hAnsiTheme="minorHAnsi" w:cstheme="minorHAnsi"/>
          <w:b/>
          <w:sz w:val="36"/>
          <w:szCs w:val="36"/>
        </w:rPr>
        <w:t xml:space="preserve"> </w:t>
      </w:r>
      <w:r>
        <w:rPr>
          <w:rFonts w:asciiTheme="minorHAnsi" w:hAnsiTheme="minorHAnsi" w:cstheme="minorHAnsi"/>
          <w:b/>
          <w:sz w:val="36"/>
          <w:szCs w:val="36"/>
        </w:rPr>
        <w:t xml:space="preserve">also </w:t>
      </w:r>
      <w:r w:rsidR="002962FF">
        <w:rPr>
          <w:rFonts w:asciiTheme="minorHAnsi" w:hAnsiTheme="minorHAnsi" w:cstheme="minorHAnsi"/>
          <w:b/>
          <w:sz w:val="36"/>
          <w:szCs w:val="36"/>
        </w:rPr>
        <w:t>contribute significantly to the creation of hydroxyl radicals in the atmosphere, which are th</w:t>
      </w:r>
      <w:r>
        <w:rPr>
          <w:rFonts w:asciiTheme="minorHAnsi" w:hAnsiTheme="minorHAnsi" w:cstheme="minorHAnsi"/>
          <w:b/>
          <w:sz w:val="36"/>
          <w:szCs w:val="36"/>
        </w:rPr>
        <w:t>ose</w:t>
      </w:r>
      <w:r w:rsidR="002962FF">
        <w:rPr>
          <w:rFonts w:asciiTheme="minorHAnsi" w:hAnsiTheme="minorHAnsi" w:cstheme="minorHAnsi"/>
          <w:b/>
          <w:sz w:val="36"/>
          <w:szCs w:val="36"/>
        </w:rPr>
        <w:t xml:space="preserve"> methane </w:t>
      </w:r>
      <w:proofErr w:type="spellStart"/>
      <w:r w:rsidR="002962FF">
        <w:rPr>
          <w:rFonts w:asciiTheme="minorHAnsi" w:hAnsiTheme="minorHAnsi" w:cstheme="minorHAnsi"/>
          <w:b/>
          <w:sz w:val="36"/>
          <w:szCs w:val="36"/>
        </w:rPr>
        <w:t>chompers</w:t>
      </w:r>
      <w:proofErr w:type="spellEnd"/>
      <w:r w:rsidR="002962FF">
        <w:rPr>
          <w:rFonts w:asciiTheme="minorHAnsi" w:hAnsiTheme="minorHAnsi" w:cstheme="minorHAnsi"/>
          <w:b/>
          <w:sz w:val="36"/>
          <w:szCs w:val="36"/>
        </w:rPr>
        <w:t xml:space="preserve"> that I mentioned earlier. Hydroxyls are extremely fleeting and exist in tiny quantities, but nevertheless they convert about </w:t>
      </w:r>
      <w:r>
        <w:rPr>
          <w:rFonts w:asciiTheme="minorHAnsi" w:hAnsiTheme="minorHAnsi" w:cstheme="minorHAnsi"/>
          <w:b/>
          <w:sz w:val="36"/>
          <w:szCs w:val="36"/>
        </w:rPr>
        <w:t>eighty-five percent</w:t>
      </w:r>
      <w:r w:rsidR="002962FF">
        <w:rPr>
          <w:rFonts w:asciiTheme="minorHAnsi" w:hAnsiTheme="minorHAnsi" w:cstheme="minorHAnsi"/>
          <w:b/>
          <w:sz w:val="36"/>
          <w:szCs w:val="36"/>
        </w:rPr>
        <w:t xml:space="preserve"> of all atmospheric methane into water and carbon dioxide.</w:t>
      </w:r>
    </w:p>
    <w:p w14:paraId="3FD4F2F3" w14:textId="484352C8" w:rsidR="003D37FE" w:rsidRDefault="00DD1BBF" w:rsidP="003D37FE">
      <w:pPr>
        <w:pStyle w:val="NormalWeb"/>
        <w:shd w:val="clear" w:color="auto" w:fill="FFFFFF"/>
        <w:spacing w:before="0" w:beforeAutospacing="0"/>
        <w:rPr>
          <w:rFonts w:asciiTheme="minorHAnsi" w:hAnsiTheme="minorHAnsi" w:cstheme="minorHAnsi"/>
          <w:b/>
          <w:sz w:val="36"/>
          <w:szCs w:val="36"/>
        </w:rPr>
      </w:pPr>
      <w:r w:rsidRPr="00DD1BBF">
        <w:rPr>
          <w:rFonts w:asciiTheme="minorHAnsi" w:hAnsiTheme="minorHAnsi" w:cstheme="minorHAnsi"/>
          <w:b/>
          <w:sz w:val="36"/>
          <w:szCs w:val="36"/>
        </w:rPr>
        <w:t xml:space="preserve">Analysis showed that atmospheric hydroxyl </w:t>
      </w:r>
      <w:r w:rsidR="003D37FE" w:rsidRPr="00DD1BBF">
        <w:rPr>
          <w:rFonts w:asciiTheme="minorHAnsi" w:hAnsiTheme="minorHAnsi" w:cstheme="minorHAnsi"/>
          <w:b/>
          <w:sz w:val="36"/>
          <w:szCs w:val="36"/>
        </w:rPr>
        <w:t xml:space="preserve">concentrations </w:t>
      </w:r>
      <w:r w:rsidRPr="00DD1BBF">
        <w:rPr>
          <w:rFonts w:asciiTheme="minorHAnsi" w:hAnsiTheme="minorHAnsi" w:cstheme="minorHAnsi"/>
          <w:b/>
          <w:sz w:val="36"/>
          <w:szCs w:val="36"/>
        </w:rPr>
        <w:t xml:space="preserve">were about one-point-six </w:t>
      </w:r>
      <w:r w:rsidR="003D37FE" w:rsidRPr="00DD1BBF">
        <w:rPr>
          <w:rFonts w:asciiTheme="minorHAnsi" w:hAnsiTheme="minorHAnsi" w:cstheme="minorHAnsi"/>
          <w:b/>
          <w:sz w:val="36"/>
          <w:szCs w:val="36"/>
        </w:rPr>
        <w:t xml:space="preserve">percent </w:t>
      </w:r>
      <w:r w:rsidRPr="00DD1BBF">
        <w:rPr>
          <w:rFonts w:asciiTheme="minorHAnsi" w:hAnsiTheme="minorHAnsi" w:cstheme="minorHAnsi"/>
          <w:b/>
          <w:sz w:val="36"/>
          <w:szCs w:val="36"/>
        </w:rPr>
        <w:t xml:space="preserve">lower </w:t>
      </w:r>
      <w:r w:rsidR="003D37FE" w:rsidRPr="00DD1BBF">
        <w:rPr>
          <w:rFonts w:asciiTheme="minorHAnsi" w:hAnsiTheme="minorHAnsi" w:cstheme="minorHAnsi"/>
          <w:b/>
          <w:sz w:val="36"/>
          <w:szCs w:val="36"/>
        </w:rPr>
        <w:t xml:space="preserve">in </w:t>
      </w:r>
      <w:r w:rsidRPr="00DD1BBF">
        <w:rPr>
          <w:rFonts w:asciiTheme="minorHAnsi" w:hAnsiTheme="minorHAnsi" w:cstheme="minorHAnsi"/>
          <w:b/>
          <w:sz w:val="36"/>
          <w:szCs w:val="36"/>
        </w:rPr>
        <w:t xml:space="preserve">twenty-twenty compared to the previous year, mainly </w:t>
      </w:r>
      <w:proofErr w:type="gramStart"/>
      <w:r w:rsidRPr="00DD1BBF">
        <w:rPr>
          <w:rFonts w:asciiTheme="minorHAnsi" w:hAnsiTheme="minorHAnsi" w:cstheme="minorHAnsi"/>
          <w:b/>
          <w:sz w:val="36"/>
          <w:szCs w:val="36"/>
        </w:rPr>
        <w:t>as a result of</w:t>
      </w:r>
      <w:proofErr w:type="gramEnd"/>
      <w:r w:rsidRPr="00DD1BBF">
        <w:rPr>
          <w:rFonts w:asciiTheme="minorHAnsi" w:hAnsiTheme="minorHAnsi" w:cstheme="minorHAnsi"/>
          <w:b/>
          <w:sz w:val="36"/>
          <w:szCs w:val="36"/>
        </w:rPr>
        <w:t xml:space="preserve"> the huge global</w:t>
      </w:r>
      <w:r w:rsidR="001D1FAD">
        <w:rPr>
          <w:rFonts w:asciiTheme="minorHAnsi" w:hAnsiTheme="minorHAnsi" w:cstheme="minorHAnsi"/>
          <w:b/>
          <w:sz w:val="36"/>
          <w:szCs w:val="36"/>
        </w:rPr>
        <w:t xml:space="preserve"> </w:t>
      </w:r>
      <w:r w:rsidRPr="00DD1BBF">
        <w:rPr>
          <w:rFonts w:asciiTheme="minorHAnsi" w:hAnsiTheme="minorHAnsi" w:cstheme="minorHAnsi"/>
          <w:b/>
          <w:sz w:val="36"/>
          <w:szCs w:val="36"/>
        </w:rPr>
        <w:t>reduction in nitrogen oxide, or NOx emissions</w:t>
      </w:r>
      <w:r w:rsidR="001D1FAD">
        <w:rPr>
          <w:rFonts w:asciiTheme="minorHAnsi" w:hAnsiTheme="minorHAnsi" w:cstheme="minorHAnsi"/>
          <w:b/>
          <w:sz w:val="36"/>
          <w:szCs w:val="36"/>
        </w:rPr>
        <w:t>,</w:t>
      </w:r>
      <w:r w:rsidRPr="00DD1BBF">
        <w:rPr>
          <w:rFonts w:asciiTheme="minorHAnsi" w:hAnsiTheme="minorHAnsi" w:cstheme="minorHAnsi"/>
          <w:b/>
          <w:sz w:val="36"/>
          <w:szCs w:val="36"/>
        </w:rPr>
        <w:t xml:space="preserve"> which come predominantly from the burning of fossil fuels.</w:t>
      </w:r>
      <w:r>
        <w:rPr>
          <w:rFonts w:asciiTheme="minorHAnsi" w:hAnsiTheme="minorHAnsi" w:cstheme="minorHAnsi"/>
          <w:b/>
          <w:sz w:val="36"/>
          <w:szCs w:val="36"/>
        </w:rPr>
        <w:t xml:space="preserve"> When the researchers simulated the effects of these </w:t>
      </w:r>
      <w:r w:rsidR="001D1FAD">
        <w:rPr>
          <w:rFonts w:asciiTheme="minorHAnsi" w:hAnsiTheme="minorHAnsi" w:cstheme="minorHAnsi"/>
          <w:b/>
          <w:sz w:val="36"/>
          <w:szCs w:val="36"/>
        </w:rPr>
        <w:t>fluctuations,</w:t>
      </w:r>
      <w:r>
        <w:rPr>
          <w:rFonts w:asciiTheme="minorHAnsi" w:hAnsiTheme="minorHAnsi" w:cstheme="minorHAnsi"/>
          <w:b/>
          <w:sz w:val="36"/>
          <w:szCs w:val="36"/>
        </w:rPr>
        <w:t xml:space="preserve"> they found that a twenty percent reduction in NOx emissions</w:t>
      </w:r>
      <w:r w:rsidR="00863279">
        <w:rPr>
          <w:rFonts w:asciiTheme="minorHAnsi" w:hAnsiTheme="minorHAnsi" w:cstheme="minorHAnsi"/>
          <w:b/>
          <w:sz w:val="36"/>
          <w:szCs w:val="36"/>
        </w:rPr>
        <w:t xml:space="preserve"> could result in a doubling in the speed of atmospheric methane accumulation.</w:t>
      </w:r>
    </w:p>
    <w:p w14:paraId="59CB98AC" w14:textId="6469ABBA" w:rsidR="001D1FAD" w:rsidRPr="00DD1BBF" w:rsidRDefault="001D1FAD" w:rsidP="003D37FE">
      <w:pPr>
        <w:pStyle w:val="NormalWeb"/>
        <w:shd w:val="clear" w:color="auto" w:fill="FFFFFF"/>
        <w:spacing w:before="0" w:beforeAutospacing="0"/>
        <w:rPr>
          <w:rFonts w:asciiTheme="minorHAnsi" w:hAnsiTheme="minorHAnsi" w:cstheme="minorHAnsi"/>
          <w:b/>
          <w:sz w:val="36"/>
          <w:szCs w:val="36"/>
        </w:rPr>
      </w:pPr>
      <w:r>
        <w:rPr>
          <w:rFonts w:asciiTheme="minorHAnsi" w:hAnsiTheme="minorHAnsi" w:cstheme="minorHAnsi"/>
          <w:b/>
          <w:sz w:val="36"/>
          <w:szCs w:val="36"/>
        </w:rPr>
        <w:t>So, that seems to have gone some way to</w:t>
      </w:r>
      <w:r w:rsidR="00A9653A">
        <w:rPr>
          <w:rFonts w:asciiTheme="minorHAnsi" w:hAnsiTheme="minorHAnsi" w:cstheme="minorHAnsi"/>
          <w:b/>
          <w:sz w:val="36"/>
          <w:szCs w:val="36"/>
        </w:rPr>
        <w:t xml:space="preserve">wards helping our scientists understand the unexpected rise in methane levels in twenty-twenty. What the research couldn’t explain is why methane levels continued </w:t>
      </w:r>
      <w:r w:rsidR="00A9653A">
        <w:rPr>
          <w:rFonts w:asciiTheme="minorHAnsi" w:hAnsiTheme="minorHAnsi" w:cstheme="minorHAnsi"/>
          <w:b/>
          <w:sz w:val="36"/>
          <w:szCs w:val="36"/>
        </w:rPr>
        <w:lastRenderedPageBreak/>
        <w:t>to rise even after we came out of lo</w:t>
      </w:r>
      <w:r w:rsidR="008F3F6E">
        <w:rPr>
          <w:rFonts w:asciiTheme="minorHAnsi" w:hAnsiTheme="minorHAnsi" w:cstheme="minorHAnsi"/>
          <w:b/>
          <w:sz w:val="36"/>
          <w:szCs w:val="36"/>
        </w:rPr>
        <w:t>c</w:t>
      </w:r>
      <w:r w:rsidR="00A9653A">
        <w:rPr>
          <w:rFonts w:asciiTheme="minorHAnsi" w:hAnsiTheme="minorHAnsi" w:cstheme="minorHAnsi"/>
          <w:b/>
          <w:sz w:val="36"/>
          <w:szCs w:val="36"/>
        </w:rPr>
        <w:t>kdown and pollut</w:t>
      </w:r>
      <w:r w:rsidR="008F3F6E">
        <w:rPr>
          <w:rFonts w:asciiTheme="minorHAnsi" w:hAnsiTheme="minorHAnsi" w:cstheme="minorHAnsi"/>
          <w:b/>
          <w:sz w:val="36"/>
          <w:szCs w:val="36"/>
        </w:rPr>
        <w:t>ing air particulates</w:t>
      </w:r>
      <w:r w:rsidR="00A9653A">
        <w:rPr>
          <w:rFonts w:asciiTheme="minorHAnsi" w:hAnsiTheme="minorHAnsi" w:cstheme="minorHAnsi"/>
          <w:b/>
          <w:sz w:val="36"/>
          <w:szCs w:val="36"/>
        </w:rPr>
        <w:t xml:space="preserve"> returned</w:t>
      </w:r>
      <w:r w:rsidR="008F3F6E">
        <w:rPr>
          <w:rFonts w:asciiTheme="minorHAnsi" w:hAnsiTheme="minorHAnsi" w:cstheme="minorHAnsi"/>
          <w:b/>
          <w:sz w:val="36"/>
          <w:szCs w:val="36"/>
        </w:rPr>
        <w:t xml:space="preserve"> to their normal, asphyxiating levels in cities around the world</w:t>
      </w:r>
      <w:r w:rsidR="00A9653A">
        <w:rPr>
          <w:rFonts w:asciiTheme="minorHAnsi" w:hAnsiTheme="minorHAnsi" w:cstheme="minorHAnsi"/>
          <w:b/>
          <w:sz w:val="36"/>
          <w:szCs w:val="36"/>
        </w:rPr>
        <w:t xml:space="preserve">. Atmospheric </w:t>
      </w:r>
      <w:r w:rsidR="008F3F6E">
        <w:rPr>
          <w:rFonts w:asciiTheme="minorHAnsi" w:hAnsiTheme="minorHAnsi" w:cstheme="minorHAnsi"/>
          <w:b/>
          <w:sz w:val="36"/>
          <w:szCs w:val="36"/>
        </w:rPr>
        <w:t xml:space="preserve">methane </w:t>
      </w:r>
      <w:r w:rsidR="00A9653A">
        <w:rPr>
          <w:rFonts w:asciiTheme="minorHAnsi" w:hAnsiTheme="minorHAnsi" w:cstheme="minorHAnsi"/>
          <w:b/>
          <w:sz w:val="36"/>
          <w:szCs w:val="36"/>
        </w:rPr>
        <w:t xml:space="preserve">concentrations </w:t>
      </w:r>
      <w:proofErr w:type="gramStart"/>
      <w:r w:rsidR="00A9653A">
        <w:rPr>
          <w:rFonts w:asciiTheme="minorHAnsi" w:hAnsiTheme="minorHAnsi" w:cstheme="minorHAnsi"/>
          <w:b/>
          <w:sz w:val="36"/>
          <w:szCs w:val="36"/>
        </w:rPr>
        <w:t>actually hit</w:t>
      </w:r>
      <w:proofErr w:type="gramEnd"/>
      <w:r w:rsidR="00A9653A">
        <w:rPr>
          <w:rFonts w:asciiTheme="minorHAnsi" w:hAnsiTheme="minorHAnsi" w:cstheme="minorHAnsi"/>
          <w:b/>
          <w:sz w:val="36"/>
          <w:szCs w:val="36"/>
        </w:rPr>
        <w:t xml:space="preserve"> a new record in twenty-twenty-one, hitting more than nineteen-hundred parts per billion, as we discovered in a recent video on the subject. That means methane levels are now two-point-six</w:t>
      </w:r>
      <w:r w:rsidR="00A23D81">
        <w:rPr>
          <w:rFonts w:asciiTheme="minorHAnsi" w:hAnsiTheme="minorHAnsi" w:cstheme="minorHAnsi"/>
          <w:b/>
          <w:sz w:val="36"/>
          <w:szCs w:val="36"/>
        </w:rPr>
        <w:t xml:space="preserve"> t</w:t>
      </w:r>
      <w:r w:rsidR="00A9653A">
        <w:rPr>
          <w:rFonts w:asciiTheme="minorHAnsi" w:hAnsiTheme="minorHAnsi" w:cstheme="minorHAnsi"/>
          <w:b/>
          <w:sz w:val="36"/>
          <w:szCs w:val="36"/>
        </w:rPr>
        <w:t>imes higher than they were just prior to the industrial revolution.</w:t>
      </w:r>
    </w:p>
    <w:p w14:paraId="5653514E" w14:textId="018FABCC" w:rsidR="003D37FE" w:rsidRPr="00A23D81" w:rsidRDefault="00A23D81" w:rsidP="00A23D81">
      <w:pPr>
        <w:pStyle w:val="NormalWeb"/>
        <w:shd w:val="clear" w:color="auto" w:fill="FFFFFF"/>
        <w:spacing w:before="0" w:beforeAutospacing="0"/>
        <w:rPr>
          <w:rFonts w:asciiTheme="minorHAnsi" w:hAnsiTheme="minorHAnsi" w:cstheme="minorHAnsi"/>
          <w:b/>
          <w:sz w:val="36"/>
          <w:szCs w:val="36"/>
        </w:rPr>
      </w:pPr>
      <w:r w:rsidRPr="00A23D81">
        <w:rPr>
          <w:rFonts w:asciiTheme="minorHAnsi" w:hAnsiTheme="minorHAnsi" w:cstheme="minorHAnsi"/>
          <w:b/>
          <w:sz w:val="36"/>
          <w:szCs w:val="36"/>
        </w:rPr>
        <w:t xml:space="preserve">The papers authors suggest that </w:t>
      </w:r>
      <w:r w:rsidR="003D37FE" w:rsidRPr="00A23D81">
        <w:rPr>
          <w:rFonts w:asciiTheme="minorHAnsi" w:hAnsiTheme="minorHAnsi" w:cstheme="minorHAnsi"/>
          <w:b/>
          <w:sz w:val="36"/>
          <w:szCs w:val="36"/>
        </w:rPr>
        <w:t xml:space="preserve">lower nitrogen oxide emissions from transport in the United States and India, </w:t>
      </w:r>
      <w:r w:rsidRPr="00A23D81">
        <w:rPr>
          <w:rFonts w:asciiTheme="minorHAnsi" w:hAnsiTheme="minorHAnsi" w:cstheme="minorHAnsi"/>
          <w:b/>
          <w:sz w:val="36"/>
          <w:szCs w:val="36"/>
        </w:rPr>
        <w:t>combined with generally less</w:t>
      </w:r>
      <w:r w:rsidR="003D37FE" w:rsidRPr="00A23D81">
        <w:rPr>
          <w:rFonts w:asciiTheme="minorHAnsi" w:hAnsiTheme="minorHAnsi" w:cstheme="minorHAnsi"/>
          <w:b/>
          <w:sz w:val="36"/>
          <w:szCs w:val="36"/>
        </w:rPr>
        <w:t xml:space="preserve"> air travel</w:t>
      </w:r>
      <w:r w:rsidRPr="00A23D81">
        <w:rPr>
          <w:rFonts w:asciiTheme="minorHAnsi" w:hAnsiTheme="minorHAnsi" w:cstheme="minorHAnsi"/>
          <w:b/>
          <w:sz w:val="36"/>
          <w:szCs w:val="36"/>
        </w:rPr>
        <w:t xml:space="preserve"> </w:t>
      </w:r>
      <w:proofErr w:type="gramStart"/>
      <w:r w:rsidRPr="00A23D81">
        <w:rPr>
          <w:rFonts w:asciiTheme="minorHAnsi" w:hAnsiTheme="minorHAnsi" w:cstheme="minorHAnsi"/>
          <w:b/>
          <w:sz w:val="36"/>
          <w:szCs w:val="36"/>
        </w:rPr>
        <w:t>as a result of</w:t>
      </w:r>
      <w:proofErr w:type="gramEnd"/>
      <w:r w:rsidRPr="00A23D81">
        <w:rPr>
          <w:rFonts w:asciiTheme="minorHAnsi" w:hAnsiTheme="minorHAnsi" w:cstheme="minorHAnsi"/>
          <w:b/>
          <w:sz w:val="36"/>
          <w:szCs w:val="36"/>
        </w:rPr>
        <w:t xml:space="preserve"> ongoing </w:t>
      </w:r>
      <w:r w:rsidR="003D37FE" w:rsidRPr="00A23D81">
        <w:rPr>
          <w:rFonts w:asciiTheme="minorHAnsi" w:hAnsiTheme="minorHAnsi" w:cstheme="minorHAnsi"/>
          <w:b/>
          <w:sz w:val="36"/>
          <w:szCs w:val="36"/>
        </w:rPr>
        <w:t xml:space="preserve">pandemic </w:t>
      </w:r>
      <w:r w:rsidRPr="00A23D81">
        <w:rPr>
          <w:rFonts w:asciiTheme="minorHAnsi" w:hAnsiTheme="minorHAnsi" w:cstheme="minorHAnsi"/>
          <w:b/>
          <w:sz w:val="36"/>
          <w:szCs w:val="36"/>
        </w:rPr>
        <w:t xml:space="preserve">restrictions </w:t>
      </w:r>
      <w:r w:rsidR="003D37FE" w:rsidRPr="00A23D81">
        <w:rPr>
          <w:rFonts w:asciiTheme="minorHAnsi" w:hAnsiTheme="minorHAnsi" w:cstheme="minorHAnsi"/>
          <w:b/>
          <w:sz w:val="36"/>
          <w:szCs w:val="36"/>
        </w:rPr>
        <w:t>may have played a part.</w:t>
      </w:r>
      <w:r w:rsidRPr="00A23D81">
        <w:rPr>
          <w:rFonts w:asciiTheme="minorHAnsi" w:hAnsiTheme="minorHAnsi" w:cstheme="minorHAnsi"/>
          <w:b/>
          <w:sz w:val="36"/>
          <w:szCs w:val="36"/>
        </w:rPr>
        <w:t xml:space="preserve"> But in an interview with Phys.Org online, P</w:t>
      </w:r>
      <w:r w:rsidR="003D37FE" w:rsidRPr="00A23D81">
        <w:rPr>
          <w:rFonts w:asciiTheme="minorHAnsi" w:hAnsiTheme="minorHAnsi" w:cstheme="minorHAnsi"/>
          <w:b/>
          <w:sz w:val="36"/>
          <w:szCs w:val="36"/>
        </w:rPr>
        <w:t>rofessor of Earth Sciences at Royal Holloway University</w:t>
      </w:r>
      <w:r w:rsidRPr="00A23D81">
        <w:rPr>
          <w:rFonts w:asciiTheme="minorHAnsi" w:hAnsiTheme="minorHAnsi" w:cstheme="minorHAnsi"/>
          <w:b/>
          <w:sz w:val="36"/>
          <w:szCs w:val="36"/>
        </w:rPr>
        <w:t xml:space="preserve">, </w:t>
      </w:r>
      <w:r w:rsidRPr="00A23D81">
        <w:rPr>
          <w:rFonts w:asciiTheme="minorHAnsi" w:hAnsiTheme="minorHAnsi" w:cstheme="minorHAnsi"/>
          <w:b/>
          <w:sz w:val="36"/>
          <w:szCs w:val="36"/>
        </w:rPr>
        <w:t>Euan Nisbet</w:t>
      </w:r>
      <w:r w:rsidR="003D37FE" w:rsidRPr="00A23D81">
        <w:rPr>
          <w:rFonts w:asciiTheme="minorHAnsi" w:hAnsiTheme="minorHAnsi" w:cstheme="minorHAnsi"/>
          <w:b/>
          <w:sz w:val="36"/>
          <w:szCs w:val="36"/>
        </w:rPr>
        <w:t xml:space="preserve">, said </w:t>
      </w:r>
    </w:p>
    <w:p w14:paraId="5562FF6B" w14:textId="77777777" w:rsidR="003D37FE" w:rsidRPr="00A23D81" w:rsidRDefault="003D37FE" w:rsidP="003D37FE">
      <w:pPr>
        <w:pStyle w:val="NormalWeb"/>
        <w:shd w:val="clear" w:color="auto" w:fill="FFFFFF"/>
        <w:spacing w:before="0" w:beforeAutospacing="0"/>
        <w:rPr>
          <w:rFonts w:asciiTheme="minorHAnsi" w:hAnsiTheme="minorHAnsi" w:cstheme="minorHAnsi"/>
          <w:b/>
          <w:sz w:val="36"/>
          <w:szCs w:val="36"/>
        </w:rPr>
      </w:pPr>
      <w:r w:rsidRPr="00A23D81">
        <w:rPr>
          <w:rFonts w:asciiTheme="minorHAnsi" w:hAnsiTheme="minorHAnsi" w:cstheme="minorHAnsi"/>
          <w:b/>
          <w:sz w:val="36"/>
          <w:szCs w:val="36"/>
        </w:rPr>
        <w:t>"As yet we don't have detailed studies but something very dramatic seems to be going on."</w:t>
      </w:r>
    </w:p>
    <w:p w14:paraId="372A58DB" w14:textId="6F665EB9" w:rsidR="00B67341" w:rsidRDefault="00A23D81" w:rsidP="00A31052">
      <w:pPr>
        <w:pStyle w:val="NormalWeb"/>
        <w:rPr>
          <w:rFonts w:asciiTheme="minorHAnsi" w:eastAsia="Calibri" w:hAnsiTheme="minorHAnsi" w:cstheme="minorHAnsi"/>
          <w:b/>
          <w:sz w:val="36"/>
          <w:szCs w:val="36"/>
        </w:rPr>
      </w:pPr>
      <w:r w:rsidRPr="002E16EC">
        <w:rPr>
          <w:rFonts w:asciiTheme="minorHAnsi" w:eastAsia="Calibri" w:hAnsiTheme="minorHAnsi" w:cstheme="minorHAnsi"/>
          <w:b/>
          <w:sz w:val="36"/>
          <w:szCs w:val="36"/>
        </w:rPr>
        <w:t xml:space="preserve">And there are quite a few climate researchers who think that </w:t>
      </w:r>
      <w:r w:rsidR="008F3F6E">
        <w:rPr>
          <w:rFonts w:asciiTheme="minorHAnsi" w:eastAsia="Calibri" w:hAnsiTheme="minorHAnsi" w:cstheme="minorHAnsi"/>
          <w:b/>
          <w:sz w:val="36"/>
          <w:szCs w:val="36"/>
        </w:rPr>
        <w:t xml:space="preserve">that  ‘very </w:t>
      </w:r>
      <w:r w:rsidRPr="002E16EC">
        <w:rPr>
          <w:rFonts w:asciiTheme="minorHAnsi" w:eastAsia="Calibri" w:hAnsiTheme="minorHAnsi" w:cstheme="minorHAnsi"/>
          <w:b/>
          <w:sz w:val="36"/>
          <w:szCs w:val="36"/>
        </w:rPr>
        <w:t>dramatic’ thing may well the waking of a potentially catastrophic sleeping giant up in the arctic circle. We looked at the effects of thawing permafrost a few months ago</w:t>
      </w:r>
      <w:r w:rsidR="00C64DA2">
        <w:rPr>
          <w:rFonts w:asciiTheme="minorHAnsi" w:eastAsia="Calibri" w:hAnsiTheme="minorHAnsi" w:cstheme="minorHAnsi"/>
          <w:b/>
          <w:sz w:val="36"/>
          <w:szCs w:val="36"/>
        </w:rPr>
        <w:t xml:space="preserve"> in a video featuring this</w:t>
      </w:r>
      <w:r w:rsidRPr="002E16EC">
        <w:rPr>
          <w:rFonts w:asciiTheme="minorHAnsi" w:eastAsia="Calibri" w:hAnsiTheme="minorHAnsi" w:cstheme="minorHAnsi"/>
          <w:b/>
          <w:sz w:val="36"/>
          <w:szCs w:val="36"/>
        </w:rPr>
        <w:t xml:space="preserve"> beautifully illustrated interactive </w:t>
      </w:r>
      <w:r w:rsidR="00C64DA2">
        <w:rPr>
          <w:rFonts w:asciiTheme="minorHAnsi" w:eastAsia="Calibri" w:hAnsiTheme="minorHAnsi" w:cstheme="minorHAnsi"/>
          <w:b/>
          <w:sz w:val="36"/>
          <w:szCs w:val="36"/>
        </w:rPr>
        <w:t xml:space="preserve">website </w:t>
      </w:r>
      <w:r w:rsidRPr="002E16EC">
        <w:rPr>
          <w:rFonts w:asciiTheme="minorHAnsi" w:eastAsia="Calibri" w:hAnsiTheme="minorHAnsi" w:cstheme="minorHAnsi"/>
          <w:b/>
          <w:sz w:val="36"/>
          <w:szCs w:val="36"/>
        </w:rPr>
        <w:t>created by the graphics team at Reuters</w:t>
      </w:r>
      <w:r w:rsidR="002E16EC" w:rsidRPr="002E16EC">
        <w:rPr>
          <w:rFonts w:asciiTheme="minorHAnsi" w:eastAsia="Calibri" w:hAnsiTheme="minorHAnsi" w:cstheme="minorHAnsi"/>
          <w:b/>
          <w:sz w:val="36"/>
          <w:szCs w:val="36"/>
        </w:rPr>
        <w:t>. You can click up there to jump back to that video, and I’ll leave a link in the description to the interactive Reuters site, which is well worth a look if you get the chance.</w:t>
      </w:r>
    </w:p>
    <w:p w14:paraId="5F28CBAA" w14:textId="40B75B92" w:rsidR="002E16EC" w:rsidRPr="00C64DA2" w:rsidRDefault="002E16EC" w:rsidP="002E16EC">
      <w:pPr>
        <w:spacing w:after="200" w:line="276" w:lineRule="auto"/>
        <w:rPr>
          <w:rFonts w:ascii="Calibri" w:eastAsia="Calibri" w:hAnsi="Calibri" w:cs="Calibri"/>
          <w:b/>
          <w:bCs/>
          <w:sz w:val="36"/>
          <w:szCs w:val="36"/>
        </w:rPr>
      </w:pPr>
      <w:r w:rsidRPr="00C64DA2">
        <w:rPr>
          <w:rFonts w:ascii="Calibri" w:eastAsia="Calibri" w:hAnsi="Calibri" w:cs="Calibri"/>
          <w:b/>
          <w:bCs/>
          <w:sz w:val="36"/>
          <w:szCs w:val="36"/>
        </w:rPr>
        <w:t xml:space="preserve">About two thirds of the circumference </w:t>
      </w:r>
      <w:r w:rsidR="00C64DA2" w:rsidRPr="00C64DA2">
        <w:rPr>
          <w:rFonts w:ascii="Calibri" w:eastAsia="Calibri" w:hAnsi="Calibri" w:cs="Calibri"/>
          <w:b/>
          <w:bCs/>
          <w:sz w:val="36"/>
          <w:szCs w:val="36"/>
        </w:rPr>
        <w:t xml:space="preserve">of the Arctic Circle </w:t>
      </w:r>
      <w:r w:rsidRPr="00C64DA2">
        <w:rPr>
          <w:rFonts w:ascii="Calibri" w:eastAsia="Calibri" w:hAnsi="Calibri" w:cs="Calibri"/>
          <w:b/>
          <w:bCs/>
          <w:sz w:val="36"/>
          <w:szCs w:val="36"/>
        </w:rPr>
        <w:t>is basically</w:t>
      </w:r>
      <w:r w:rsidR="00C64DA2" w:rsidRPr="00C64DA2">
        <w:rPr>
          <w:rFonts w:ascii="Calibri" w:eastAsia="Calibri" w:hAnsi="Calibri" w:cs="Calibri"/>
          <w:b/>
          <w:bCs/>
          <w:sz w:val="36"/>
          <w:szCs w:val="36"/>
        </w:rPr>
        <w:t xml:space="preserve"> </w:t>
      </w:r>
      <w:r w:rsidRPr="00C64DA2">
        <w:rPr>
          <w:rFonts w:ascii="Calibri" w:eastAsia="Calibri" w:hAnsi="Calibri" w:cs="Calibri"/>
          <w:b/>
          <w:bCs/>
          <w:sz w:val="36"/>
          <w:szCs w:val="36"/>
        </w:rPr>
        <w:t>Russia</w:t>
      </w:r>
      <w:r w:rsidR="00C64DA2" w:rsidRPr="00C64DA2">
        <w:rPr>
          <w:rFonts w:ascii="Calibri" w:eastAsia="Calibri" w:hAnsi="Calibri" w:cs="Calibri"/>
          <w:b/>
          <w:bCs/>
          <w:sz w:val="36"/>
          <w:szCs w:val="36"/>
        </w:rPr>
        <w:t xml:space="preserve">, </w:t>
      </w:r>
      <w:proofErr w:type="gramStart"/>
      <w:r w:rsidR="00C64DA2" w:rsidRPr="00C64DA2">
        <w:rPr>
          <w:rFonts w:ascii="Calibri" w:eastAsia="Calibri" w:hAnsi="Calibri" w:cs="Calibri"/>
          <w:b/>
          <w:bCs/>
          <w:sz w:val="36"/>
          <w:szCs w:val="36"/>
        </w:rPr>
        <w:t>Canada</w:t>
      </w:r>
      <w:proofErr w:type="gramEnd"/>
      <w:r w:rsidR="00C64DA2" w:rsidRPr="00C64DA2">
        <w:rPr>
          <w:rFonts w:ascii="Calibri" w:eastAsia="Calibri" w:hAnsi="Calibri" w:cs="Calibri"/>
          <w:b/>
          <w:bCs/>
          <w:sz w:val="36"/>
          <w:szCs w:val="36"/>
        </w:rPr>
        <w:t xml:space="preserve"> and Alaska, much of which is covered in permafrost that for thousands of years has locked up more than three times as much carbon </w:t>
      </w:r>
      <w:r w:rsidR="00C64DA2">
        <w:rPr>
          <w:rFonts w:ascii="Calibri" w:eastAsia="Calibri" w:hAnsi="Calibri" w:cs="Calibri"/>
          <w:b/>
          <w:bCs/>
          <w:sz w:val="36"/>
          <w:szCs w:val="36"/>
        </w:rPr>
        <w:t>as</w:t>
      </w:r>
      <w:r w:rsidR="00C64DA2" w:rsidRPr="00C64DA2">
        <w:rPr>
          <w:rFonts w:ascii="Calibri" w:eastAsia="Calibri" w:hAnsi="Calibri" w:cs="Calibri"/>
          <w:b/>
          <w:bCs/>
          <w:sz w:val="36"/>
          <w:szCs w:val="36"/>
        </w:rPr>
        <w:t xml:space="preserve"> all the trees on the planet</w:t>
      </w:r>
      <w:r w:rsidR="00C64DA2">
        <w:rPr>
          <w:rFonts w:ascii="Calibri" w:eastAsia="Calibri" w:hAnsi="Calibri" w:cs="Calibri"/>
          <w:b/>
          <w:bCs/>
          <w:sz w:val="36"/>
          <w:szCs w:val="36"/>
        </w:rPr>
        <w:t>.</w:t>
      </w:r>
      <w:r w:rsidR="00090E60">
        <w:rPr>
          <w:rFonts w:ascii="Calibri" w:eastAsia="Calibri" w:hAnsi="Calibri" w:cs="Calibri"/>
          <w:b/>
          <w:bCs/>
          <w:sz w:val="36"/>
          <w:szCs w:val="36"/>
        </w:rPr>
        <w:t xml:space="preserve"> But the Arctic is warming at least three time faster than the global average and that’s causing permafrost to start thawing out in many regions, which means all the infrastructure like roads and houses that has been built on top of it is now subsiding. That’s a big enough </w:t>
      </w:r>
      <w:proofErr w:type="gramStart"/>
      <w:r w:rsidR="00090E60">
        <w:rPr>
          <w:rFonts w:ascii="Calibri" w:eastAsia="Calibri" w:hAnsi="Calibri" w:cs="Calibri"/>
          <w:b/>
          <w:bCs/>
          <w:sz w:val="36"/>
          <w:szCs w:val="36"/>
        </w:rPr>
        <w:t>challenge in itself</w:t>
      </w:r>
      <w:proofErr w:type="gramEnd"/>
      <w:r w:rsidR="00391C65">
        <w:rPr>
          <w:rFonts w:ascii="Calibri" w:eastAsia="Calibri" w:hAnsi="Calibri" w:cs="Calibri"/>
          <w:b/>
          <w:bCs/>
          <w:sz w:val="36"/>
          <w:szCs w:val="36"/>
        </w:rPr>
        <w:t>.</w:t>
      </w:r>
      <w:r w:rsidR="00391C65" w:rsidRPr="00391C65">
        <w:t xml:space="preserve"> </w:t>
      </w:r>
      <w:r w:rsidR="00391C65" w:rsidRPr="00391C65">
        <w:rPr>
          <w:rFonts w:ascii="Calibri" w:eastAsia="Calibri" w:hAnsi="Calibri" w:cs="Calibri"/>
          <w:b/>
          <w:bCs/>
          <w:sz w:val="36"/>
          <w:szCs w:val="36"/>
        </w:rPr>
        <w:t xml:space="preserve">According  to a 2018 study in Nature, sixty-nine percent of all arctic infrastructure </w:t>
      </w:r>
      <w:r w:rsidR="00391C65" w:rsidRPr="00391C65">
        <w:rPr>
          <w:rFonts w:ascii="Calibri" w:eastAsia="Calibri" w:hAnsi="Calibri" w:cs="Calibri"/>
          <w:b/>
          <w:bCs/>
          <w:sz w:val="36"/>
          <w:szCs w:val="36"/>
        </w:rPr>
        <w:lastRenderedPageBreak/>
        <w:t>could be at risk of damage by mid-century due to thawing permafrost.  And those areas have more than 3.6 million inhabitants.</w:t>
      </w:r>
      <w:r w:rsidR="00090E60">
        <w:rPr>
          <w:rFonts w:ascii="Calibri" w:eastAsia="Calibri" w:hAnsi="Calibri" w:cs="Calibri"/>
          <w:b/>
          <w:bCs/>
          <w:sz w:val="36"/>
          <w:szCs w:val="36"/>
        </w:rPr>
        <w:t xml:space="preserve"> </w:t>
      </w:r>
      <w:r w:rsidR="00391C65">
        <w:rPr>
          <w:rFonts w:ascii="Calibri" w:eastAsia="Calibri" w:hAnsi="Calibri" w:cs="Calibri"/>
          <w:b/>
          <w:bCs/>
          <w:sz w:val="36"/>
          <w:szCs w:val="36"/>
        </w:rPr>
        <w:t>B</w:t>
      </w:r>
      <w:r w:rsidR="00090E60">
        <w:rPr>
          <w:rFonts w:ascii="Calibri" w:eastAsia="Calibri" w:hAnsi="Calibri" w:cs="Calibri"/>
          <w:b/>
          <w:bCs/>
          <w:sz w:val="36"/>
          <w:szCs w:val="36"/>
        </w:rPr>
        <w:t xml:space="preserve">ut </w:t>
      </w:r>
      <w:r w:rsidR="00391C65">
        <w:rPr>
          <w:rFonts w:ascii="Calibri" w:eastAsia="Calibri" w:hAnsi="Calibri" w:cs="Calibri"/>
          <w:b/>
          <w:bCs/>
          <w:sz w:val="36"/>
          <w:szCs w:val="36"/>
        </w:rPr>
        <w:t>it’s the methane release that really has the scientists worried. P</w:t>
      </w:r>
      <w:r w:rsidR="00090E60">
        <w:rPr>
          <w:rFonts w:ascii="Calibri" w:eastAsia="Calibri" w:hAnsi="Calibri" w:cs="Calibri"/>
          <w:b/>
          <w:bCs/>
          <w:sz w:val="36"/>
          <w:szCs w:val="36"/>
        </w:rPr>
        <w:t xml:space="preserve">ermafrost contains organic matter from dead plants and animals and as it </w:t>
      </w:r>
      <w:r w:rsidR="00190346">
        <w:rPr>
          <w:rFonts w:ascii="Calibri" w:eastAsia="Calibri" w:hAnsi="Calibri" w:cs="Calibri"/>
          <w:b/>
          <w:bCs/>
          <w:sz w:val="36"/>
          <w:szCs w:val="36"/>
        </w:rPr>
        <w:t>thaws out</w:t>
      </w:r>
      <w:r w:rsidR="00090E60">
        <w:rPr>
          <w:rFonts w:ascii="Calibri" w:eastAsia="Calibri" w:hAnsi="Calibri" w:cs="Calibri"/>
          <w:b/>
          <w:bCs/>
          <w:sz w:val="36"/>
          <w:szCs w:val="36"/>
        </w:rPr>
        <w:t xml:space="preserve">, microbes start digesting the newly available material, and that process releases massive quantities of methane into the atmosphere. </w:t>
      </w:r>
    </w:p>
    <w:p w14:paraId="6B88A19A" w14:textId="3D4B3A1A" w:rsidR="003D37FE" w:rsidRDefault="00C64DA2" w:rsidP="00391C65">
      <w:pPr>
        <w:pStyle w:val="NormalWeb"/>
        <w:rPr>
          <w:rFonts w:asciiTheme="minorHAnsi" w:hAnsiTheme="minorHAnsi" w:cstheme="minorHAnsi"/>
          <w:b/>
          <w:sz w:val="36"/>
          <w:szCs w:val="36"/>
          <w:shd w:val="clear" w:color="auto" w:fill="FFFFFF"/>
        </w:rPr>
      </w:pPr>
      <w:r>
        <w:rPr>
          <w:rFonts w:asciiTheme="minorHAnsi" w:eastAsia="Calibri" w:hAnsiTheme="minorHAnsi" w:cstheme="minorHAnsi"/>
          <w:b/>
          <w:sz w:val="36"/>
          <w:szCs w:val="36"/>
        </w:rPr>
        <w:t xml:space="preserve">This NASA article, published in September twenty-twenty-two </w:t>
      </w:r>
      <w:proofErr w:type="gramStart"/>
      <w:r>
        <w:rPr>
          <w:rFonts w:asciiTheme="minorHAnsi" w:eastAsia="Calibri" w:hAnsiTheme="minorHAnsi" w:cstheme="minorHAnsi"/>
          <w:b/>
          <w:sz w:val="36"/>
          <w:szCs w:val="36"/>
        </w:rPr>
        <w:t>took a look</w:t>
      </w:r>
      <w:proofErr w:type="gramEnd"/>
      <w:r>
        <w:rPr>
          <w:rFonts w:asciiTheme="minorHAnsi" w:eastAsia="Calibri" w:hAnsiTheme="minorHAnsi" w:cstheme="minorHAnsi"/>
          <w:b/>
          <w:sz w:val="36"/>
          <w:szCs w:val="36"/>
        </w:rPr>
        <w:t xml:space="preserve"> at the phenomenon of thermokarst lakes</w:t>
      </w:r>
      <w:r w:rsidR="00391C65">
        <w:rPr>
          <w:rFonts w:asciiTheme="minorHAnsi" w:eastAsia="Calibri" w:hAnsiTheme="minorHAnsi" w:cstheme="minorHAnsi"/>
          <w:b/>
          <w:sz w:val="36"/>
          <w:szCs w:val="36"/>
        </w:rPr>
        <w:t xml:space="preserve"> in Alaska,</w:t>
      </w:r>
      <w:r>
        <w:rPr>
          <w:rFonts w:asciiTheme="minorHAnsi" w:eastAsia="Calibri" w:hAnsiTheme="minorHAnsi" w:cstheme="minorHAnsi"/>
          <w:b/>
          <w:sz w:val="36"/>
          <w:szCs w:val="36"/>
        </w:rPr>
        <w:t xml:space="preserve"> which form as permafrost thaws out.</w:t>
      </w:r>
      <w:r w:rsidR="00391C65">
        <w:rPr>
          <w:rFonts w:asciiTheme="minorHAnsi" w:eastAsia="Calibri" w:hAnsiTheme="minorHAnsi" w:cstheme="minorHAnsi"/>
          <w:b/>
          <w:sz w:val="36"/>
          <w:szCs w:val="36"/>
        </w:rPr>
        <w:t xml:space="preserve"> </w:t>
      </w:r>
      <w:r w:rsidR="00E328FB">
        <w:rPr>
          <w:rFonts w:asciiTheme="minorHAnsi" w:eastAsia="Calibri" w:hAnsiTheme="minorHAnsi" w:cstheme="minorHAnsi"/>
          <w:b/>
          <w:sz w:val="36"/>
          <w:szCs w:val="36"/>
        </w:rPr>
        <w:t xml:space="preserve">The state has millions of these things, most of which are extremely old and </w:t>
      </w:r>
      <w:r w:rsidR="00190346">
        <w:rPr>
          <w:rFonts w:asciiTheme="minorHAnsi" w:eastAsia="Calibri" w:hAnsiTheme="minorHAnsi" w:cstheme="minorHAnsi"/>
          <w:b/>
          <w:sz w:val="36"/>
          <w:szCs w:val="36"/>
        </w:rPr>
        <w:t xml:space="preserve">which </w:t>
      </w:r>
      <w:r w:rsidR="00E328FB">
        <w:rPr>
          <w:rFonts w:asciiTheme="minorHAnsi" w:eastAsia="Calibri" w:hAnsiTheme="minorHAnsi" w:cstheme="minorHAnsi"/>
          <w:b/>
          <w:sz w:val="36"/>
          <w:szCs w:val="36"/>
        </w:rPr>
        <w:t xml:space="preserve">long ago released any trapped methane. But newer lakes are now forming more and more rapidly every year. </w:t>
      </w:r>
      <w:r w:rsidR="00391C65">
        <w:rPr>
          <w:rFonts w:asciiTheme="minorHAnsi" w:eastAsia="Calibri" w:hAnsiTheme="minorHAnsi" w:cstheme="minorHAnsi"/>
          <w:b/>
          <w:sz w:val="36"/>
          <w:szCs w:val="36"/>
        </w:rPr>
        <w:t xml:space="preserve">NASA is conducting a research program that they call the Arctic-Boreal Vulnerability Experiment, or </w:t>
      </w:r>
      <w:proofErr w:type="spellStart"/>
      <w:r w:rsidR="00391C65">
        <w:rPr>
          <w:rFonts w:asciiTheme="minorHAnsi" w:eastAsia="Calibri" w:hAnsiTheme="minorHAnsi" w:cstheme="minorHAnsi"/>
          <w:b/>
          <w:sz w:val="36"/>
          <w:szCs w:val="36"/>
        </w:rPr>
        <w:t>ABoVE</w:t>
      </w:r>
      <w:proofErr w:type="spellEnd"/>
      <w:r w:rsidR="00391C65">
        <w:rPr>
          <w:rFonts w:asciiTheme="minorHAnsi" w:eastAsia="Calibri" w:hAnsiTheme="minorHAnsi" w:cstheme="minorHAnsi"/>
          <w:b/>
          <w:sz w:val="36"/>
          <w:szCs w:val="36"/>
        </w:rPr>
        <w:t xml:space="preserve">, </w:t>
      </w:r>
      <w:proofErr w:type="gramStart"/>
      <w:r w:rsidR="00391C65">
        <w:rPr>
          <w:rFonts w:asciiTheme="minorHAnsi" w:eastAsia="Calibri" w:hAnsiTheme="minorHAnsi" w:cstheme="minorHAnsi"/>
          <w:b/>
          <w:sz w:val="36"/>
          <w:szCs w:val="36"/>
        </w:rPr>
        <w:t>in an attempt to</w:t>
      </w:r>
      <w:proofErr w:type="gramEnd"/>
      <w:r w:rsidR="00391C65">
        <w:rPr>
          <w:rFonts w:asciiTheme="minorHAnsi" w:eastAsia="Calibri" w:hAnsiTheme="minorHAnsi" w:cstheme="minorHAnsi"/>
          <w:b/>
          <w:sz w:val="36"/>
          <w:szCs w:val="36"/>
        </w:rPr>
        <w:t xml:space="preserve"> gain a greater understanding of how these lakes form and how they affect the atmosphere. It seems that </w:t>
      </w:r>
      <w:r w:rsidR="003D37FE" w:rsidRPr="00391C65">
        <w:rPr>
          <w:rFonts w:asciiTheme="minorHAnsi" w:hAnsiTheme="minorHAnsi" w:cstheme="minorHAnsi"/>
          <w:b/>
          <w:sz w:val="36"/>
          <w:szCs w:val="36"/>
        </w:rPr>
        <w:t xml:space="preserve">permafrost thaw can </w:t>
      </w:r>
      <w:r w:rsidR="00391C65" w:rsidRPr="00391C65">
        <w:rPr>
          <w:rFonts w:asciiTheme="minorHAnsi" w:hAnsiTheme="minorHAnsi" w:cstheme="minorHAnsi"/>
          <w:b/>
          <w:sz w:val="36"/>
          <w:szCs w:val="36"/>
        </w:rPr>
        <w:t xml:space="preserve">occasionally </w:t>
      </w:r>
      <w:r w:rsidR="003D37FE" w:rsidRPr="00391C65">
        <w:rPr>
          <w:rFonts w:asciiTheme="minorHAnsi" w:hAnsiTheme="minorHAnsi" w:cstheme="minorHAnsi"/>
          <w:b/>
          <w:sz w:val="36"/>
          <w:szCs w:val="36"/>
        </w:rPr>
        <w:t>form ‘chimneys’ under lakes that allow methane and other gases</w:t>
      </w:r>
      <w:r w:rsidR="00391C65" w:rsidRPr="00391C65">
        <w:rPr>
          <w:rFonts w:asciiTheme="minorHAnsi" w:hAnsiTheme="minorHAnsi" w:cstheme="minorHAnsi"/>
          <w:b/>
          <w:sz w:val="36"/>
          <w:szCs w:val="36"/>
        </w:rPr>
        <w:t xml:space="preserve"> that were </w:t>
      </w:r>
      <w:r w:rsidR="003D37FE" w:rsidRPr="00391C65">
        <w:rPr>
          <w:rFonts w:asciiTheme="minorHAnsi" w:hAnsiTheme="minorHAnsi" w:cstheme="minorHAnsi"/>
          <w:b/>
          <w:sz w:val="36"/>
          <w:szCs w:val="36"/>
        </w:rPr>
        <w:t>previously trapped deep underground to escape. Th</w:t>
      </w:r>
      <w:r w:rsidR="00391C65" w:rsidRPr="00391C65">
        <w:rPr>
          <w:rFonts w:asciiTheme="minorHAnsi" w:hAnsiTheme="minorHAnsi" w:cstheme="minorHAnsi"/>
          <w:b/>
          <w:sz w:val="36"/>
          <w:szCs w:val="36"/>
        </w:rPr>
        <w:t xml:space="preserve">ose </w:t>
      </w:r>
      <w:r w:rsidR="003D37FE" w:rsidRPr="00391C65">
        <w:rPr>
          <w:rFonts w:asciiTheme="minorHAnsi" w:hAnsiTheme="minorHAnsi" w:cstheme="minorHAnsi"/>
          <w:b/>
          <w:sz w:val="36"/>
          <w:szCs w:val="36"/>
        </w:rPr>
        <w:t>gases bubble up to the lake surface and release into the atmosphere. As the lake freezes in the winter, the </w:t>
      </w:r>
      <w:r w:rsidR="00391C65" w:rsidRPr="00391C65">
        <w:rPr>
          <w:rFonts w:asciiTheme="minorHAnsi" w:hAnsiTheme="minorHAnsi" w:cstheme="minorHAnsi"/>
          <w:b/>
          <w:sz w:val="36"/>
          <w:szCs w:val="36"/>
        </w:rPr>
        <w:t xml:space="preserve">gas </w:t>
      </w:r>
      <w:hyperlink r:id="rId6" w:history="1">
        <w:r w:rsidR="003D37FE" w:rsidRPr="00391C65">
          <w:rPr>
            <w:rStyle w:val="Hyperlink"/>
            <w:rFonts w:asciiTheme="minorHAnsi" w:hAnsiTheme="minorHAnsi" w:cstheme="minorHAnsi"/>
            <w:b/>
            <w:color w:val="auto"/>
            <w:sz w:val="36"/>
            <w:szCs w:val="36"/>
            <w:u w:val="none"/>
          </w:rPr>
          <w:t>bubbles can prevent ice</w:t>
        </w:r>
      </w:hyperlink>
      <w:r w:rsidR="003D37FE" w:rsidRPr="00391C65">
        <w:rPr>
          <w:rFonts w:asciiTheme="minorHAnsi" w:hAnsiTheme="minorHAnsi" w:cstheme="minorHAnsi"/>
          <w:b/>
          <w:sz w:val="36"/>
          <w:szCs w:val="36"/>
        </w:rPr>
        <w:t xml:space="preserve"> </w:t>
      </w:r>
      <w:hyperlink r:id="rId7" w:history="1">
        <w:r w:rsidR="003D37FE" w:rsidRPr="00391C65">
          <w:rPr>
            <w:rStyle w:val="Hyperlink"/>
            <w:rFonts w:asciiTheme="minorHAnsi" w:hAnsiTheme="minorHAnsi" w:cstheme="minorHAnsi"/>
            <w:b/>
            <w:color w:val="auto"/>
            <w:sz w:val="36"/>
            <w:szCs w:val="36"/>
            <w:shd w:val="clear" w:color="auto" w:fill="FFFFFF"/>
          </w:rPr>
          <w:t>from forming</w:t>
        </w:r>
      </w:hyperlink>
      <w:r w:rsidR="00391C65" w:rsidRPr="00391C65">
        <w:rPr>
          <w:rFonts w:asciiTheme="minorHAnsi" w:hAnsiTheme="minorHAnsi" w:cstheme="minorHAnsi"/>
          <w:b/>
          <w:sz w:val="36"/>
          <w:szCs w:val="36"/>
        </w:rPr>
        <w:t>,</w:t>
      </w:r>
      <w:r w:rsidR="003D37FE" w:rsidRPr="00391C65">
        <w:rPr>
          <w:rFonts w:asciiTheme="minorHAnsi" w:hAnsiTheme="minorHAnsi" w:cstheme="minorHAnsi"/>
          <w:b/>
          <w:sz w:val="36"/>
          <w:szCs w:val="36"/>
          <w:shd w:val="clear" w:color="auto" w:fill="FFFFFF"/>
        </w:rPr>
        <w:t> and create pockets of open water that continue emitting methane throughout the season.</w:t>
      </w:r>
    </w:p>
    <w:p w14:paraId="230ADC82" w14:textId="51EA4EB3" w:rsidR="00E328FB" w:rsidRPr="00372FE2" w:rsidRDefault="00E328FB" w:rsidP="00372FE2">
      <w:pPr>
        <w:spacing w:after="200" w:line="276" w:lineRule="auto"/>
        <w:rPr>
          <w:rFonts w:ascii="Calibri" w:eastAsia="Calibri" w:hAnsi="Calibri" w:cs="Calibri"/>
          <w:b/>
          <w:bCs/>
          <w:sz w:val="36"/>
          <w:szCs w:val="36"/>
        </w:rPr>
      </w:pPr>
      <w:r w:rsidRPr="00372FE2">
        <w:rPr>
          <w:rFonts w:cstheme="minorHAnsi"/>
          <w:b/>
          <w:sz w:val="36"/>
          <w:szCs w:val="36"/>
          <w:shd w:val="clear" w:color="auto" w:fill="FFFFFF"/>
        </w:rPr>
        <w:t>O</w:t>
      </w:r>
      <w:r w:rsidR="00391C65" w:rsidRPr="00372FE2">
        <w:rPr>
          <w:rFonts w:cstheme="minorHAnsi"/>
          <w:b/>
          <w:sz w:val="36"/>
          <w:szCs w:val="36"/>
          <w:shd w:val="clear" w:color="auto" w:fill="FFFFFF"/>
        </w:rPr>
        <w:t>ver</w:t>
      </w:r>
      <w:r w:rsidR="00391C65" w:rsidRPr="00372FE2">
        <w:rPr>
          <w:rFonts w:ascii="Calibri" w:eastAsia="Calibri" w:hAnsi="Calibri" w:cs="Calibri"/>
          <w:b/>
          <w:bCs/>
          <w:sz w:val="36"/>
          <w:szCs w:val="36"/>
        </w:rPr>
        <w:t xml:space="preserve"> in the </w:t>
      </w:r>
      <w:proofErr w:type="gramStart"/>
      <w:r w:rsidR="00391C65" w:rsidRPr="00372FE2">
        <w:rPr>
          <w:rFonts w:ascii="Calibri" w:eastAsia="Calibri" w:hAnsi="Calibri" w:cs="Calibri"/>
          <w:b/>
          <w:bCs/>
          <w:sz w:val="36"/>
          <w:szCs w:val="36"/>
        </w:rPr>
        <w:t>Laptev sea</w:t>
      </w:r>
      <w:proofErr w:type="gramEnd"/>
      <w:r w:rsidR="00391C65" w:rsidRPr="00372FE2">
        <w:rPr>
          <w:rFonts w:ascii="Calibri" w:eastAsia="Calibri" w:hAnsi="Calibri" w:cs="Calibri"/>
          <w:b/>
          <w:bCs/>
          <w:sz w:val="36"/>
          <w:szCs w:val="36"/>
        </w:rPr>
        <w:t xml:space="preserve"> and the East Siberian Arctic shelf, methane</w:t>
      </w:r>
      <w:r w:rsidR="00372FE2">
        <w:rPr>
          <w:rFonts w:ascii="Calibri" w:eastAsia="Calibri" w:hAnsi="Calibri" w:cs="Calibri"/>
          <w:b/>
          <w:bCs/>
          <w:sz w:val="36"/>
          <w:szCs w:val="36"/>
        </w:rPr>
        <w:t xml:space="preserve"> </w:t>
      </w:r>
      <w:r w:rsidR="00391C65" w:rsidRPr="00372FE2">
        <w:rPr>
          <w:rFonts w:ascii="Calibri" w:eastAsia="Calibri" w:hAnsi="Calibri" w:cs="Calibri"/>
          <w:b/>
          <w:bCs/>
          <w:sz w:val="36"/>
          <w:szCs w:val="36"/>
        </w:rPr>
        <w:t xml:space="preserve">comes in the form of </w:t>
      </w:r>
      <w:r w:rsidRPr="00372FE2">
        <w:rPr>
          <w:rFonts w:ascii="Calibri" w:eastAsia="Calibri" w:hAnsi="Calibri" w:cs="Calibri"/>
          <w:b/>
          <w:bCs/>
          <w:sz w:val="36"/>
          <w:szCs w:val="36"/>
        </w:rPr>
        <w:t xml:space="preserve">underwater </w:t>
      </w:r>
      <w:r w:rsidR="00391C65" w:rsidRPr="00372FE2">
        <w:rPr>
          <w:rFonts w:ascii="Calibri" w:eastAsia="Calibri" w:hAnsi="Calibri" w:cs="Calibri"/>
          <w:b/>
          <w:bCs/>
          <w:sz w:val="36"/>
          <w:szCs w:val="36"/>
        </w:rPr>
        <w:t>hydrates</w:t>
      </w:r>
      <w:r w:rsidRPr="00372FE2">
        <w:rPr>
          <w:rFonts w:ascii="Calibri" w:eastAsia="Calibri" w:hAnsi="Calibri" w:cs="Calibri"/>
          <w:b/>
          <w:bCs/>
          <w:sz w:val="36"/>
          <w:szCs w:val="36"/>
        </w:rPr>
        <w:t>. The w</w:t>
      </w:r>
      <w:r w:rsidR="00391C65" w:rsidRPr="00372FE2">
        <w:rPr>
          <w:rFonts w:ascii="Calibri" w:eastAsia="Calibri" w:hAnsi="Calibri" w:cs="Calibri"/>
          <w:b/>
          <w:bCs/>
          <w:sz w:val="36"/>
          <w:szCs w:val="36"/>
        </w:rPr>
        <w:t>ater</w:t>
      </w:r>
      <w:r w:rsidRPr="00372FE2">
        <w:rPr>
          <w:rFonts w:ascii="Calibri" w:eastAsia="Calibri" w:hAnsi="Calibri" w:cs="Calibri"/>
          <w:b/>
          <w:bCs/>
          <w:sz w:val="36"/>
          <w:szCs w:val="36"/>
        </w:rPr>
        <w:t xml:space="preserve"> here would normally be at or below freezing point, keeping the subsurface permafrost nice and permanent. But </w:t>
      </w:r>
      <w:r w:rsidR="00372FE2">
        <w:rPr>
          <w:rFonts w:ascii="Calibri" w:eastAsia="Calibri" w:hAnsi="Calibri" w:cs="Calibri"/>
          <w:b/>
          <w:bCs/>
          <w:sz w:val="36"/>
          <w:szCs w:val="36"/>
        </w:rPr>
        <w:t xml:space="preserve">in twenty-twenty, Siberian temperatures averaged five degrees warmer than normal between January and June and </w:t>
      </w:r>
      <w:r w:rsidRPr="00372FE2">
        <w:rPr>
          <w:rFonts w:ascii="Calibri" w:eastAsia="Calibri" w:hAnsi="Calibri" w:cs="Calibri"/>
          <w:b/>
          <w:bCs/>
          <w:sz w:val="36"/>
          <w:szCs w:val="36"/>
        </w:rPr>
        <w:t>th</w:t>
      </w:r>
      <w:r w:rsidR="00372FE2">
        <w:rPr>
          <w:rFonts w:ascii="Calibri" w:eastAsia="Calibri" w:hAnsi="Calibri" w:cs="Calibri"/>
          <w:b/>
          <w:bCs/>
          <w:sz w:val="36"/>
          <w:szCs w:val="36"/>
        </w:rPr>
        <w:t>e Arctic shelf</w:t>
      </w:r>
      <w:r w:rsidRPr="00372FE2">
        <w:rPr>
          <w:rFonts w:ascii="Calibri" w:eastAsia="Calibri" w:hAnsi="Calibri" w:cs="Calibri"/>
          <w:b/>
          <w:bCs/>
          <w:sz w:val="36"/>
          <w:szCs w:val="36"/>
        </w:rPr>
        <w:t xml:space="preserve"> waters </w:t>
      </w:r>
      <w:r w:rsidR="00372FE2">
        <w:rPr>
          <w:rFonts w:ascii="Calibri" w:eastAsia="Calibri" w:hAnsi="Calibri" w:cs="Calibri"/>
          <w:b/>
          <w:bCs/>
          <w:sz w:val="36"/>
          <w:szCs w:val="36"/>
        </w:rPr>
        <w:t>were</w:t>
      </w:r>
      <w:r w:rsidRPr="00372FE2">
        <w:rPr>
          <w:rFonts w:ascii="Calibri" w:eastAsia="Calibri" w:hAnsi="Calibri" w:cs="Calibri"/>
          <w:b/>
          <w:bCs/>
          <w:sz w:val="36"/>
          <w:szCs w:val="36"/>
        </w:rPr>
        <w:t xml:space="preserve"> several degrees above </w:t>
      </w:r>
      <w:r w:rsidR="00391C65" w:rsidRPr="00372FE2">
        <w:rPr>
          <w:rFonts w:ascii="Calibri" w:eastAsia="Calibri" w:hAnsi="Calibri" w:cs="Calibri"/>
          <w:b/>
          <w:bCs/>
          <w:sz w:val="36"/>
          <w:szCs w:val="36"/>
        </w:rPr>
        <w:t xml:space="preserve">freezing for </w:t>
      </w:r>
      <w:r w:rsidRPr="00372FE2">
        <w:rPr>
          <w:rFonts w:ascii="Calibri" w:eastAsia="Calibri" w:hAnsi="Calibri" w:cs="Calibri"/>
          <w:b/>
          <w:bCs/>
          <w:sz w:val="36"/>
          <w:szCs w:val="36"/>
        </w:rPr>
        <w:t xml:space="preserve">long periods during the year, allowing those pesky microbes to get to work on the newly edible </w:t>
      </w:r>
      <w:r w:rsidR="00391C65" w:rsidRPr="00372FE2">
        <w:rPr>
          <w:rFonts w:ascii="Calibri" w:eastAsia="Calibri" w:hAnsi="Calibri" w:cs="Calibri"/>
          <w:b/>
          <w:bCs/>
          <w:sz w:val="36"/>
          <w:szCs w:val="36"/>
        </w:rPr>
        <w:t>organic matter</w:t>
      </w:r>
      <w:r w:rsidRPr="00372FE2">
        <w:rPr>
          <w:rFonts w:ascii="Calibri" w:eastAsia="Calibri" w:hAnsi="Calibri" w:cs="Calibri"/>
          <w:b/>
          <w:bCs/>
          <w:sz w:val="36"/>
          <w:szCs w:val="36"/>
        </w:rPr>
        <w:t>.</w:t>
      </w:r>
      <w:r w:rsidR="00391C65" w:rsidRPr="00372FE2">
        <w:rPr>
          <w:rFonts w:ascii="Calibri" w:eastAsia="Calibri" w:hAnsi="Calibri" w:cs="Calibri"/>
          <w:b/>
          <w:bCs/>
          <w:sz w:val="36"/>
          <w:szCs w:val="36"/>
        </w:rPr>
        <w:t xml:space="preserve"> </w:t>
      </w:r>
      <w:r w:rsidR="00372FE2">
        <w:rPr>
          <w:rFonts w:ascii="Calibri" w:eastAsia="Calibri" w:hAnsi="Calibri" w:cs="Calibri"/>
          <w:b/>
          <w:bCs/>
          <w:sz w:val="36"/>
          <w:szCs w:val="36"/>
        </w:rPr>
        <w:t xml:space="preserve">During that period, The International Shelf Study Expedition analysed </w:t>
      </w:r>
      <w:r w:rsidR="00372FE2">
        <w:rPr>
          <w:rFonts w:ascii="Calibri" w:eastAsia="Calibri" w:hAnsi="Calibri" w:cs="Calibri"/>
          <w:b/>
          <w:bCs/>
          <w:sz w:val="36"/>
          <w:szCs w:val="36"/>
        </w:rPr>
        <w:lastRenderedPageBreak/>
        <w:t xml:space="preserve">methane hydrates </w:t>
      </w:r>
      <w:r w:rsidR="00372FE2">
        <w:rPr>
          <w:b/>
          <w:bCs/>
          <w:sz w:val="36"/>
          <w:szCs w:val="36"/>
        </w:rPr>
        <w:t>a</w:t>
      </w:r>
      <w:r w:rsidR="00372FE2" w:rsidRPr="009F2114">
        <w:rPr>
          <w:b/>
          <w:bCs/>
          <w:sz w:val="36"/>
          <w:szCs w:val="36"/>
        </w:rPr>
        <w:t xml:space="preserve">t six monitoring points over a slope area </w:t>
      </w:r>
      <w:r w:rsidR="00372FE2">
        <w:rPr>
          <w:b/>
          <w:bCs/>
          <w:sz w:val="36"/>
          <w:szCs w:val="36"/>
        </w:rPr>
        <w:t xml:space="preserve">one hundred and fifty kilometres long and ten kilometres wide </w:t>
      </w:r>
      <w:r w:rsidR="00372FE2">
        <w:rPr>
          <w:b/>
          <w:bCs/>
          <w:sz w:val="36"/>
          <w:szCs w:val="36"/>
        </w:rPr>
        <w:t xml:space="preserve">across the shelf and </w:t>
      </w:r>
      <w:r w:rsidR="00372FE2">
        <w:rPr>
          <w:rFonts w:ascii="Calibri" w:eastAsia="Calibri" w:hAnsi="Calibri" w:cs="Calibri"/>
          <w:b/>
          <w:bCs/>
          <w:sz w:val="36"/>
          <w:szCs w:val="36"/>
        </w:rPr>
        <w:t>regularly measur</w:t>
      </w:r>
      <w:r w:rsidR="00372FE2">
        <w:rPr>
          <w:rFonts w:ascii="Calibri" w:eastAsia="Calibri" w:hAnsi="Calibri" w:cs="Calibri"/>
          <w:b/>
          <w:bCs/>
          <w:sz w:val="36"/>
          <w:szCs w:val="36"/>
        </w:rPr>
        <w:t>ed</w:t>
      </w:r>
      <w:r w:rsidR="00372FE2">
        <w:rPr>
          <w:rFonts w:ascii="Calibri" w:eastAsia="Calibri" w:hAnsi="Calibri" w:cs="Calibri"/>
          <w:b/>
          <w:bCs/>
          <w:sz w:val="36"/>
          <w:szCs w:val="36"/>
        </w:rPr>
        <w:t xml:space="preserve"> surface </w:t>
      </w:r>
      <w:r w:rsidR="00372FE2">
        <w:rPr>
          <w:rFonts w:ascii="Calibri" w:eastAsia="Calibri" w:hAnsi="Calibri" w:cs="Calibri"/>
          <w:b/>
          <w:bCs/>
          <w:sz w:val="36"/>
          <w:szCs w:val="36"/>
        </w:rPr>
        <w:t xml:space="preserve">methane </w:t>
      </w:r>
      <w:r w:rsidR="00372FE2">
        <w:rPr>
          <w:rFonts w:ascii="Calibri" w:eastAsia="Calibri" w:hAnsi="Calibri" w:cs="Calibri"/>
          <w:b/>
          <w:bCs/>
          <w:sz w:val="36"/>
          <w:szCs w:val="36"/>
        </w:rPr>
        <w:t>concentrations up to eight times higher than normal</w:t>
      </w:r>
      <w:r w:rsidR="00372FE2">
        <w:rPr>
          <w:rFonts w:ascii="Calibri" w:eastAsia="Calibri" w:hAnsi="Calibri" w:cs="Calibri"/>
          <w:b/>
          <w:bCs/>
          <w:sz w:val="36"/>
          <w:szCs w:val="36"/>
        </w:rPr>
        <w:t xml:space="preserve"> </w:t>
      </w:r>
      <w:r w:rsidR="00AC0BAC">
        <w:rPr>
          <w:rFonts w:ascii="Calibri" w:eastAsia="Calibri" w:hAnsi="Calibri" w:cs="Calibri"/>
          <w:b/>
          <w:bCs/>
          <w:sz w:val="36"/>
          <w:szCs w:val="36"/>
        </w:rPr>
        <w:t xml:space="preserve">. There </w:t>
      </w:r>
      <w:r w:rsidR="00372FE2" w:rsidRPr="00372FE2">
        <w:rPr>
          <w:rFonts w:ascii="Calibri" w:eastAsia="Calibri" w:hAnsi="Calibri" w:cs="Calibri"/>
          <w:b/>
          <w:bCs/>
          <w:sz w:val="36"/>
          <w:szCs w:val="36"/>
        </w:rPr>
        <w:t>are estimated to be around fourteen hundred billion tonnes of carbon locked up in sub-sea hydrates</w:t>
      </w:r>
      <w:r w:rsidR="00372FE2" w:rsidRPr="00372FE2">
        <w:rPr>
          <w:rFonts w:ascii="Calibri" w:eastAsia="Calibri" w:hAnsi="Calibri" w:cs="Calibri"/>
          <w:b/>
          <w:bCs/>
          <w:sz w:val="36"/>
          <w:szCs w:val="36"/>
        </w:rPr>
        <w:t xml:space="preserve"> and </w:t>
      </w:r>
      <w:r w:rsidR="00391C65" w:rsidRPr="00372FE2">
        <w:rPr>
          <w:rFonts w:ascii="Calibri" w:eastAsia="Calibri" w:hAnsi="Calibri" w:cs="Calibri"/>
          <w:b/>
          <w:bCs/>
          <w:sz w:val="36"/>
          <w:szCs w:val="36"/>
        </w:rPr>
        <w:t>The United States Geological Survey list</w:t>
      </w:r>
      <w:r w:rsidR="00372FE2" w:rsidRPr="00372FE2">
        <w:rPr>
          <w:rFonts w:ascii="Calibri" w:eastAsia="Calibri" w:hAnsi="Calibri" w:cs="Calibri"/>
          <w:b/>
          <w:bCs/>
          <w:sz w:val="36"/>
          <w:szCs w:val="36"/>
        </w:rPr>
        <w:t>s</w:t>
      </w:r>
      <w:r w:rsidR="00391C65" w:rsidRPr="00372FE2">
        <w:rPr>
          <w:rFonts w:ascii="Calibri" w:eastAsia="Calibri" w:hAnsi="Calibri" w:cs="Calibri"/>
          <w:b/>
          <w:bCs/>
          <w:sz w:val="36"/>
          <w:szCs w:val="36"/>
        </w:rPr>
        <w:t xml:space="preserve"> Arctic Hydrate destabilisation as one of the four most serious scenarios for climate change.</w:t>
      </w:r>
      <w:r w:rsidR="00372FE2" w:rsidRPr="00372FE2">
        <w:rPr>
          <w:rFonts w:ascii="Calibri" w:eastAsia="Calibri" w:hAnsi="Calibri" w:cs="Calibri"/>
          <w:b/>
          <w:bCs/>
          <w:sz w:val="36"/>
          <w:szCs w:val="36"/>
        </w:rPr>
        <w:t xml:space="preserve"> </w:t>
      </w:r>
    </w:p>
    <w:p w14:paraId="6EB404EA" w14:textId="5BF48193" w:rsidR="00AC0BAC" w:rsidRDefault="00372FE2" w:rsidP="00AC0BAC">
      <w:pPr>
        <w:spacing w:after="200" w:line="276" w:lineRule="auto"/>
        <w:rPr>
          <w:rFonts w:cstheme="minorHAnsi"/>
          <w:b/>
          <w:sz w:val="36"/>
          <w:szCs w:val="36"/>
          <w:shd w:val="clear" w:color="auto" w:fill="FFFFFF"/>
        </w:rPr>
      </w:pPr>
      <w:r w:rsidRPr="00AC0BAC">
        <w:rPr>
          <w:rFonts w:cstheme="minorHAnsi"/>
          <w:b/>
          <w:sz w:val="36"/>
          <w:szCs w:val="36"/>
          <w:shd w:val="clear" w:color="auto" w:fill="FFFFFF"/>
        </w:rPr>
        <w:t xml:space="preserve">So, perhaps our little global experiment in switching off human induced pollution and greenhouse gas emissions </w:t>
      </w:r>
      <w:r w:rsidR="00AC0BAC" w:rsidRPr="00AC0BAC">
        <w:rPr>
          <w:rFonts w:cstheme="minorHAnsi"/>
          <w:b/>
          <w:sz w:val="36"/>
          <w:szCs w:val="36"/>
          <w:shd w:val="clear" w:color="auto" w:fill="FFFFFF"/>
        </w:rPr>
        <w:t xml:space="preserve">during the COVID pandemic </w:t>
      </w:r>
      <w:r w:rsidRPr="00AC0BAC">
        <w:rPr>
          <w:rFonts w:cstheme="minorHAnsi"/>
          <w:b/>
          <w:sz w:val="36"/>
          <w:szCs w:val="36"/>
          <w:shd w:val="clear" w:color="auto" w:fill="FFFFFF"/>
        </w:rPr>
        <w:t>inadvertently provided yet another nudge towards a climate tipping point</w:t>
      </w:r>
      <w:r w:rsidR="00AC0BAC" w:rsidRPr="00AC0BAC">
        <w:rPr>
          <w:rFonts w:cstheme="minorHAnsi"/>
          <w:b/>
          <w:sz w:val="36"/>
          <w:szCs w:val="36"/>
          <w:shd w:val="clear" w:color="auto" w:fill="FFFFFF"/>
        </w:rPr>
        <w:t xml:space="preserve"> that </w:t>
      </w:r>
      <w:r w:rsidR="00AC0BAC">
        <w:rPr>
          <w:rFonts w:cstheme="minorHAnsi"/>
          <w:b/>
          <w:sz w:val="36"/>
          <w:szCs w:val="36"/>
          <w:shd w:val="clear" w:color="auto" w:fill="FFFFFF"/>
        </w:rPr>
        <w:t xml:space="preserve">apparently </w:t>
      </w:r>
      <w:r w:rsidR="00AC0BAC" w:rsidRPr="00AC0BAC">
        <w:rPr>
          <w:rFonts w:cstheme="minorHAnsi"/>
          <w:b/>
          <w:sz w:val="36"/>
          <w:szCs w:val="36"/>
          <w:shd w:val="clear" w:color="auto" w:fill="FFFFFF"/>
        </w:rPr>
        <w:t xml:space="preserve">continued to accelerate through twenty-twenty-one and may still be picking up pace right now. </w:t>
      </w:r>
      <w:r w:rsidR="00AC0BAC">
        <w:rPr>
          <w:rFonts w:cstheme="minorHAnsi"/>
          <w:b/>
          <w:sz w:val="36"/>
          <w:szCs w:val="36"/>
          <w:shd w:val="clear" w:color="auto" w:fill="FFFFFF"/>
        </w:rPr>
        <w:t xml:space="preserve">That doesn’t mean we shouldn’t still be straining every sinew to reach the ambitious greenhouse gas emissions reductions targets set out by the IPCC though. Using the COVID blip </w:t>
      </w:r>
      <w:proofErr w:type="gramStart"/>
      <w:r w:rsidR="00AC0BAC">
        <w:rPr>
          <w:rFonts w:cstheme="minorHAnsi"/>
          <w:b/>
          <w:sz w:val="36"/>
          <w:szCs w:val="36"/>
          <w:shd w:val="clear" w:color="auto" w:fill="FFFFFF"/>
        </w:rPr>
        <w:t>as yet</w:t>
      </w:r>
      <w:proofErr w:type="gramEnd"/>
      <w:r w:rsidR="00AC0BAC">
        <w:rPr>
          <w:rFonts w:cstheme="minorHAnsi"/>
          <w:b/>
          <w:sz w:val="36"/>
          <w:szCs w:val="36"/>
          <w:shd w:val="clear" w:color="auto" w:fill="FFFFFF"/>
        </w:rPr>
        <w:t xml:space="preserve"> another excuse for inaction would be a very bad idea indeed</w:t>
      </w:r>
      <w:r w:rsidR="00982C93">
        <w:rPr>
          <w:rFonts w:cstheme="minorHAnsi"/>
          <w:b/>
          <w:sz w:val="36"/>
          <w:szCs w:val="36"/>
          <w:shd w:val="clear" w:color="auto" w:fill="FFFFFF"/>
        </w:rPr>
        <w:t>. Climate scientists and the vast majority of global political leaders now agree that moving away from fossil fuel combustion as fast as possible is absolutely essential to the long</w:t>
      </w:r>
      <w:r w:rsidR="00190346">
        <w:rPr>
          <w:rFonts w:cstheme="minorHAnsi"/>
          <w:b/>
          <w:sz w:val="36"/>
          <w:szCs w:val="36"/>
          <w:shd w:val="clear" w:color="auto" w:fill="FFFFFF"/>
        </w:rPr>
        <w:t>-</w:t>
      </w:r>
      <w:r w:rsidR="00982C93">
        <w:rPr>
          <w:rFonts w:cstheme="minorHAnsi"/>
          <w:b/>
          <w:sz w:val="36"/>
          <w:szCs w:val="36"/>
          <w:shd w:val="clear" w:color="auto" w:fill="FFFFFF"/>
        </w:rPr>
        <w:t>term habitability of our planet, but unexpected consequences like those we’ve looked at today will need to be confronted and factored into the overall mitigation strategy.</w:t>
      </w:r>
    </w:p>
    <w:p w14:paraId="126A7689" w14:textId="68C7315A" w:rsidR="00982C93" w:rsidRDefault="00982C93" w:rsidP="00AC0BAC">
      <w:pPr>
        <w:spacing w:after="200" w:line="276" w:lineRule="auto"/>
        <w:rPr>
          <w:rFonts w:cstheme="minorHAnsi"/>
          <w:b/>
          <w:sz w:val="36"/>
          <w:szCs w:val="36"/>
          <w:shd w:val="clear" w:color="auto" w:fill="FFFFFF"/>
        </w:rPr>
      </w:pPr>
      <w:r>
        <w:rPr>
          <w:rFonts w:cstheme="minorHAnsi"/>
          <w:b/>
          <w:sz w:val="36"/>
          <w:szCs w:val="36"/>
          <w:shd w:val="clear" w:color="auto" w:fill="FFFFFF"/>
        </w:rPr>
        <w:t xml:space="preserve">No doubt you’ve got your views on this one, so why not jump down to the comments section </w:t>
      </w:r>
      <w:proofErr w:type="gramStart"/>
      <w:r>
        <w:rPr>
          <w:rFonts w:cstheme="minorHAnsi"/>
          <w:b/>
          <w:sz w:val="36"/>
          <w:szCs w:val="36"/>
          <w:shd w:val="clear" w:color="auto" w:fill="FFFFFF"/>
        </w:rPr>
        <w:t>below, and</w:t>
      </w:r>
      <w:proofErr w:type="gramEnd"/>
      <w:r>
        <w:rPr>
          <w:rFonts w:cstheme="minorHAnsi"/>
          <w:b/>
          <w:sz w:val="36"/>
          <w:szCs w:val="36"/>
          <w:shd w:val="clear" w:color="auto" w:fill="FFFFFF"/>
        </w:rPr>
        <w:t xml:space="preserve"> leave your thoughts there.</w:t>
      </w:r>
    </w:p>
    <w:p w14:paraId="7E02E5CF" w14:textId="3CBD27BB" w:rsidR="00610CA1" w:rsidRPr="00AC0BAC" w:rsidRDefault="00D67A8B" w:rsidP="00AC0BAC">
      <w:pPr>
        <w:spacing w:after="200" w:line="276" w:lineRule="auto"/>
        <w:rPr>
          <w:rFonts w:ascii="Calibri" w:eastAsia="Calibri" w:hAnsi="Calibri" w:cs="Calibri"/>
          <w:b/>
          <w:bCs/>
          <w:sz w:val="36"/>
          <w:szCs w:val="36"/>
        </w:rPr>
      </w:pPr>
      <w:r>
        <w:rPr>
          <w:rFonts w:ascii="Calibri" w:eastAsia="Calibri" w:hAnsi="Calibri" w:cs="Calibri"/>
          <w:b/>
          <w:sz w:val="36"/>
        </w:rPr>
        <w:t xml:space="preserve">That’s it for this week though. </w:t>
      </w:r>
      <w:r w:rsidR="00610CA1">
        <w:rPr>
          <w:rFonts w:ascii="Calibri" w:eastAsia="Calibri" w:hAnsi="Calibri" w:cs="Calibri"/>
          <w:b/>
          <w:sz w:val="36"/>
        </w:rPr>
        <w:t>A</w:t>
      </w:r>
      <w:r w:rsidR="00F608A2">
        <w:rPr>
          <w:rFonts w:ascii="Calibri" w:eastAsia="Calibri" w:hAnsi="Calibri" w:cs="Calibri"/>
          <w:b/>
          <w:sz w:val="36"/>
        </w:rPr>
        <w:t xml:space="preserve"> massive thank you, as always, to our amazing Patreon supporters who </w:t>
      </w:r>
      <w:r w:rsidR="00595187">
        <w:rPr>
          <w:rFonts w:ascii="Calibri" w:eastAsia="Calibri" w:hAnsi="Calibri" w:cs="Calibri"/>
          <w:b/>
          <w:sz w:val="36"/>
        </w:rPr>
        <w:t>help</w:t>
      </w:r>
      <w:r w:rsidR="00F608A2">
        <w:rPr>
          <w:rFonts w:ascii="Calibri" w:eastAsia="Calibri" w:hAnsi="Calibri" w:cs="Calibri"/>
          <w:b/>
          <w:sz w:val="36"/>
        </w:rPr>
        <w:t xml:space="preserve"> </w:t>
      </w:r>
      <w:r w:rsidR="00595187">
        <w:rPr>
          <w:rFonts w:ascii="Calibri" w:eastAsia="Calibri" w:hAnsi="Calibri" w:cs="Calibri"/>
          <w:b/>
          <w:sz w:val="36"/>
        </w:rPr>
        <w:t xml:space="preserve">me </w:t>
      </w:r>
      <w:r w:rsidR="00F608A2">
        <w:rPr>
          <w:rFonts w:ascii="Calibri" w:eastAsia="Calibri" w:hAnsi="Calibri" w:cs="Calibri"/>
          <w:b/>
          <w:sz w:val="36"/>
        </w:rPr>
        <w:t xml:space="preserve">keep these videos </w:t>
      </w:r>
      <w:r w:rsidR="00CD5115">
        <w:rPr>
          <w:rFonts w:ascii="Calibri" w:eastAsia="Calibri" w:hAnsi="Calibri" w:cs="Calibri"/>
          <w:b/>
          <w:sz w:val="36"/>
        </w:rPr>
        <w:t xml:space="preserve">completely </w:t>
      </w:r>
      <w:r w:rsidR="00F608A2">
        <w:rPr>
          <w:rFonts w:ascii="Calibri" w:eastAsia="Calibri" w:hAnsi="Calibri" w:cs="Calibri"/>
          <w:b/>
          <w:sz w:val="36"/>
        </w:rPr>
        <w:t>independent and free of ads and sponsorship</w:t>
      </w:r>
      <w:r w:rsidR="00E3584F">
        <w:rPr>
          <w:rFonts w:ascii="Calibri" w:eastAsia="Calibri" w:hAnsi="Calibri" w:cs="Calibri"/>
          <w:b/>
          <w:sz w:val="36"/>
        </w:rPr>
        <w:t xml:space="preserve"> messages.</w:t>
      </w:r>
      <w:r w:rsidR="006D54C6">
        <w:rPr>
          <w:rFonts w:ascii="Calibri" w:eastAsia="Calibri" w:hAnsi="Calibri" w:cs="Calibri"/>
          <w:b/>
          <w:sz w:val="36"/>
        </w:rPr>
        <w:t xml:space="preserve"> </w:t>
      </w:r>
    </w:p>
    <w:p w14:paraId="5CFFA857" w14:textId="2D65E29C" w:rsidR="003A0A1E" w:rsidRDefault="00556902" w:rsidP="00D67A8B">
      <w:pPr>
        <w:pStyle w:val="NormalWeb"/>
        <w:rPr>
          <w:rFonts w:ascii="Calibri" w:eastAsia="Calibri" w:hAnsi="Calibri" w:cs="Calibri"/>
          <w:b/>
          <w:sz w:val="36"/>
        </w:rPr>
      </w:pPr>
      <w:r>
        <w:rPr>
          <w:rFonts w:ascii="Calibri" w:eastAsia="Calibri" w:hAnsi="Calibri" w:cs="Calibri"/>
          <w:b/>
          <w:sz w:val="36"/>
        </w:rPr>
        <w:lastRenderedPageBreak/>
        <w:t xml:space="preserve">You can get involved in </w:t>
      </w:r>
      <w:r w:rsidR="001F1756">
        <w:rPr>
          <w:rFonts w:ascii="Calibri" w:eastAsia="Calibri" w:hAnsi="Calibri" w:cs="Calibri"/>
          <w:b/>
          <w:sz w:val="36"/>
        </w:rPr>
        <w:t xml:space="preserve">directly </w:t>
      </w:r>
      <w:r>
        <w:rPr>
          <w:rFonts w:ascii="Calibri" w:eastAsia="Calibri" w:hAnsi="Calibri" w:cs="Calibri"/>
          <w:b/>
          <w:sz w:val="36"/>
        </w:rPr>
        <w:t xml:space="preserve">influencing the </w:t>
      </w:r>
      <w:r w:rsidR="006D54C6">
        <w:rPr>
          <w:rFonts w:ascii="Calibri" w:eastAsia="Calibri" w:hAnsi="Calibri" w:cs="Calibri"/>
          <w:b/>
          <w:sz w:val="36"/>
        </w:rPr>
        <w:t>topics</w:t>
      </w:r>
      <w:r>
        <w:rPr>
          <w:rFonts w:ascii="Calibri" w:eastAsia="Calibri" w:hAnsi="Calibri" w:cs="Calibri"/>
          <w:b/>
          <w:sz w:val="36"/>
        </w:rPr>
        <w:t xml:space="preserve"> </w:t>
      </w:r>
      <w:r w:rsidR="00ED7336">
        <w:rPr>
          <w:rFonts w:ascii="Calibri" w:eastAsia="Calibri" w:hAnsi="Calibri" w:cs="Calibri"/>
          <w:b/>
          <w:sz w:val="36"/>
        </w:rPr>
        <w:t>we cover</w:t>
      </w:r>
      <w:r>
        <w:rPr>
          <w:rFonts w:ascii="Calibri" w:eastAsia="Calibri" w:hAnsi="Calibri" w:cs="Calibri"/>
          <w:b/>
          <w:sz w:val="36"/>
        </w:rPr>
        <w:t xml:space="preserve"> </w:t>
      </w:r>
      <w:r w:rsidR="00ED7336">
        <w:rPr>
          <w:rFonts w:ascii="Calibri" w:eastAsia="Calibri" w:hAnsi="Calibri" w:cs="Calibri"/>
          <w:b/>
          <w:sz w:val="36"/>
        </w:rPr>
        <w:t xml:space="preserve">on the channel </w:t>
      </w:r>
      <w:r w:rsidR="00083B2D">
        <w:rPr>
          <w:rFonts w:ascii="Calibri" w:eastAsia="Calibri" w:hAnsi="Calibri" w:cs="Calibri"/>
          <w:b/>
          <w:sz w:val="36"/>
        </w:rPr>
        <w:t xml:space="preserve">via </w:t>
      </w:r>
      <w:r>
        <w:rPr>
          <w:rFonts w:ascii="Calibri" w:eastAsia="Calibri" w:hAnsi="Calibri" w:cs="Calibri"/>
          <w:b/>
          <w:sz w:val="36"/>
        </w:rPr>
        <w:t>monthly</w:t>
      </w:r>
      <w:r w:rsidR="007E4438">
        <w:rPr>
          <w:rFonts w:ascii="Calibri" w:eastAsia="Calibri" w:hAnsi="Calibri" w:cs="Calibri"/>
          <w:b/>
          <w:sz w:val="36"/>
        </w:rPr>
        <w:t xml:space="preserve"> </w:t>
      </w:r>
      <w:r w:rsidR="006D54C6">
        <w:rPr>
          <w:rFonts w:ascii="Calibri" w:eastAsia="Calibri" w:hAnsi="Calibri" w:cs="Calibri"/>
          <w:b/>
          <w:sz w:val="36"/>
        </w:rPr>
        <w:t xml:space="preserve">content </w:t>
      </w:r>
      <w:r>
        <w:rPr>
          <w:rFonts w:ascii="Calibri" w:eastAsia="Calibri" w:hAnsi="Calibri" w:cs="Calibri"/>
          <w:b/>
          <w:sz w:val="36"/>
        </w:rPr>
        <w:t xml:space="preserve">polls, and </w:t>
      </w:r>
      <w:r w:rsidR="001F1756">
        <w:rPr>
          <w:rFonts w:ascii="Calibri" w:eastAsia="Calibri" w:hAnsi="Calibri" w:cs="Calibri"/>
          <w:b/>
          <w:sz w:val="36"/>
        </w:rPr>
        <w:t xml:space="preserve">get </w:t>
      </w:r>
      <w:r>
        <w:rPr>
          <w:rFonts w:ascii="Calibri" w:eastAsia="Calibri" w:hAnsi="Calibri" w:cs="Calibri"/>
          <w:b/>
          <w:sz w:val="36"/>
        </w:rPr>
        <w:t xml:space="preserve">exclusive </w:t>
      </w:r>
      <w:r w:rsidR="00083B2D">
        <w:rPr>
          <w:rFonts w:ascii="Calibri" w:eastAsia="Calibri" w:hAnsi="Calibri" w:cs="Calibri"/>
          <w:b/>
          <w:sz w:val="36"/>
        </w:rPr>
        <w:t xml:space="preserve">extra </w:t>
      </w:r>
      <w:r>
        <w:rPr>
          <w:rFonts w:ascii="Calibri" w:eastAsia="Calibri" w:hAnsi="Calibri" w:cs="Calibri"/>
          <w:b/>
          <w:sz w:val="36"/>
        </w:rPr>
        <w:t xml:space="preserve">content from </w:t>
      </w:r>
      <w:r w:rsidR="001F1756">
        <w:rPr>
          <w:rFonts w:ascii="Calibri" w:eastAsia="Calibri" w:hAnsi="Calibri" w:cs="Calibri"/>
          <w:b/>
          <w:sz w:val="36"/>
        </w:rPr>
        <w:t xml:space="preserve">me by visiting </w:t>
      </w:r>
    </w:p>
    <w:p w14:paraId="742071A5" w14:textId="6B6C92DF" w:rsidR="001F1756" w:rsidRDefault="003A0A1E" w:rsidP="00D67A8B">
      <w:pPr>
        <w:pStyle w:val="NormalWeb"/>
        <w:rPr>
          <w:rFonts w:ascii="Calibri" w:eastAsia="Calibri" w:hAnsi="Calibri" w:cs="Calibri"/>
          <w:b/>
          <w:sz w:val="36"/>
        </w:rPr>
      </w:pPr>
      <w:proofErr w:type="spellStart"/>
      <w:r>
        <w:rPr>
          <w:rFonts w:ascii="Calibri" w:eastAsia="Calibri" w:hAnsi="Calibri" w:cs="Calibri"/>
          <w:b/>
          <w:sz w:val="36"/>
        </w:rPr>
        <w:t>patreon</w:t>
      </w:r>
      <w:proofErr w:type="spellEnd"/>
      <w:r>
        <w:rPr>
          <w:rFonts w:ascii="Calibri" w:eastAsia="Calibri" w:hAnsi="Calibri" w:cs="Calibri"/>
          <w:b/>
          <w:sz w:val="36"/>
        </w:rPr>
        <w:t xml:space="preserve"> dot com f</w:t>
      </w:r>
      <w:r w:rsidR="001F1756">
        <w:rPr>
          <w:rFonts w:ascii="Calibri" w:eastAsia="Calibri" w:hAnsi="Calibri" w:cs="Calibri"/>
          <w:b/>
          <w:sz w:val="36"/>
        </w:rPr>
        <w:t xml:space="preserve">orward slash just </w:t>
      </w:r>
      <w:proofErr w:type="gramStart"/>
      <w:r w:rsidR="001F1756">
        <w:rPr>
          <w:rFonts w:ascii="Calibri" w:eastAsia="Calibri" w:hAnsi="Calibri" w:cs="Calibri"/>
          <w:b/>
          <w:sz w:val="36"/>
        </w:rPr>
        <w:t>have</w:t>
      </w:r>
      <w:proofErr w:type="gramEnd"/>
      <w:r w:rsidR="001F1756">
        <w:rPr>
          <w:rFonts w:ascii="Calibri" w:eastAsia="Calibri" w:hAnsi="Calibri" w:cs="Calibri"/>
          <w:b/>
          <w:sz w:val="36"/>
        </w:rPr>
        <w:t xml:space="preserve"> a think</w:t>
      </w:r>
    </w:p>
    <w:p w14:paraId="640970C1" w14:textId="7EC4C638" w:rsidR="006D54C6" w:rsidRDefault="006D54C6" w:rsidP="006D54C6">
      <w:pPr>
        <w:pStyle w:val="NormalWeb"/>
        <w:rPr>
          <w:rFonts w:ascii="Calibri" w:eastAsia="Calibri" w:hAnsi="Calibri" w:cs="Calibri"/>
          <w:b/>
          <w:sz w:val="36"/>
        </w:rPr>
      </w:pPr>
      <w:r>
        <w:rPr>
          <w:rFonts w:ascii="Calibri" w:eastAsia="Calibri" w:hAnsi="Calibri" w:cs="Calibri"/>
          <w:b/>
          <w:sz w:val="36"/>
        </w:rPr>
        <w:t>And i</w:t>
      </w:r>
      <w:r w:rsidR="00385A39">
        <w:rPr>
          <w:rFonts w:ascii="Calibri" w:eastAsia="Calibri" w:hAnsi="Calibri" w:cs="Calibri"/>
          <w:b/>
          <w:sz w:val="36"/>
        </w:rPr>
        <w:t xml:space="preserve">f you’ve </w:t>
      </w:r>
      <w:r w:rsidR="007240CD">
        <w:rPr>
          <w:rFonts w:ascii="Calibri" w:eastAsia="Calibri" w:hAnsi="Calibri" w:cs="Calibri"/>
          <w:b/>
          <w:sz w:val="36"/>
        </w:rPr>
        <w:t xml:space="preserve">found this video useful and informative, </w:t>
      </w:r>
      <w:r w:rsidR="00385A39">
        <w:rPr>
          <w:rFonts w:ascii="Calibri" w:eastAsia="Calibri" w:hAnsi="Calibri" w:cs="Calibri"/>
          <w:b/>
          <w:sz w:val="36"/>
        </w:rPr>
        <w:t xml:space="preserve">then </w:t>
      </w:r>
      <w:r w:rsidR="006964A6">
        <w:rPr>
          <w:rFonts w:ascii="Calibri" w:eastAsia="Calibri" w:hAnsi="Calibri" w:cs="Calibri"/>
          <w:b/>
          <w:sz w:val="36"/>
        </w:rPr>
        <w:t>make s</w:t>
      </w:r>
      <w:r w:rsidR="007E4438">
        <w:rPr>
          <w:rFonts w:ascii="Calibri" w:eastAsia="Calibri" w:hAnsi="Calibri" w:cs="Calibri"/>
          <w:b/>
          <w:sz w:val="36"/>
        </w:rPr>
        <w:t>ure you</w:t>
      </w:r>
      <w:r w:rsidR="006964A6">
        <w:rPr>
          <w:rFonts w:ascii="Calibri" w:eastAsia="Calibri" w:hAnsi="Calibri" w:cs="Calibri"/>
          <w:b/>
          <w:sz w:val="36"/>
        </w:rPr>
        <w:t xml:space="preserve"> </w:t>
      </w:r>
      <w:r w:rsidR="007646C8">
        <w:rPr>
          <w:rFonts w:ascii="Calibri" w:eastAsia="Calibri" w:hAnsi="Calibri" w:cs="Calibri"/>
          <w:b/>
          <w:sz w:val="36"/>
        </w:rPr>
        <w:t>subscrib</w:t>
      </w:r>
      <w:r w:rsidR="00385A39">
        <w:rPr>
          <w:rFonts w:ascii="Calibri" w:eastAsia="Calibri" w:hAnsi="Calibri" w:cs="Calibri"/>
          <w:b/>
          <w:sz w:val="36"/>
        </w:rPr>
        <w:t>e</w:t>
      </w:r>
      <w:r w:rsidR="006964A6">
        <w:rPr>
          <w:rFonts w:ascii="Calibri" w:eastAsia="Calibri" w:hAnsi="Calibri" w:cs="Calibri"/>
          <w:b/>
          <w:sz w:val="36"/>
        </w:rPr>
        <w:t xml:space="preserve"> </w:t>
      </w:r>
      <w:r>
        <w:rPr>
          <w:rFonts w:ascii="Calibri" w:eastAsia="Calibri" w:hAnsi="Calibri" w:cs="Calibri"/>
          <w:b/>
          <w:sz w:val="36"/>
        </w:rPr>
        <w:t xml:space="preserve">and hit the notification bell </w:t>
      </w:r>
      <w:r w:rsidR="006964A6">
        <w:rPr>
          <w:rFonts w:ascii="Calibri" w:eastAsia="Calibri" w:hAnsi="Calibri" w:cs="Calibri"/>
          <w:b/>
          <w:sz w:val="36"/>
        </w:rPr>
        <w:t>to stay up to date with future programs</w:t>
      </w:r>
      <w:r w:rsidR="00872FE1">
        <w:rPr>
          <w:rFonts w:ascii="Calibri" w:eastAsia="Calibri" w:hAnsi="Calibri" w:cs="Calibri"/>
          <w:b/>
          <w:sz w:val="36"/>
        </w:rPr>
        <w:t>.</w:t>
      </w:r>
      <w:r w:rsidR="003452DD">
        <w:rPr>
          <w:rFonts w:ascii="Calibri" w:eastAsia="Calibri" w:hAnsi="Calibri" w:cs="Calibri"/>
          <w:b/>
          <w:sz w:val="36"/>
        </w:rPr>
        <w:t xml:space="preserve"> </w:t>
      </w:r>
      <w:r w:rsidR="00197682">
        <w:rPr>
          <w:rFonts w:ascii="Calibri" w:eastAsia="Calibri" w:hAnsi="Calibri" w:cs="Calibri"/>
          <w:b/>
          <w:sz w:val="36"/>
        </w:rPr>
        <w:t>And, i</w:t>
      </w:r>
      <w:r w:rsidR="00385A39">
        <w:rPr>
          <w:rFonts w:ascii="Calibri" w:eastAsia="Calibri" w:hAnsi="Calibri" w:cs="Calibri"/>
          <w:b/>
          <w:sz w:val="36"/>
        </w:rPr>
        <w:t>f you</w:t>
      </w:r>
      <w:r w:rsidR="00186170">
        <w:rPr>
          <w:rFonts w:ascii="Calibri" w:eastAsia="Calibri" w:hAnsi="Calibri" w:cs="Calibri"/>
          <w:b/>
          <w:sz w:val="36"/>
        </w:rPr>
        <w:t xml:space="preserve"> want </w:t>
      </w:r>
      <w:r w:rsidR="00385A39">
        <w:rPr>
          <w:rFonts w:ascii="Calibri" w:eastAsia="Calibri" w:hAnsi="Calibri" w:cs="Calibri"/>
          <w:b/>
          <w:sz w:val="36"/>
        </w:rPr>
        <w:t xml:space="preserve">to </w:t>
      </w:r>
      <w:r w:rsidR="00654D9F">
        <w:rPr>
          <w:rFonts w:ascii="Calibri" w:eastAsia="Calibri" w:hAnsi="Calibri" w:cs="Calibri"/>
          <w:b/>
          <w:sz w:val="36"/>
        </w:rPr>
        <w:t>learn</w:t>
      </w:r>
      <w:r w:rsidR="00385A39">
        <w:rPr>
          <w:rFonts w:ascii="Calibri" w:eastAsia="Calibri" w:hAnsi="Calibri" w:cs="Calibri"/>
          <w:b/>
          <w:sz w:val="36"/>
        </w:rPr>
        <w:t xml:space="preserve"> more </w:t>
      </w:r>
      <w:r w:rsidR="00654D9F">
        <w:rPr>
          <w:rFonts w:ascii="Calibri" w:eastAsia="Calibri" w:hAnsi="Calibri" w:cs="Calibri"/>
          <w:b/>
          <w:sz w:val="36"/>
        </w:rPr>
        <w:t xml:space="preserve">about </w:t>
      </w:r>
      <w:r w:rsidR="00A31052">
        <w:rPr>
          <w:rFonts w:ascii="Calibri" w:eastAsia="Calibri" w:hAnsi="Calibri" w:cs="Calibri"/>
          <w:b/>
          <w:sz w:val="36"/>
        </w:rPr>
        <w:t>the climate challenges facing us in the twenty-first century</w:t>
      </w:r>
      <w:r w:rsidR="00BC2C07">
        <w:rPr>
          <w:rFonts w:ascii="Calibri" w:eastAsia="Calibri" w:hAnsi="Calibri" w:cs="Calibri"/>
          <w:b/>
          <w:sz w:val="36"/>
        </w:rPr>
        <w:t>, then yo</w:t>
      </w:r>
      <w:r w:rsidR="00A31052">
        <w:rPr>
          <w:rFonts w:ascii="Calibri" w:eastAsia="Calibri" w:hAnsi="Calibri" w:cs="Calibri"/>
          <w:b/>
          <w:sz w:val="36"/>
        </w:rPr>
        <w:t>u might find this video useful</w:t>
      </w:r>
      <w:r w:rsidR="00BC2C07">
        <w:rPr>
          <w:rFonts w:ascii="Calibri" w:eastAsia="Calibri" w:hAnsi="Calibri" w:cs="Calibri"/>
          <w:b/>
          <w:sz w:val="36"/>
        </w:rPr>
        <w:t xml:space="preserve"> </w:t>
      </w:r>
      <w:r w:rsidR="00BF5B86">
        <w:rPr>
          <w:rFonts w:ascii="Calibri" w:eastAsia="Calibri" w:hAnsi="Calibri" w:cs="Calibri"/>
          <w:b/>
          <w:sz w:val="36"/>
        </w:rPr>
        <w:t>too.</w:t>
      </w:r>
    </w:p>
    <w:p w14:paraId="2797165F" w14:textId="2486D797" w:rsidR="00E038B5" w:rsidRDefault="008664CE" w:rsidP="006D54C6">
      <w:pPr>
        <w:pStyle w:val="NormalWeb"/>
        <w:rPr>
          <w:rFonts w:ascii="Calibri" w:eastAsia="Calibri" w:hAnsi="Calibri" w:cs="Calibri"/>
          <w:b/>
          <w:sz w:val="36"/>
        </w:rPr>
      </w:pPr>
      <w:r>
        <w:rPr>
          <w:rFonts w:ascii="Calibri" w:eastAsia="Calibri" w:hAnsi="Calibri" w:cs="Calibri"/>
          <w:b/>
          <w:sz w:val="36"/>
        </w:rPr>
        <w:t>As always, thanks very much for watching, have a great week, and remember to Just Have a Think.</w:t>
      </w:r>
      <w:r>
        <w:rPr>
          <w:rFonts w:ascii="Calibri" w:eastAsia="Calibri" w:hAnsi="Calibri" w:cs="Calibri"/>
          <w:b/>
          <w:sz w:val="36"/>
        </w:rPr>
        <w:br/>
      </w:r>
    </w:p>
    <w:p w14:paraId="2BF7E95C" w14:textId="294FEBE8" w:rsidR="00A85B18" w:rsidRDefault="008664CE" w:rsidP="00F27DB1">
      <w:pPr>
        <w:spacing w:after="200" w:line="276" w:lineRule="auto"/>
        <w:rPr>
          <w:rFonts w:ascii="Calibri" w:eastAsia="Calibri" w:hAnsi="Calibri" w:cs="Calibri"/>
          <w:b/>
          <w:sz w:val="36"/>
        </w:rPr>
      </w:pPr>
      <w:r>
        <w:rPr>
          <w:rFonts w:ascii="Calibri" w:eastAsia="Calibri" w:hAnsi="Calibri" w:cs="Calibri"/>
          <w:b/>
          <w:sz w:val="36"/>
        </w:rPr>
        <w:t>See you next week</w:t>
      </w:r>
    </w:p>
    <w:p w14:paraId="7A19E1FE" w14:textId="4DFFCEC0" w:rsidR="00500270" w:rsidRDefault="00500270" w:rsidP="00F27DB1">
      <w:pPr>
        <w:spacing w:after="200" w:line="276" w:lineRule="auto"/>
        <w:rPr>
          <w:rFonts w:ascii="Calibri" w:eastAsia="Calibri" w:hAnsi="Calibri" w:cs="Calibri"/>
          <w:b/>
          <w:sz w:val="36"/>
        </w:rPr>
      </w:pPr>
    </w:p>
    <w:p w14:paraId="0052E26F" w14:textId="18F332CE" w:rsidR="00500270" w:rsidRDefault="00500270" w:rsidP="00F27DB1">
      <w:pPr>
        <w:spacing w:after="200" w:line="276" w:lineRule="auto"/>
        <w:rPr>
          <w:rFonts w:ascii="Calibri" w:eastAsia="Calibri" w:hAnsi="Calibri" w:cs="Calibri"/>
          <w:b/>
          <w:sz w:val="36"/>
        </w:rPr>
      </w:pPr>
    </w:p>
    <w:sectPr w:rsidR="00500270" w:rsidSect="0069508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53121"/>
    <w:multiLevelType w:val="multilevel"/>
    <w:tmpl w:val="EF5AE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412064"/>
    <w:multiLevelType w:val="multilevel"/>
    <w:tmpl w:val="8B722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509060F"/>
    <w:multiLevelType w:val="multilevel"/>
    <w:tmpl w:val="257A3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0C7878"/>
    <w:multiLevelType w:val="multilevel"/>
    <w:tmpl w:val="B2365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8381602">
    <w:abstractNumId w:val="1"/>
  </w:num>
  <w:num w:numId="2" w16cid:durableId="269168078">
    <w:abstractNumId w:val="2"/>
  </w:num>
  <w:num w:numId="3" w16cid:durableId="1821538986">
    <w:abstractNumId w:val="3"/>
  </w:num>
  <w:num w:numId="4" w16cid:durableId="172965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41B"/>
    <w:rsid w:val="0000123E"/>
    <w:rsid w:val="00002AFC"/>
    <w:rsid w:val="00006B56"/>
    <w:rsid w:val="00007DF0"/>
    <w:rsid w:val="000106D9"/>
    <w:rsid w:val="0001450F"/>
    <w:rsid w:val="00014E08"/>
    <w:rsid w:val="00016F3D"/>
    <w:rsid w:val="00021028"/>
    <w:rsid w:val="00024108"/>
    <w:rsid w:val="00026A72"/>
    <w:rsid w:val="000273F7"/>
    <w:rsid w:val="0002745D"/>
    <w:rsid w:val="00031289"/>
    <w:rsid w:val="00031C32"/>
    <w:rsid w:val="00034036"/>
    <w:rsid w:val="000342A7"/>
    <w:rsid w:val="00037070"/>
    <w:rsid w:val="00040A79"/>
    <w:rsid w:val="0004105C"/>
    <w:rsid w:val="000420E4"/>
    <w:rsid w:val="000430AC"/>
    <w:rsid w:val="00043B5F"/>
    <w:rsid w:val="0005307E"/>
    <w:rsid w:val="000558E4"/>
    <w:rsid w:val="00055B3A"/>
    <w:rsid w:val="00056C85"/>
    <w:rsid w:val="00061018"/>
    <w:rsid w:val="000626A9"/>
    <w:rsid w:val="00063CB9"/>
    <w:rsid w:val="0006558F"/>
    <w:rsid w:val="00070111"/>
    <w:rsid w:val="000743F3"/>
    <w:rsid w:val="00074C41"/>
    <w:rsid w:val="00080CE6"/>
    <w:rsid w:val="00081473"/>
    <w:rsid w:val="00083B2D"/>
    <w:rsid w:val="0008518D"/>
    <w:rsid w:val="000902F2"/>
    <w:rsid w:val="000909D5"/>
    <w:rsid w:val="00090E60"/>
    <w:rsid w:val="00093663"/>
    <w:rsid w:val="000944E2"/>
    <w:rsid w:val="000946E5"/>
    <w:rsid w:val="00095639"/>
    <w:rsid w:val="00096A38"/>
    <w:rsid w:val="0009707D"/>
    <w:rsid w:val="000975F7"/>
    <w:rsid w:val="000A1300"/>
    <w:rsid w:val="000A2A05"/>
    <w:rsid w:val="000A6E7E"/>
    <w:rsid w:val="000A764C"/>
    <w:rsid w:val="000B1D1B"/>
    <w:rsid w:val="000C3881"/>
    <w:rsid w:val="000C3CBC"/>
    <w:rsid w:val="000C5734"/>
    <w:rsid w:val="000C7DAF"/>
    <w:rsid w:val="000D0B13"/>
    <w:rsid w:val="000D16C5"/>
    <w:rsid w:val="000D305A"/>
    <w:rsid w:val="000D3414"/>
    <w:rsid w:val="000D684C"/>
    <w:rsid w:val="000E03DC"/>
    <w:rsid w:val="000E0591"/>
    <w:rsid w:val="000E2388"/>
    <w:rsid w:val="000E253E"/>
    <w:rsid w:val="000E5AC5"/>
    <w:rsid w:val="000F04CE"/>
    <w:rsid w:val="000F1817"/>
    <w:rsid w:val="000F2C86"/>
    <w:rsid w:val="000F422F"/>
    <w:rsid w:val="00106F19"/>
    <w:rsid w:val="0011059E"/>
    <w:rsid w:val="00111320"/>
    <w:rsid w:val="00113A4C"/>
    <w:rsid w:val="00125036"/>
    <w:rsid w:val="00125C7E"/>
    <w:rsid w:val="00126BC6"/>
    <w:rsid w:val="001305FB"/>
    <w:rsid w:val="00134655"/>
    <w:rsid w:val="0013622C"/>
    <w:rsid w:val="00137A9A"/>
    <w:rsid w:val="00137F18"/>
    <w:rsid w:val="00140035"/>
    <w:rsid w:val="001406ED"/>
    <w:rsid w:val="00141E88"/>
    <w:rsid w:val="00145387"/>
    <w:rsid w:val="001504C5"/>
    <w:rsid w:val="00154630"/>
    <w:rsid w:val="00155EC9"/>
    <w:rsid w:val="00157BF5"/>
    <w:rsid w:val="00161CC4"/>
    <w:rsid w:val="00164EB6"/>
    <w:rsid w:val="0016532C"/>
    <w:rsid w:val="0016733F"/>
    <w:rsid w:val="00167EDA"/>
    <w:rsid w:val="00182A3D"/>
    <w:rsid w:val="00182E81"/>
    <w:rsid w:val="00183B57"/>
    <w:rsid w:val="00186170"/>
    <w:rsid w:val="001879BB"/>
    <w:rsid w:val="00190346"/>
    <w:rsid w:val="001916F3"/>
    <w:rsid w:val="00191AE7"/>
    <w:rsid w:val="00192EB6"/>
    <w:rsid w:val="00192EFA"/>
    <w:rsid w:val="001941B5"/>
    <w:rsid w:val="00194EB2"/>
    <w:rsid w:val="00195778"/>
    <w:rsid w:val="00196340"/>
    <w:rsid w:val="0019690D"/>
    <w:rsid w:val="00197081"/>
    <w:rsid w:val="00197682"/>
    <w:rsid w:val="001A1A6A"/>
    <w:rsid w:val="001A46E8"/>
    <w:rsid w:val="001A4A61"/>
    <w:rsid w:val="001A7129"/>
    <w:rsid w:val="001B1F52"/>
    <w:rsid w:val="001B7075"/>
    <w:rsid w:val="001B7C72"/>
    <w:rsid w:val="001C0A94"/>
    <w:rsid w:val="001C25BD"/>
    <w:rsid w:val="001C54F3"/>
    <w:rsid w:val="001C614E"/>
    <w:rsid w:val="001C660A"/>
    <w:rsid w:val="001C77E5"/>
    <w:rsid w:val="001C7F8D"/>
    <w:rsid w:val="001D1FAD"/>
    <w:rsid w:val="001D34D2"/>
    <w:rsid w:val="001D5105"/>
    <w:rsid w:val="001D7308"/>
    <w:rsid w:val="001E08AB"/>
    <w:rsid w:val="001F1756"/>
    <w:rsid w:val="001F1B61"/>
    <w:rsid w:val="001F431E"/>
    <w:rsid w:val="001F493E"/>
    <w:rsid w:val="001F64D4"/>
    <w:rsid w:val="002037E4"/>
    <w:rsid w:val="00206A28"/>
    <w:rsid w:val="0021085B"/>
    <w:rsid w:val="00212DA7"/>
    <w:rsid w:val="00214884"/>
    <w:rsid w:val="00214B75"/>
    <w:rsid w:val="00217177"/>
    <w:rsid w:val="002175BA"/>
    <w:rsid w:val="00220201"/>
    <w:rsid w:val="002202E5"/>
    <w:rsid w:val="00220E63"/>
    <w:rsid w:val="00222CEE"/>
    <w:rsid w:val="00230E11"/>
    <w:rsid w:val="00230F94"/>
    <w:rsid w:val="00233D9B"/>
    <w:rsid w:val="00235248"/>
    <w:rsid w:val="002361BE"/>
    <w:rsid w:val="00236DD6"/>
    <w:rsid w:val="00236E4E"/>
    <w:rsid w:val="00241EA4"/>
    <w:rsid w:val="00242138"/>
    <w:rsid w:val="00243766"/>
    <w:rsid w:val="00245947"/>
    <w:rsid w:val="00245A2E"/>
    <w:rsid w:val="00246E5E"/>
    <w:rsid w:val="0024742F"/>
    <w:rsid w:val="0024790D"/>
    <w:rsid w:val="0025059E"/>
    <w:rsid w:val="002547EB"/>
    <w:rsid w:val="00255214"/>
    <w:rsid w:val="00256D6B"/>
    <w:rsid w:val="00257186"/>
    <w:rsid w:val="0026202B"/>
    <w:rsid w:val="00263965"/>
    <w:rsid w:val="00264915"/>
    <w:rsid w:val="00264F25"/>
    <w:rsid w:val="00265EE0"/>
    <w:rsid w:val="002668C5"/>
    <w:rsid w:val="002668EA"/>
    <w:rsid w:val="00270F63"/>
    <w:rsid w:val="00274F92"/>
    <w:rsid w:val="002756C4"/>
    <w:rsid w:val="00280B1F"/>
    <w:rsid w:val="0028249D"/>
    <w:rsid w:val="002855DF"/>
    <w:rsid w:val="002856C3"/>
    <w:rsid w:val="00287E94"/>
    <w:rsid w:val="00292DAA"/>
    <w:rsid w:val="002962FF"/>
    <w:rsid w:val="002A0552"/>
    <w:rsid w:val="002A0D1D"/>
    <w:rsid w:val="002A129D"/>
    <w:rsid w:val="002A2395"/>
    <w:rsid w:val="002A3771"/>
    <w:rsid w:val="002A4D66"/>
    <w:rsid w:val="002A57F0"/>
    <w:rsid w:val="002A6123"/>
    <w:rsid w:val="002B0D8E"/>
    <w:rsid w:val="002C0F90"/>
    <w:rsid w:val="002C1FCE"/>
    <w:rsid w:val="002C434E"/>
    <w:rsid w:val="002D165E"/>
    <w:rsid w:val="002D22F3"/>
    <w:rsid w:val="002D3AB4"/>
    <w:rsid w:val="002D3EB9"/>
    <w:rsid w:val="002E019F"/>
    <w:rsid w:val="002E16EC"/>
    <w:rsid w:val="002E1F68"/>
    <w:rsid w:val="002E4F57"/>
    <w:rsid w:val="002E7578"/>
    <w:rsid w:val="002E7B9B"/>
    <w:rsid w:val="002F3726"/>
    <w:rsid w:val="002F4C89"/>
    <w:rsid w:val="002F59AC"/>
    <w:rsid w:val="002F787F"/>
    <w:rsid w:val="00301877"/>
    <w:rsid w:val="00302F94"/>
    <w:rsid w:val="003053D7"/>
    <w:rsid w:val="00306B81"/>
    <w:rsid w:val="00306B8B"/>
    <w:rsid w:val="00306C20"/>
    <w:rsid w:val="00312581"/>
    <w:rsid w:val="003130B0"/>
    <w:rsid w:val="00316895"/>
    <w:rsid w:val="00320C7F"/>
    <w:rsid w:val="003233A3"/>
    <w:rsid w:val="00325334"/>
    <w:rsid w:val="00326B67"/>
    <w:rsid w:val="00326B77"/>
    <w:rsid w:val="00327C4C"/>
    <w:rsid w:val="00327E00"/>
    <w:rsid w:val="00330DEE"/>
    <w:rsid w:val="003318E1"/>
    <w:rsid w:val="0033345E"/>
    <w:rsid w:val="00342047"/>
    <w:rsid w:val="00342366"/>
    <w:rsid w:val="003452DD"/>
    <w:rsid w:val="003470A7"/>
    <w:rsid w:val="00350070"/>
    <w:rsid w:val="00352535"/>
    <w:rsid w:val="0035609D"/>
    <w:rsid w:val="00357746"/>
    <w:rsid w:val="00360E5F"/>
    <w:rsid w:val="00361A42"/>
    <w:rsid w:val="00363AAB"/>
    <w:rsid w:val="00367BAA"/>
    <w:rsid w:val="003711B3"/>
    <w:rsid w:val="00372FE2"/>
    <w:rsid w:val="003747FE"/>
    <w:rsid w:val="00385A39"/>
    <w:rsid w:val="003864D8"/>
    <w:rsid w:val="00387CD7"/>
    <w:rsid w:val="00390674"/>
    <w:rsid w:val="00391C65"/>
    <w:rsid w:val="0039395F"/>
    <w:rsid w:val="00394D3B"/>
    <w:rsid w:val="00395B52"/>
    <w:rsid w:val="00396D73"/>
    <w:rsid w:val="00396D97"/>
    <w:rsid w:val="003A0A1E"/>
    <w:rsid w:val="003A4673"/>
    <w:rsid w:val="003B0195"/>
    <w:rsid w:val="003B2050"/>
    <w:rsid w:val="003B3F83"/>
    <w:rsid w:val="003B4FE7"/>
    <w:rsid w:val="003C2618"/>
    <w:rsid w:val="003C2C73"/>
    <w:rsid w:val="003C3C08"/>
    <w:rsid w:val="003C497D"/>
    <w:rsid w:val="003D0632"/>
    <w:rsid w:val="003D0A4C"/>
    <w:rsid w:val="003D1241"/>
    <w:rsid w:val="003D15BA"/>
    <w:rsid w:val="003D2487"/>
    <w:rsid w:val="003D2CB2"/>
    <w:rsid w:val="003D37FE"/>
    <w:rsid w:val="003D4BE3"/>
    <w:rsid w:val="003D746B"/>
    <w:rsid w:val="003E0E3A"/>
    <w:rsid w:val="003E0F66"/>
    <w:rsid w:val="003E1BEC"/>
    <w:rsid w:val="003E36EC"/>
    <w:rsid w:val="003E4373"/>
    <w:rsid w:val="003E707A"/>
    <w:rsid w:val="003E73AD"/>
    <w:rsid w:val="003F0AE6"/>
    <w:rsid w:val="003F359C"/>
    <w:rsid w:val="003F3D9D"/>
    <w:rsid w:val="003F3F44"/>
    <w:rsid w:val="00400F10"/>
    <w:rsid w:val="0040226C"/>
    <w:rsid w:val="00403E78"/>
    <w:rsid w:val="00404E37"/>
    <w:rsid w:val="00405407"/>
    <w:rsid w:val="004056FC"/>
    <w:rsid w:val="0040680E"/>
    <w:rsid w:val="0040792B"/>
    <w:rsid w:val="0041359F"/>
    <w:rsid w:val="0041393A"/>
    <w:rsid w:val="004147C7"/>
    <w:rsid w:val="00416890"/>
    <w:rsid w:val="004240D5"/>
    <w:rsid w:val="0042670E"/>
    <w:rsid w:val="00427B42"/>
    <w:rsid w:val="00430B0E"/>
    <w:rsid w:val="00431106"/>
    <w:rsid w:val="0043123F"/>
    <w:rsid w:val="004315CE"/>
    <w:rsid w:val="00433777"/>
    <w:rsid w:val="0044535D"/>
    <w:rsid w:val="00454009"/>
    <w:rsid w:val="0045533A"/>
    <w:rsid w:val="004568BF"/>
    <w:rsid w:val="00457945"/>
    <w:rsid w:val="00460B3D"/>
    <w:rsid w:val="00461AD0"/>
    <w:rsid w:val="00462F56"/>
    <w:rsid w:val="00462FB3"/>
    <w:rsid w:val="00465C7A"/>
    <w:rsid w:val="00472B50"/>
    <w:rsid w:val="00473A9D"/>
    <w:rsid w:val="004760CD"/>
    <w:rsid w:val="00477A8D"/>
    <w:rsid w:val="004826E4"/>
    <w:rsid w:val="00484573"/>
    <w:rsid w:val="00485BD6"/>
    <w:rsid w:val="00486FAF"/>
    <w:rsid w:val="00487D43"/>
    <w:rsid w:val="00491882"/>
    <w:rsid w:val="00493018"/>
    <w:rsid w:val="00495AC3"/>
    <w:rsid w:val="00497558"/>
    <w:rsid w:val="004A1C75"/>
    <w:rsid w:val="004A2D17"/>
    <w:rsid w:val="004A4F1A"/>
    <w:rsid w:val="004B2873"/>
    <w:rsid w:val="004B44E6"/>
    <w:rsid w:val="004B4D45"/>
    <w:rsid w:val="004B6939"/>
    <w:rsid w:val="004B69A2"/>
    <w:rsid w:val="004C30B9"/>
    <w:rsid w:val="004C667A"/>
    <w:rsid w:val="004D1EEF"/>
    <w:rsid w:val="004D32F6"/>
    <w:rsid w:val="004E4389"/>
    <w:rsid w:val="004E556D"/>
    <w:rsid w:val="004E57CE"/>
    <w:rsid w:val="004E6F23"/>
    <w:rsid w:val="004E775E"/>
    <w:rsid w:val="004F276C"/>
    <w:rsid w:val="004F5A96"/>
    <w:rsid w:val="004F627B"/>
    <w:rsid w:val="004F76BB"/>
    <w:rsid w:val="004F78D7"/>
    <w:rsid w:val="004F7ED9"/>
    <w:rsid w:val="00500270"/>
    <w:rsid w:val="0050162F"/>
    <w:rsid w:val="00501EF8"/>
    <w:rsid w:val="0050207F"/>
    <w:rsid w:val="00502793"/>
    <w:rsid w:val="00504F39"/>
    <w:rsid w:val="0050679F"/>
    <w:rsid w:val="00507113"/>
    <w:rsid w:val="00507A14"/>
    <w:rsid w:val="005112D4"/>
    <w:rsid w:val="0052088A"/>
    <w:rsid w:val="0052466C"/>
    <w:rsid w:val="00526E6F"/>
    <w:rsid w:val="00530DC7"/>
    <w:rsid w:val="00531316"/>
    <w:rsid w:val="00534F6F"/>
    <w:rsid w:val="005359B6"/>
    <w:rsid w:val="005405C4"/>
    <w:rsid w:val="0054141B"/>
    <w:rsid w:val="00543D88"/>
    <w:rsid w:val="00544FC4"/>
    <w:rsid w:val="00545031"/>
    <w:rsid w:val="005450E8"/>
    <w:rsid w:val="005511BC"/>
    <w:rsid w:val="00556902"/>
    <w:rsid w:val="00561666"/>
    <w:rsid w:val="00565E9C"/>
    <w:rsid w:val="00566E0D"/>
    <w:rsid w:val="00567ABB"/>
    <w:rsid w:val="005705A3"/>
    <w:rsid w:val="00570973"/>
    <w:rsid w:val="005710E6"/>
    <w:rsid w:val="00572264"/>
    <w:rsid w:val="00572CB6"/>
    <w:rsid w:val="00575394"/>
    <w:rsid w:val="005762AC"/>
    <w:rsid w:val="00576B69"/>
    <w:rsid w:val="005775BC"/>
    <w:rsid w:val="00586925"/>
    <w:rsid w:val="005921AC"/>
    <w:rsid w:val="0059302F"/>
    <w:rsid w:val="00593DE0"/>
    <w:rsid w:val="00595187"/>
    <w:rsid w:val="005954F3"/>
    <w:rsid w:val="005A0DE1"/>
    <w:rsid w:val="005A1B72"/>
    <w:rsid w:val="005A46F6"/>
    <w:rsid w:val="005A4730"/>
    <w:rsid w:val="005A621F"/>
    <w:rsid w:val="005A665C"/>
    <w:rsid w:val="005A6C18"/>
    <w:rsid w:val="005B0384"/>
    <w:rsid w:val="005B50AA"/>
    <w:rsid w:val="005B5E60"/>
    <w:rsid w:val="005B7AE3"/>
    <w:rsid w:val="005C140C"/>
    <w:rsid w:val="005C2A5B"/>
    <w:rsid w:val="005C5505"/>
    <w:rsid w:val="005D23B1"/>
    <w:rsid w:val="005D23BC"/>
    <w:rsid w:val="005D380E"/>
    <w:rsid w:val="005D6E8A"/>
    <w:rsid w:val="005E0C58"/>
    <w:rsid w:val="005E60C1"/>
    <w:rsid w:val="005E7298"/>
    <w:rsid w:val="005E77B6"/>
    <w:rsid w:val="005F1D05"/>
    <w:rsid w:val="0060087C"/>
    <w:rsid w:val="00601055"/>
    <w:rsid w:val="00601BB5"/>
    <w:rsid w:val="0060482C"/>
    <w:rsid w:val="00604AA4"/>
    <w:rsid w:val="006053EC"/>
    <w:rsid w:val="006058CC"/>
    <w:rsid w:val="00610119"/>
    <w:rsid w:val="00610CA1"/>
    <w:rsid w:val="00611398"/>
    <w:rsid w:val="00612032"/>
    <w:rsid w:val="00613B0D"/>
    <w:rsid w:val="00616B71"/>
    <w:rsid w:val="00620FB0"/>
    <w:rsid w:val="006213A7"/>
    <w:rsid w:val="006216C3"/>
    <w:rsid w:val="0062285C"/>
    <w:rsid w:val="006239B3"/>
    <w:rsid w:val="0062553D"/>
    <w:rsid w:val="00626043"/>
    <w:rsid w:val="0062757C"/>
    <w:rsid w:val="00630230"/>
    <w:rsid w:val="006323E5"/>
    <w:rsid w:val="006356B4"/>
    <w:rsid w:val="00635EC4"/>
    <w:rsid w:val="0063713C"/>
    <w:rsid w:val="00637B39"/>
    <w:rsid w:val="006414CB"/>
    <w:rsid w:val="00641777"/>
    <w:rsid w:val="00641EA0"/>
    <w:rsid w:val="006435BC"/>
    <w:rsid w:val="006457DF"/>
    <w:rsid w:val="00646632"/>
    <w:rsid w:val="00646D56"/>
    <w:rsid w:val="00653A4B"/>
    <w:rsid w:val="00653E02"/>
    <w:rsid w:val="00654D9F"/>
    <w:rsid w:val="0065736C"/>
    <w:rsid w:val="00663503"/>
    <w:rsid w:val="00664DDF"/>
    <w:rsid w:val="00665687"/>
    <w:rsid w:val="00666E47"/>
    <w:rsid w:val="006701C9"/>
    <w:rsid w:val="00673939"/>
    <w:rsid w:val="0067787C"/>
    <w:rsid w:val="006802DE"/>
    <w:rsid w:val="00680FC2"/>
    <w:rsid w:val="00681645"/>
    <w:rsid w:val="00684542"/>
    <w:rsid w:val="00691621"/>
    <w:rsid w:val="00692039"/>
    <w:rsid w:val="00692FD3"/>
    <w:rsid w:val="00695083"/>
    <w:rsid w:val="00695999"/>
    <w:rsid w:val="006964A6"/>
    <w:rsid w:val="00696E5C"/>
    <w:rsid w:val="006A0601"/>
    <w:rsid w:val="006A3CA6"/>
    <w:rsid w:val="006A5323"/>
    <w:rsid w:val="006A54DD"/>
    <w:rsid w:val="006A5E77"/>
    <w:rsid w:val="006A6DF3"/>
    <w:rsid w:val="006A77E5"/>
    <w:rsid w:val="006B39D0"/>
    <w:rsid w:val="006B714E"/>
    <w:rsid w:val="006B7EC9"/>
    <w:rsid w:val="006C2054"/>
    <w:rsid w:val="006C6ACA"/>
    <w:rsid w:val="006C6E8C"/>
    <w:rsid w:val="006C7790"/>
    <w:rsid w:val="006D0257"/>
    <w:rsid w:val="006D4CA0"/>
    <w:rsid w:val="006D54C6"/>
    <w:rsid w:val="006D685D"/>
    <w:rsid w:val="006E1FF9"/>
    <w:rsid w:val="006E372B"/>
    <w:rsid w:val="006E39F9"/>
    <w:rsid w:val="006F3620"/>
    <w:rsid w:val="006F500D"/>
    <w:rsid w:val="006F752E"/>
    <w:rsid w:val="006F7B03"/>
    <w:rsid w:val="007002F7"/>
    <w:rsid w:val="0070227D"/>
    <w:rsid w:val="00704BB0"/>
    <w:rsid w:val="00705151"/>
    <w:rsid w:val="007073DD"/>
    <w:rsid w:val="00720438"/>
    <w:rsid w:val="00721185"/>
    <w:rsid w:val="007221D5"/>
    <w:rsid w:val="007240CD"/>
    <w:rsid w:val="007251AA"/>
    <w:rsid w:val="007260FE"/>
    <w:rsid w:val="00727745"/>
    <w:rsid w:val="00727F69"/>
    <w:rsid w:val="00730C4A"/>
    <w:rsid w:val="007332C5"/>
    <w:rsid w:val="0073506D"/>
    <w:rsid w:val="007365B8"/>
    <w:rsid w:val="007409CF"/>
    <w:rsid w:val="007461D9"/>
    <w:rsid w:val="00747C73"/>
    <w:rsid w:val="00755356"/>
    <w:rsid w:val="00757E73"/>
    <w:rsid w:val="00762AD8"/>
    <w:rsid w:val="007646C8"/>
    <w:rsid w:val="007666C2"/>
    <w:rsid w:val="007747C0"/>
    <w:rsid w:val="0077601B"/>
    <w:rsid w:val="00781E5A"/>
    <w:rsid w:val="00782668"/>
    <w:rsid w:val="007849D3"/>
    <w:rsid w:val="00785893"/>
    <w:rsid w:val="00786F55"/>
    <w:rsid w:val="00786FC1"/>
    <w:rsid w:val="00787C44"/>
    <w:rsid w:val="00790742"/>
    <w:rsid w:val="00790845"/>
    <w:rsid w:val="00791D2A"/>
    <w:rsid w:val="0079440A"/>
    <w:rsid w:val="00796C04"/>
    <w:rsid w:val="00797167"/>
    <w:rsid w:val="007A186E"/>
    <w:rsid w:val="007A239B"/>
    <w:rsid w:val="007A5287"/>
    <w:rsid w:val="007A5308"/>
    <w:rsid w:val="007A7384"/>
    <w:rsid w:val="007A7E4A"/>
    <w:rsid w:val="007B05E7"/>
    <w:rsid w:val="007B3A6B"/>
    <w:rsid w:val="007B59F1"/>
    <w:rsid w:val="007B737E"/>
    <w:rsid w:val="007C1280"/>
    <w:rsid w:val="007C4152"/>
    <w:rsid w:val="007C458D"/>
    <w:rsid w:val="007C50DF"/>
    <w:rsid w:val="007C59C0"/>
    <w:rsid w:val="007D00F0"/>
    <w:rsid w:val="007D361B"/>
    <w:rsid w:val="007D4B6E"/>
    <w:rsid w:val="007D73F2"/>
    <w:rsid w:val="007D76B4"/>
    <w:rsid w:val="007D7E20"/>
    <w:rsid w:val="007E0BA3"/>
    <w:rsid w:val="007E368D"/>
    <w:rsid w:val="007E435B"/>
    <w:rsid w:val="007E4438"/>
    <w:rsid w:val="007E6DE0"/>
    <w:rsid w:val="007E701C"/>
    <w:rsid w:val="007F43B4"/>
    <w:rsid w:val="008018E3"/>
    <w:rsid w:val="00807E70"/>
    <w:rsid w:val="00807E94"/>
    <w:rsid w:val="008164CD"/>
    <w:rsid w:val="00816A27"/>
    <w:rsid w:val="00821B6E"/>
    <w:rsid w:val="00821D93"/>
    <w:rsid w:val="00822644"/>
    <w:rsid w:val="00824D8B"/>
    <w:rsid w:val="00825140"/>
    <w:rsid w:val="008300AA"/>
    <w:rsid w:val="0083059C"/>
    <w:rsid w:val="0083092B"/>
    <w:rsid w:val="008314B2"/>
    <w:rsid w:val="00831EBE"/>
    <w:rsid w:val="008339A9"/>
    <w:rsid w:val="008339E6"/>
    <w:rsid w:val="00833F45"/>
    <w:rsid w:val="00837007"/>
    <w:rsid w:val="00840577"/>
    <w:rsid w:val="00840C57"/>
    <w:rsid w:val="0084113A"/>
    <w:rsid w:val="00841B81"/>
    <w:rsid w:val="00844290"/>
    <w:rsid w:val="0084611E"/>
    <w:rsid w:val="00851764"/>
    <w:rsid w:val="00853923"/>
    <w:rsid w:val="00854D50"/>
    <w:rsid w:val="00857FC6"/>
    <w:rsid w:val="00860007"/>
    <w:rsid w:val="00861B2D"/>
    <w:rsid w:val="008621B9"/>
    <w:rsid w:val="008625F8"/>
    <w:rsid w:val="00862BC6"/>
    <w:rsid w:val="00863279"/>
    <w:rsid w:val="00863741"/>
    <w:rsid w:val="008664CE"/>
    <w:rsid w:val="00871CCB"/>
    <w:rsid w:val="00872468"/>
    <w:rsid w:val="00872FE1"/>
    <w:rsid w:val="00874804"/>
    <w:rsid w:val="00881342"/>
    <w:rsid w:val="008836AA"/>
    <w:rsid w:val="0088401B"/>
    <w:rsid w:val="008864A1"/>
    <w:rsid w:val="00892246"/>
    <w:rsid w:val="008927DD"/>
    <w:rsid w:val="008936ED"/>
    <w:rsid w:val="008937D6"/>
    <w:rsid w:val="00893966"/>
    <w:rsid w:val="00895C73"/>
    <w:rsid w:val="008962B6"/>
    <w:rsid w:val="00896A9B"/>
    <w:rsid w:val="008A13B2"/>
    <w:rsid w:val="008A1C53"/>
    <w:rsid w:val="008A2A33"/>
    <w:rsid w:val="008A6C06"/>
    <w:rsid w:val="008B1873"/>
    <w:rsid w:val="008B6DB6"/>
    <w:rsid w:val="008B6DF3"/>
    <w:rsid w:val="008C0055"/>
    <w:rsid w:val="008C1467"/>
    <w:rsid w:val="008C2EBC"/>
    <w:rsid w:val="008C5185"/>
    <w:rsid w:val="008C599D"/>
    <w:rsid w:val="008D1A99"/>
    <w:rsid w:val="008D4B09"/>
    <w:rsid w:val="008D4D10"/>
    <w:rsid w:val="008D7AA5"/>
    <w:rsid w:val="008E5D5A"/>
    <w:rsid w:val="008E713A"/>
    <w:rsid w:val="008F1E04"/>
    <w:rsid w:val="008F3F6E"/>
    <w:rsid w:val="008F5069"/>
    <w:rsid w:val="008F6895"/>
    <w:rsid w:val="008F69D0"/>
    <w:rsid w:val="009026FD"/>
    <w:rsid w:val="009046A5"/>
    <w:rsid w:val="00905A26"/>
    <w:rsid w:val="00906558"/>
    <w:rsid w:val="00910125"/>
    <w:rsid w:val="009160EA"/>
    <w:rsid w:val="00921F5D"/>
    <w:rsid w:val="00922C16"/>
    <w:rsid w:val="009255C9"/>
    <w:rsid w:val="00934395"/>
    <w:rsid w:val="009353A0"/>
    <w:rsid w:val="0093598E"/>
    <w:rsid w:val="00935997"/>
    <w:rsid w:val="00936EBC"/>
    <w:rsid w:val="00937775"/>
    <w:rsid w:val="009429B1"/>
    <w:rsid w:val="00953FFF"/>
    <w:rsid w:val="00954358"/>
    <w:rsid w:val="00955017"/>
    <w:rsid w:val="00957C14"/>
    <w:rsid w:val="0096133C"/>
    <w:rsid w:val="009668C4"/>
    <w:rsid w:val="00966ABE"/>
    <w:rsid w:val="00967410"/>
    <w:rsid w:val="00972798"/>
    <w:rsid w:val="00972B18"/>
    <w:rsid w:val="00973C2D"/>
    <w:rsid w:val="00974C0D"/>
    <w:rsid w:val="009750B6"/>
    <w:rsid w:val="00976283"/>
    <w:rsid w:val="009769E2"/>
    <w:rsid w:val="00982023"/>
    <w:rsid w:val="00982C93"/>
    <w:rsid w:val="0098324D"/>
    <w:rsid w:val="00983581"/>
    <w:rsid w:val="0098541B"/>
    <w:rsid w:val="00985846"/>
    <w:rsid w:val="00985BE5"/>
    <w:rsid w:val="00986D18"/>
    <w:rsid w:val="00995362"/>
    <w:rsid w:val="00995439"/>
    <w:rsid w:val="009971CF"/>
    <w:rsid w:val="00997DF6"/>
    <w:rsid w:val="009A1A24"/>
    <w:rsid w:val="009A43FC"/>
    <w:rsid w:val="009B2E18"/>
    <w:rsid w:val="009B33A7"/>
    <w:rsid w:val="009C5189"/>
    <w:rsid w:val="009C68CF"/>
    <w:rsid w:val="009C6B49"/>
    <w:rsid w:val="009D03F8"/>
    <w:rsid w:val="009D4A2A"/>
    <w:rsid w:val="009E02B8"/>
    <w:rsid w:val="009E2DBB"/>
    <w:rsid w:val="009E34F6"/>
    <w:rsid w:val="009E545B"/>
    <w:rsid w:val="009E6A48"/>
    <w:rsid w:val="00A0013C"/>
    <w:rsid w:val="00A0033D"/>
    <w:rsid w:val="00A00777"/>
    <w:rsid w:val="00A00B6A"/>
    <w:rsid w:val="00A02D5D"/>
    <w:rsid w:val="00A03AFA"/>
    <w:rsid w:val="00A0564E"/>
    <w:rsid w:val="00A0650B"/>
    <w:rsid w:val="00A068D9"/>
    <w:rsid w:val="00A069B3"/>
    <w:rsid w:val="00A103A2"/>
    <w:rsid w:val="00A141BB"/>
    <w:rsid w:val="00A21074"/>
    <w:rsid w:val="00A21CB8"/>
    <w:rsid w:val="00A23D81"/>
    <w:rsid w:val="00A271CF"/>
    <w:rsid w:val="00A30CEA"/>
    <w:rsid w:val="00A30E75"/>
    <w:rsid w:val="00A31052"/>
    <w:rsid w:val="00A449AC"/>
    <w:rsid w:val="00A44F1A"/>
    <w:rsid w:val="00A51348"/>
    <w:rsid w:val="00A52BE7"/>
    <w:rsid w:val="00A54F1A"/>
    <w:rsid w:val="00A55705"/>
    <w:rsid w:val="00A609D6"/>
    <w:rsid w:val="00A61E66"/>
    <w:rsid w:val="00A6539D"/>
    <w:rsid w:val="00A6568E"/>
    <w:rsid w:val="00A65A94"/>
    <w:rsid w:val="00A6736C"/>
    <w:rsid w:val="00A73162"/>
    <w:rsid w:val="00A745D4"/>
    <w:rsid w:val="00A75F70"/>
    <w:rsid w:val="00A76244"/>
    <w:rsid w:val="00A8450B"/>
    <w:rsid w:val="00A84645"/>
    <w:rsid w:val="00A85B18"/>
    <w:rsid w:val="00A86E7C"/>
    <w:rsid w:val="00A919B9"/>
    <w:rsid w:val="00A9653A"/>
    <w:rsid w:val="00A9779B"/>
    <w:rsid w:val="00AA04A0"/>
    <w:rsid w:val="00AA3B73"/>
    <w:rsid w:val="00AA3C9A"/>
    <w:rsid w:val="00AA40F0"/>
    <w:rsid w:val="00AA4AD9"/>
    <w:rsid w:val="00AA63FE"/>
    <w:rsid w:val="00AB1A29"/>
    <w:rsid w:val="00AB6AC1"/>
    <w:rsid w:val="00AC0586"/>
    <w:rsid w:val="00AC089C"/>
    <w:rsid w:val="00AC0BAC"/>
    <w:rsid w:val="00AC1207"/>
    <w:rsid w:val="00AC29FE"/>
    <w:rsid w:val="00AC38EC"/>
    <w:rsid w:val="00AC4984"/>
    <w:rsid w:val="00AD19FE"/>
    <w:rsid w:val="00AD34ED"/>
    <w:rsid w:val="00AD6BA9"/>
    <w:rsid w:val="00AE00D0"/>
    <w:rsid w:val="00AE12AF"/>
    <w:rsid w:val="00AE1BDF"/>
    <w:rsid w:val="00AE3229"/>
    <w:rsid w:val="00AE3FAC"/>
    <w:rsid w:val="00AE4D27"/>
    <w:rsid w:val="00AE5344"/>
    <w:rsid w:val="00AE62A8"/>
    <w:rsid w:val="00AE71F2"/>
    <w:rsid w:val="00AF328F"/>
    <w:rsid w:val="00AF7C66"/>
    <w:rsid w:val="00B0119F"/>
    <w:rsid w:val="00B01290"/>
    <w:rsid w:val="00B03DF3"/>
    <w:rsid w:val="00B116C4"/>
    <w:rsid w:val="00B138A2"/>
    <w:rsid w:val="00B1507A"/>
    <w:rsid w:val="00B17BDB"/>
    <w:rsid w:val="00B17D1C"/>
    <w:rsid w:val="00B2045D"/>
    <w:rsid w:val="00B2084A"/>
    <w:rsid w:val="00B21148"/>
    <w:rsid w:val="00B218A6"/>
    <w:rsid w:val="00B22146"/>
    <w:rsid w:val="00B25556"/>
    <w:rsid w:val="00B25CFC"/>
    <w:rsid w:val="00B26AF3"/>
    <w:rsid w:val="00B30790"/>
    <w:rsid w:val="00B3460C"/>
    <w:rsid w:val="00B3765B"/>
    <w:rsid w:val="00B40C89"/>
    <w:rsid w:val="00B4191E"/>
    <w:rsid w:val="00B423D3"/>
    <w:rsid w:val="00B42B69"/>
    <w:rsid w:val="00B46599"/>
    <w:rsid w:val="00B46BB7"/>
    <w:rsid w:val="00B50382"/>
    <w:rsid w:val="00B56C26"/>
    <w:rsid w:val="00B5710E"/>
    <w:rsid w:val="00B5722C"/>
    <w:rsid w:val="00B65E02"/>
    <w:rsid w:val="00B66419"/>
    <w:rsid w:val="00B66A1A"/>
    <w:rsid w:val="00B67341"/>
    <w:rsid w:val="00B746B8"/>
    <w:rsid w:val="00B758CC"/>
    <w:rsid w:val="00B7637E"/>
    <w:rsid w:val="00B77505"/>
    <w:rsid w:val="00B809A2"/>
    <w:rsid w:val="00B8144C"/>
    <w:rsid w:val="00B83D31"/>
    <w:rsid w:val="00B85A55"/>
    <w:rsid w:val="00B8663A"/>
    <w:rsid w:val="00B87BF8"/>
    <w:rsid w:val="00B954AB"/>
    <w:rsid w:val="00B95F41"/>
    <w:rsid w:val="00B97CB5"/>
    <w:rsid w:val="00BA26DD"/>
    <w:rsid w:val="00BA41C8"/>
    <w:rsid w:val="00BA563E"/>
    <w:rsid w:val="00BA7461"/>
    <w:rsid w:val="00BB679B"/>
    <w:rsid w:val="00BC15ED"/>
    <w:rsid w:val="00BC2897"/>
    <w:rsid w:val="00BC2C07"/>
    <w:rsid w:val="00BD0A9F"/>
    <w:rsid w:val="00BD1B0B"/>
    <w:rsid w:val="00BD79CB"/>
    <w:rsid w:val="00BE4D10"/>
    <w:rsid w:val="00BE4ECD"/>
    <w:rsid w:val="00BE526A"/>
    <w:rsid w:val="00BE6133"/>
    <w:rsid w:val="00BE6342"/>
    <w:rsid w:val="00BF1581"/>
    <w:rsid w:val="00BF1AA5"/>
    <w:rsid w:val="00BF2537"/>
    <w:rsid w:val="00BF27F7"/>
    <w:rsid w:val="00BF5B86"/>
    <w:rsid w:val="00BF723A"/>
    <w:rsid w:val="00BF7399"/>
    <w:rsid w:val="00C077D4"/>
    <w:rsid w:val="00C07EC8"/>
    <w:rsid w:val="00C11D96"/>
    <w:rsid w:val="00C1722C"/>
    <w:rsid w:val="00C17C8D"/>
    <w:rsid w:val="00C20B2A"/>
    <w:rsid w:val="00C2415B"/>
    <w:rsid w:val="00C31241"/>
    <w:rsid w:val="00C34B50"/>
    <w:rsid w:val="00C34C5C"/>
    <w:rsid w:val="00C35A3C"/>
    <w:rsid w:val="00C35B2C"/>
    <w:rsid w:val="00C46B03"/>
    <w:rsid w:val="00C53061"/>
    <w:rsid w:val="00C53CAD"/>
    <w:rsid w:val="00C54B0A"/>
    <w:rsid w:val="00C60018"/>
    <w:rsid w:val="00C61FD0"/>
    <w:rsid w:val="00C64DA2"/>
    <w:rsid w:val="00C66C13"/>
    <w:rsid w:val="00C66C91"/>
    <w:rsid w:val="00C672AB"/>
    <w:rsid w:val="00C71D3D"/>
    <w:rsid w:val="00C7540D"/>
    <w:rsid w:val="00C8020C"/>
    <w:rsid w:val="00C840FE"/>
    <w:rsid w:val="00C8419E"/>
    <w:rsid w:val="00C912DE"/>
    <w:rsid w:val="00C92C7E"/>
    <w:rsid w:val="00C96737"/>
    <w:rsid w:val="00CA307C"/>
    <w:rsid w:val="00CA37DE"/>
    <w:rsid w:val="00CA4E95"/>
    <w:rsid w:val="00CA58B0"/>
    <w:rsid w:val="00CA614A"/>
    <w:rsid w:val="00CA7C81"/>
    <w:rsid w:val="00CB0944"/>
    <w:rsid w:val="00CB1AA1"/>
    <w:rsid w:val="00CB27A5"/>
    <w:rsid w:val="00CB3F4E"/>
    <w:rsid w:val="00CB5EB1"/>
    <w:rsid w:val="00CB6B42"/>
    <w:rsid w:val="00CC16FA"/>
    <w:rsid w:val="00CC213D"/>
    <w:rsid w:val="00CC2AA9"/>
    <w:rsid w:val="00CC6F81"/>
    <w:rsid w:val="00CC7219"/>
    <w:rsid w:val="00CD1654"/>
    <w:rsid w:val="00CD3482"/>
    <w:rsid w:val="00CD5115"/>
    <w:rsid w:val="00CD78F7"/>
    <w:rsid w:val="00CE0183"/>
    <w:rsid w:val="00CE0589"/>
    <w:rsid w:val="00CE19BD"/>
    <w:rsid w:val="00CE37F9"/>
    <w:rsid w:val="00CF2ED3"/>
    <w:rsid w:val="00D02F9B"/>
    <w:rsid w:val="00D10827"/>
    <w:rsid w:val="00D12323"/>
    <w:rsid w:val="00D12CB3"/>
    <w:rsid w:val="00D14067"/>
    <w:rsid w:val="00D213B3"/>
    <w:rsid w:val="00D23B82"/>
    <w:rsid w:val="00D25215"/>
    <w:rsid w:val="00D278B3"/>
    <w:rsid w:val="00D27E32"/>
    <w:rsid w:val="00D31BCF"/>
    <w:rsid w:val="00D330EC"/>
    <w:rsid w:val="00D352C3"/>
    <w:rsid w:val="00D35492"/>
    <w:rsid w:val="00D37869"/>
    <w:rsid w:val="00D40E59"/>
    <w:rsid w:val="00D41D7E"/>
    <w:rsid w:val="00D41EDF"/>
    <w:rsid w:val="00D42F64"/>
    <w:rsid w:val="00D43F34"/>
    <w:rsid w:val="00D442ED"/>
    <w:rsid w:val="00D44A2C"/>
    <w:rsid w:val="00D45342"/>
    <w:rsid w:val="00D46707"/>
    <w:rsid w:val="00D56C86"/>
    <w:rsid w:val="00D57FE3"/>
    <w:rsid w:val="00D6110A"/>
    <w:rsid w:val="00D61434"/>
    <w:rsid w:val="00D6168F"/>
    <w:rsid w:val="00D6214A"/>
    <w:rsid w:val="00D64E50"/>
    <w:rsid w:val="00D670CD"/>
    <w:rsid w:val="00D67523"/>
    <w:rsid w:val="00D67A8B"/>
    <w:rsid w:val="00D70821"/>
    <w:rsid w:val="00D71D97"/>
    <w:rsid w:val="00D7311B"/>
    <w:rsid w:val="00D77A2A"/>
    <w:rsid w:val="00D822B2"/>
    <w:rsid w:val="00D84FCE"/>
    <w:rsid w:val="00D85408"/>
    <w:rsid w:val="00D90297"/>
    <w:rsid w:val="00D91B26"/>
    <w:rsid w:val="00D94D33"/>
    <w:rsid w:val="00D96B29"/>
    <w:rsid w:val="00D96D84"/>
    <w:rsid w:val="00DA2733"/>
    <w:rsid w:val="00DA680B"/>
    <w:rsid w:val="00DA69B7"/>
    <w:rsid w:val="00DA7A66"/>
    <w:rsid w:val="00DB22D3"/>
    <w:rsid w:val="00DB68C3"/>
    <w:rsid w:val="00DB74F0"/>
    <w:rsid w:val="00DC1A25"/>
    <w:rsid w:val="00DC1F97"/>
    <w:rsid w:val="00DC40FB"/>
    <w:rsid w:val="00DC7797"/>
    <w:rsid w:val="00DC7C93"/>
    <w:rsid w:val="00DC7D28"/>
    <w:rsid w:val="00DC7E03"/>
    <w:rsid w:val="00DD1BBF"/>
    <w:rsid w:val="00DD1C61"/>
    <w:rsid w:val="00DD287B"/>
    <w:rsid w:val="00DD2965"/>
    <w:rsid w:val="00DD6C24"/>
    <w:rsid w:val="00DD7F20"/>
    <w:rsid w:val="00DE0C38"/>
    <w:rsid w:val="00DE23A0"/>
    <w:rsid w:val="00DE29CC"/>
    <w:rsid w:val="00DE3810"/>
    <w:rsid w:val="00DE3B34"/>
    <w:rsid w:val="00DE4C0E"/>
    <w:rsid w:val="00DE5881"/>
    <w:rsid w:val="00DE70CA"/>
    <w:rsid w:val="00DE7567"/>
    <w:rsid w:val="00DF0343"/>
    <w:rsid w:val="00DF1A88"/>
    <w:rsid w:val="00DF45CA"/>
    <w:rsid w:val="00DF4911"/>
    <w:rsid w:val="00E006DA"/>
    <w:rsid w:val="00E0071A"/>
    <w:rsid w:val="00E038B5"/>
    <w:rsid w:val="00E11B8B"/>
    <w:rsid w:val="00E12BA3"/>
    <w:rsid w:val="00E13A2A"/>
    <w:rsid w:val="00E15E79"/>
    <w:rsid w:val="00E16FB8"/>
    <w:rsid w:val="00E2114E"/>
    <w:rsid w:val="00E24982"/>
    <w:rsid w:val="00E27D71"/>
    <w:rsid w:val="00E30D02"/>
    <w:rsid w:val="00E328FB"/>
    <w:rsid w:val="00E32FAA"/>
    <w:rsid w:val="00E334C3"/>
    <w:rsid w:val="00E3584F"/>
    <w:rsid w:val="00E36A18"/>
    <w:rsid w:val="00E405E9"/>
    <w:rsid w:val="00E410A6"/>
    <w:rsid w:val="00E4514D"/>
    <w:rsid w:val="00E45C93"/>
    <w:rsid w:val="00E506AE"/>
    <w:rsid w:val="00E5090E"/>
    <w:rsid w:val="00E527EC"/>
    <w:rsid w:val="00E55134"/>
    <w:rsid w:val="00E55432"/>
    <w:rsid w:val="00E56B7C"/>
    <w:rsid w:val="00E57DEB"/>
    <w:rsid w:val="00E62186"/>
    <w:rsid w:val="00E66A08"/>
    <w:rsid w:val="00E67614"/>
    <w:rsid w:val="00E707CA"/>
    <w:rsid w:val="00E70E67"/>
    <w:rsid w:val="00E71616"/>
    <w:rsid w:val="00E71F9D"/>
    <w:rsid w:val="00E80386"/>
    <w:rsid w:val="00E811EF"/>
    <w:rsid w:val="00E816D0"/>
    <w:rsid w:val="00E81B75"/>
    <w:rsid w:val="00E81DF8"/>
    <w:rsid w:val="00E85E9E"/>
    <w:rsid w:val="00E86641"/>
    <w:rsid w:val="00E91DF1"/>
    <w:rsid w:val="00EA627F"/>
    <w:rsid w:val="00EB6E69"/>
    <w:rsid w:val="00EC1374"/>
    <w:rsid w:val="00EC1CE0"/>
    <w:rsid w:val="00EC328E"/>
    <w:rsid w:val="00EC3532"/>
    <w:rsid w:val="00EC742B"/>
    <w:rsid w:val="00ED5149"/>
    <w:rsid w:val="00ED7336"/>
    <w:rsid w:val="00ED7DC4"/>
    <w:rsid w:val="00EE1266"/>
    <w:rsid w:val="00EE1B7B"/>
    <w:rsid w:val="00EE20F8"/>
    <w:rsid w:val="00EF0948"/>
    <w:rsid w:val="00EF3064"/>
    <w:rsid w:val="00EF63C9"/>
    <w:rsid w:val="00F0138C"/>
    <w:rsid w:val="00F0195B"/>
    <w:rsid w:val="00F04457"/>
    <w:rsid w:val="00F05AC8"/>
    <w:rsid w:val="00F131AC"/>
    <w:rsid w:val="00F13285"/>
    <w:rsid w:val="00F13D63"/>
    <w:rsid w:val="00F20D60"/>
    <w:rsid w:val="00F24553"/>
    <w:rsid w:val="00F256AA"/>
    <w:rsid w:val="00F278D3"/>
    <w:rsid w:val="00F27DB1"/>
    <w:rsid w:val="00F312FD"/>
    <w:rsid w:val="00F31D87"/>
    <w:rsid w:val="00F32537"/>
    <w:rsid w:val="00F3275A"/>
    <w:rsid w:val="00F3299A"/>
    <w:rsid w:val="00F32CBB"/>
    <w:rsid w:val="00F423ED"/>
    <w:rsid w:val="00F429A2"/>
    <w:rsid w:val="00F444B9"/>
    <w:rsid w:val="00F501B4"/>
    <w:rsid w:val="00F507C1"/>
    <w:rsid w:val="00F5520C"/>
    <w:rsid w:val="00F5532C"/>
    <w:rsid w:val="00F55C3A"/>
    <w:rsid w:val="00F56B48"/>
    <w:rsid w:val="00F608A2"/>
    <w:rsid w:val="00F63CEF"/>
    <w:rsid w:val="00F64EEE"/>
    <w:rsid w:val="00F658E5"/>
    <w:rsid w:val="00F65B35"/>
    <w:rsid w:val="00F725DD"/>
    <w:rsid w:val="00F7442C"/>
    <w:rsid w:val="00F74DD4"/>
    <w:rsid w:val="00F81DC7"/>
    <w:rsid w:val="00F82834"/>
    <w:rsid w:val="00F82D20"/>
    <w:rsid w:val="00F839C3"/>
    <w:rsid w:val="00F84F3D"/>
    <w:rsid w:val="00F9183E"/>
    <w:rsid w:val="00F91EBC"/>
    <w:rsid w:val="00F94D56"/>
    <w:rsid w:val="00F97F84"/>
    <w:rsid w:val="00FA05E8"/>
    <w:rsid w:val="00FA2465"/>
    <w:rsid w:val="00FA3FBC"/>
    <w:rsid w:val="00FA41C1"/>
    <w:rsid w:val="00FA5329"/>
    <w:rsid w:val="00FA5763"/>
    <w:rsid w:val="00FA74F1"/>
    <w:rsid w:val="00FA75EA"/>
    <w:rsid w:val="00FB0A3C"/>
    <w:rsid w:val="00FB24EE"/>
    <w:rsid w:val="00FB3BCA"/>
    <w:rsid w:val="00FB4C9C"/>
    <w:rsid w:val="00FB6CC0"/>
    <w:rsid w:val="00FB6F88"/>
    <w:rsid w:val="00FB7018"/>
    <w:rsid w:val="00FB7295"/>
    <w:rsid w:val="00FC1B5E"/>
    <w:rsid w:val="00FC4D9D"/>
    <w:rsid w:val="00FC6145"/>
    <w:rsid w:val="00FC6B8B"/>
    <w:rsid w:val="00FC7E7D"/>
    <w:rsid w:val="00FD1C3E"/>
    <w:rsid w:val="00FD3BBB"/>
    <w:rsid w:val="00FE26D5"/>
    <w:rsid w:val="00FE2D0B"/>
    <w:rsid w:val="00FE353B"/>
    <w:rsid w:val="00FE52EE"/>
    <w:rsid w:val="00FF1271"/>
    <w:rsid w:val="00FF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36DA8"/>
  <w15:docId w15:val="{A23B5A21-5B40-4B18-AC08-297C02441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111"/>
  </w:style>
  <w:style w:type="paragraph" w:styleId="Heading2">
    <w:name w:val="heading 2"/>
    <w:basedOn w:val="Normal"/>
    <w:next w:val="Normal"/>
    <w:link w:val="Heading2Char"/>
    <w:uiPriority w:val="9"/>
    <w:unhideWhenUsed/>
    <w:qFormat/>
    <w:rsid w:val="00C11D9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791D2A"/>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7011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791D2A"/>
    <w:rPr>
      <w:rFonts w:ascii="Times New Roman" w:eastAsia="Times New Roman" w:hAnsi="Times New Roman" w:cs="Times New Roman"/>
      <w:b/>
      <w:bCs/>
      <w:sz w:val="27"/>
      <w:szCs w:val="27"/>
      <w:lang w:eastAsia="en-GB"/>
    </w:rPr>
  </w:style>
  <w:style w:type="character" w:styleId="Hyperlink">
    <w:name w:val="Hyperlink"/>
    <w:basedOn w:val="DefaultParagraphFont"/>
    <w:uiPriority w:val="99"/>
    <w:unhideWhenUsed/>
    <w:rsid w:val="0044535D"/>
    <w:rPr>
      <w:color w:val="0000FF"/>
      <w:u w:val="single"/>
    </w:rPr>
  </w:style>
  <w:style w:type="character" w:styleId="FollowedHyperlink">
    <w:name w:val="FollowedHyperlink"/>
    <w:basedOn w:val="DefaultParagraphFont"/>
    <w:uiPriority w:val="99"/>
    <w:semiHidden/>
    <w:unhideWhenUsed/>
    <w:rsid w:val="00E334C3"/>
    <w:rPr>
      <w:color w:val="954F72" w:themeColor="followedHyperlink"/>
      <w:u w:val="single"/>
    </w:rPr>
  </w:style>
  <w:style w:type="character" w:customStyle="1" w:styleId="Heading2Char">
    <w:name w:val="Heading 2 Char"/>
    <w:basedOn w:val="DefaultParagraphFont"/>
    <w:link w:val="Heading2"/>
    <w:uiPriority w:val="9"/>
    <w:rsid w:val="00C11D96"/>
    <w:rPr>
      <w:rFonts w:asciiTheme="majorHAnsi" w:eastAsiaTheme="majorEastAsia" w:hAnsiTheme="majorHAnsi" w:cstheme="majorBidi"/>
      <w:color w:val="2F5496" w:themeColor="accent1" w:themeShade="BF"/>
      <w:sz w:val="26"/>
      <w:szCs w:val="26"/>
    </w:rPr>
  </w:style>
  <w:style w:type="paragraph" w:customStyle="1" w:styleId="learn-article-tagline">
    <w:name w:val="learn-article-tagline"/>
    <w:basedOn w:val="Normal"/>
    <w:rsid w:val="00C11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11D96"/>
    <w:rPr>
      <w:b/>
      <w:bCs/>
    </w:rPr>
  </w:style>
  <w:style w:type="character" w:customStyle="1" w:styleId="ilfuvd">
    <w:name w:val="ilfuvd"/>
    <w:basedOn w:val="DefaultParagraphFont"/>
    <w:rsid w:val="00C11D96"/>
  </w:style>
  <w:style w:type="character" w:styleId="Emphasis">
    <w:name w:val="Emphasis"/>
    <w:basedOn w:val="DefaultParagraphFont"/>
    <w:uiPriority w:val="20"/>
    <w:qFormat/>
    <w:rsid w:val="00C11D96"/>
    <w:rPr>
      <w:i/>
      <w:iCs/>
    </w:rPr>
  </w:style>
  <w:style w:type="paragraph" w:customStyle="1" w:styleId="dcr-1vtk2mf">
    <w:name w:val="dcr-1vtk2mf"/>
    <w:basedOn w:val="Normal"/>
    <w:rsid w:val="00461AD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srcss-1q0x1qg-paragraph">
    <w:name w:val="ssrcss-1q0x1qg-paragraph"/>
    <w:basedOn w:val="Normal"/>
    <w:rsid w:val="0078266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tyle-scope">
    <w:name w:val="style-scope"/>
    <w:basedOn w:val="DefaultParagraphFont"/>
    <w:rsid w:val="00A73162"/>
  </w:style>
  <w:style w:type="paragraph" w:customStyle="1" w:styleId="bodytext">
    <w:name w:val="bodytext"/>
    <w:basedOn w:val="Normal"/>
    <w:rsid w:val="00FA246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ead-in-text-callout">
    <w:name w:val="lead-in-text-callout"/>
    <w:basedOn w:val="DefaultParagraphFont"/>
    <w:rsid w:val="00A55705"/>
  </w:style>
  <w:style w:type="paragraph" w:customStyle="1" w:styleId="paywall">
    <w:name w:val="paywall"/>
    <w:basedOn w:val="Normal"/>
    <w:rsid w:val="00A5570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f0">
    <w:name w:val="pf0"/>
    <w:basedOn w:val="Normal"/>
    <w:rsid w:val="0034236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342366"/>
    <w:rPr>
      <w:rFonts w:ascii="Segoe UI" w:hAnsi="Segoe UI" w:cs="Segoe UI" w:hint="default"/>
      <w:sz w:val="18"/>
      <w:szCs w:val="18"/>
    </w:rPr>
  </w:style>
  <w:style w:type="paragraph" w:customStyle="1" w:styleId="dcr-2v2zi4">
    <w:name w:val="dcr-2v2zi4"/>
    <w:basedOn w:val="Normal"/>
    <w:rsid w:val="00F64E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c-77igqf-0">
    <w:name w:val="sc-77igqf-0"/>
    <w:basedOn w:val="Normal"/>
    <w:rsid w:val="008600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1F1756"/>
    <w:rPr>
      <w:color w:val="605E5C"/>
      <w:shd w:val="clear" w:color="auto" w:fill="E1DFDD"/>
    </w:rPr>
  </w:style>
  <w:style w:type="character" w:customStyle="1" w:styleId="jpfdse">
    <w:name w:val="jpfdse"/>
    <w:basedOn w:val="DefaultParagraphFont"/>
    <w:rsid w:val="003D0A4C"/>
  </w:style>
  <w:style w:type="character" w:customStyle="1" w:styleId="ss-font-psm">
    <w:name w:val="ss-font-psm"/>
    <w:basedOn w:val="DefaultParagraphFont"/>
    <w:rsid w:val="00531316"/>
  </w:style>
  <w:style w:type="character" w:customStyle="1" w:styleId="ss-font-family-book">
    <w:name w:val="ss-font-family-book"/>
    <w:basedOn w:val="DefaultParagraphFont"/>
    <w:rsid w:val="00531316"/>
  </w:style>
  <w:style w:type="paragraph" w:customStyle="1" w:styleId="has-normal-font-size">
    <w:name w:val="has-normal-font-size"/>
    <w:basedOn w:val="Normal"/>
    <w:uiPriority w:val="99"/>
    <w:rsid w:val="00306C2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306C20"/>
  </w:style>
  <w:style w:type="paragraph" w:customStyle="1" w:styleId="wpds-c-hczlgz">
    <w:name w:val="wpds-c-hczlgz"/>
    <w:basedOn w:val="Normal"/>
    <w:rsid w:val="00327C4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60542">
      <w:bodyDiv w:val="1"/>
      <w:marLeft w:val="0"/>
      <w:marRight w:val="0"/>
      <w:marTop w:val="0"/>
      <w:marBottom w:val="0"/>
      <w:divBdr>
        <w:top w:val="none" w:sz="0" w:space="0" w:color="auto"/>
        <w:left w:val="none" w:sz="0" w:space="0" w:color="auto"/>
        <w:bottom w:val="none" w:sz="0" w:space="0" w:color="auto"/>
        <w:right w:val="none" w:sz="0" w:space="0" w:color="auto"/>
      </w:divBdr>
    </w:div>
    <w:div w:id="43875627">
      <w:bodyDiv w:val="1"/>
      <w:marLeft w:val="0"/>
      <w:marRight w:val="0"/>
      <w:marTop w:val="0"/>
      <w:marBottom w:val="0"/>
      <w:divBdr>
        <w:top w:val="none" w:sz="0" w:space="0" w:color="auto"/>
        <w:left w:val="none" w:sz="0" w:space="0" w:color="auto"/>
        <w:bottom w:val="none" w:sz="0" w:space="0" w:color="auto"/>
        <w:right w:val="none" w:sz="0" w:space="0" w:color="auto"/>
      </w:divBdr>
    </w:div>
    <w:div w:id="71662236">
      <w:bodyDiv w:val="1"/>
      <w:marLeft w:val="0"/>
      <w:marRight w:val="0"/>
      <w:marTop w:val="0"/>
      <w:marBottom w:val="0"/>
      <w:divBdr>
        <w:top w:val="none" w:sz="0" w:space="0" w:color="auto"/>
        <w:left w:val="none" w:sz="0" w:space="0" w:color="auto"/>
        <w:bottom w:val="none" w:sz="0" w:space="0" w:color="auto"/>
        <w:right w:val="none" w:sz="0" w:space="0" w:color="auto"/>
      </w:divBdr>
    </w:div>
    <w:div w:id="132262916">
      <w:bodyDiv w:val="1"/>
      <w:marLeft w:val="0"/>
      <w:marRight w:val="0"/>
      <w:marTop w:val="0"/>
      <w:marBottom w:val="0"/>
      <w:divBdr>
        <w:top w:val="none" w:sz="0" w:space="0" w:color="auto"/>
        <w:left w:val="none" w:sz="0" w:space="0" w:color="auto"/>
        <w:bottom w:val="none" w:sz="0" w:space="0" w:color="auto"/>
        <w:right w:val="none" w:sz="0" w:space="0" w:color="auto"/>
      </w:divBdr>
    </w:div>
    <w:div w:id="149101639">
      <w:bodyDiv w:val="1"/>
      <w:marLeft w:val="0"/>
      <w:marRight w:val="0"/>
      <w:marTop w:val="0"/>
      <w:marBottom w:val="0"/>
      <w:divBdr>
        <w:top w:val="none" w:sz="0" w:space="0" w:color="auto"/>
        <w:left w:val="none" w:sz="0" w:space="0" w:color="auto"/>
        <w:bottom w:val="none" w:sz="0" w:space="0" w:color="auto"/>
        <w:right w:val="none" w:sz="0" w:space="0" w:color="auto"/>
      </w:divBdr>
    </w:div>
    <w:div w:id="180553432">
      <w:bodyDiv w:val="1"/>
      <w:marLeft w:val="0"/>
      <w:marRight w:val="0"/>
      <w:marTop w:val="0"/>
      <w:marBottom w:val="0"/>
      <w:divBdr>
        <w:top w:val="none" w:sz="0" w:space="0" w:color="auto"/>
        <w:left w:val="none" w:sz="0" w:space="0" w:color="auto"/>
        <w:bottom w:val="none" w:sz="0" w:space="0" w:color="auto"/>
        <w:right w:val="none" w:sz="0" w:space="0" w:color="auto"/>
      </w:divBdr>
    </w:div>
    <w:div w:id="199980682">
      <w:bodyDiv w:val="1"/>
      <w:marLeft w:val="0"/>
      <w:marRight w:val="0"/>
      <w:marTop w:val="0"/>
      <w:marBottom w:val="0"/>
      <w:divBdr>
        <w:top w:val="none" w:sz="0" w:space="0" w:color="auto"/>
        <w:left w:val="none" w:sz="0" w:space="0" w:color="auto"/>
        <w:bottom w:val="none" w:sz="0" w:space="0" w:color="auto"/>
        <w:right w:val="none" w:sz="0" w:space="0" w:color="auto"/>
      </w:divBdr>
    </w:div>
    <w:div w:id="215703888">
      <w:bodyDiv w:val="1"/>
      <w:marLeft w:val="0"/>
      <w:marRight w:val="0"/>
      <w:marTop w:val="0"/>
      <w:marBottom w:val="0"/>
      <w:divBdr>
        <w:top w:val="none" w:sz="0" w:space="0" w:color="auto"/>
        <w:left w:val="none" w:sz="0" w:space="0" w:color="auto"/>
        <w:bottom w:val="none" w:sz="0" w:space="0" w:color="auto"/>
        <w:right w:val="none" w:sz="0" w:space="0" w:color="auto"/>
      </w:divBdr>
    </w:div>
    <w:div w:id="238370700">
      <w:bodyDiv w:val="1"/>
      <w:marLeft w:val="0"/>
      <w:marRight w:val="0"/>
      <w:marTop w:val="0"/>
      <w:marBottom w:val="0"/>
      <w:divBdr>
        <w:top w:val="none" w:sz="0" w:space="0" w:color="auto"/>
        <w:left w:val="none" w:sz="0" w:space="0" w:color="auto"/>
        <w:bottom w:val="none" w:sz="0" w:space="0" w:color="auto"/>
        <w:right w:val="none" w:sz="0" w:space="0" w:color="auto"/>
      </w:divBdr>
    </w:div>
    <w:div w:id="275138425">
      <w:bodyDiv w:val="1"/>
      <w:marLeft w:val="0"/>
      <w:marRight w:val="0"/>
      <w:marTop w:val="0"/>
      <w:marBottom w:val="0"/>
      <w:divBdr>
        <w:top w:val="none" w:sz="0" w:space="0" w:color="auto"/>
        <w:left w:val="none" w:sz="0" w:space="0" w:color="auto"/>
        <w:bottom w:val="none" w:sz="0" w:space="0" w:color="auto"/>
        <w:right w:val="none" w:sz="0" w:space="0" w:color="auto"/>
      </w:divBdr>
    </w:div>
    <w:div w:id="279193539">
      <w:bodyDiv w:val="1"/>
      <w:marLeft w:val="0"/>
      <w:marRight w:val="0"/>
      <w:marTop w:val="0"/>
      <w:marBottom w:val="0"/>
      <w:divBdr>
        <w:top w:val="none" w:sz="0" w:space="0" w:color="auto"/>
        <w:left w:val="none" w:sz="0" w:space="0" w:color="auto"/>
        <w:bottom w:val="none" w:sz="0" w:space="0" w:color="auto"/>
        <w:right w:val="none" w:sz="0" w:space="0" w:color="auto"/>
      </w:divBdr>
    </w:div>
    <w:div w:id="320547515">
      <w:bodyDiv w:val="1"/>
      <w:marLeft w:val="0"/>
      <w:marRight w:val="0"/>
      <w:marTop w:val="0"/>
      <w:marBottom w:val="0"/>
      <w:divBdr>
        <w:top w:val="none" w:sz="0" w:space="0" w:color="auto"/>
        <w:left w:val="none" w:sz="0" w:space="0" w:color="auto"/>
        <w:bottom w:val="none" w:sz="0" w:space="0" w:color="auto"/>
        <w:right w:val="none" w:sz="0" w:space="0" w:color="auto"/>
      </w:divBdr>
    </w:div>
    <w:div w:id="324747948">
      <w:bodyDiv w:val="1"/>
      <w:marLeft w:val="0"/>
      <w:marRight w:val="0"/>
      <w:marTop w:val="0"/>
      <w:marBottom w:val="0"/>
      <w:divBdr>
        <w:top w:val="none" w:sz="0" w:space="0" w:color="auto"/>
        <w:left w:val="none" w:sz="0" w:space="0" w:color="auto"/>
        <w:bottom w:val="none" w:sz="0" w:space="0" w:color="auto"/>
        <w:right w:val="none" w:sz="0" w:space="0" w:color="auto"/>
      </w:divBdr>
      <w:divsChild>
        <w:div w:id="708722419">
          <w:marLeft w:val="0"/>
          <w:marRight w:val="0"/>
          <w:marTop w:val="0"/>
          <w:marBottom w:val="0"/>
          <w:divBdr>
            <w:top w:val="none" w:sz="0" w:space="0" w:color="auto"/>
            <w:left w:val="none" w:sz="0" w:space="0" w:color="auto"/>
            <w:bottom w:val="none" w:sz="0" w:space="0" w:color="auto"/>
            <w:right w:val="none" w:sz="0" w:space="0" w:color="auto"/>
          </w:divBdr>
          <w:divsChild>
            <w:div w:id="1360743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728174">
      <w:bodyDiv w:val="1"/>
      <w:marLeft w:val="0"/>
      <w:marRight w:val="0"/>
      <w:marTop w:val="0"/>
      <w:marBottom w:val="0"/>
      <w:divBdr>
        <w:top w:val="none" w:sz="0" w:space="0" w:color="auto"/>
        <w:left w:val="none" w:sz="0" w:space="0" w:color="auto"/>
        <w:bottom w:val="none" w:sz="0" w:space="0" w:color="auto"/>
        <w:right w:val="none" w:sz="0" w:space="0" w:color="auto"/>
      </w:divBdr>
    </w:div>
    <w:div w:id="439029841">
      <w:bodyDiv w:val="1"/>
      <w:marLeft w:val="0"/>
      <w:marRight w:val="0"/>
      <w:marTop w:val="0"/>
      <w:marBottom w:val="0"/>
      <w:divBdr>
        <w:top w:val="none" w:sz="0" w:space="0" w:color="auto"/>
        <w:left w:val="none" w:sz="0" w:space="0" w:color="auto"/>
        <w:bottom w:val="none" w:sz="0" w:space="0" w:color="auto"/>
        <w:right w:val="none" w:sz="0" w:space="0" w:color="auto"/>
      </w:divBdr>
    </w:div>
    <w:div w:id="502739520">
      <w:bodyDiv w:val="1"/>
      <w:marLeft w:val="0"/>
      <w:marRight w:val="0"/>
      <w:marTop w:val="0"/>
      <w:marBottom w:val="0"/>
      <w:divBdr>
        <w:top w:val="none" w:sz="0" w:space="0" w:color="auto"/>
        <w:left w:val="none" w:sz="0" w:space="0" w:color="auto"/>
        <w:bottom w:val="none" w:sz="0" w:space="0" w:color="auto"/>
        <w:right w:val="none" w:sz="0" w:space="0" w:color="auto"/>
      </w:divBdr>
    </w:div>
    <w:div w:id="530463286">
      <w:bodyDiv w:val="1"/>
      <w:marLeft w:val="0"/>
      <w:marRight w:val="0"/>
      <w:marTop w:val="0"/>
      <w:marBottom w:val="0"/>
      <w:divBdr>
        <w:top w:val="none" w:sz="0" w:space="0" w:color="auto"/>
        <w:left w:val="none" w:sz="0" w:space="0" w:color="auto"/>
        <w:bottom w:val="none" w:sz="0" w:space="0" w:color="auto"/>
        <w:right w:val="none" w:sz="0" w:space="0" w:color="auto"/>
      </w:divBdr>
    </w:div>
    <w:div w:id="530803661">
      <w:bodyDiv w:val="1"/>
      <w:marLeft w:val="0"/>
      <w:marRight w:val="0"/>
      <w:marTop w:val="0"/>
      <w:marBottom w:val="0"/>
      <w:divBdr>
        <w:top w:val="none" w:sz="0" w:space="0" w:color="auto"/>
        <w:left w:val="none" w:sz="0" w:space="0" w:color="auto"/>
        <w:bottom w:val="none" w:sz="0" w:space="0" w:color="auto"/>
        <w:right w:val="none" w:sz="0" w:space="0" w:color="auto"/>
      </w:divBdr>
    </w:div>
    <w:div w:id="544221294">
      <w:bodyDiv w:val="1"/>
      <w:marLeft w:val="0"/>
      <w:marRight w:val="0"/>
      <w:marTop w:val="0"/>
      <w:marBottom w:val="0"/>
      <w:divBdr>
        <w:top w:val="none" w:sz="0" w:space="0" w:color="auto"/>
        <w:left w:val="none" w:sz="0" w:space="0" w:color="auto"/>
        <w:bottom w:val="none" w:sz="0" w:space="0" w:color="auto"/>
        <w:right w:val="none" w:sz="0" w:space="0" w:color="auto"/>
      </w:divBdr>
    </w:div>
    <w:div w:id="557207156">
      <w:bodyDiv w:val="1"/>
      <w:marLeft w:val="0"/>
      <w:marRight w:val="0"/>
      <w:marTop w:val="0"/>
      <w:marBottom w:val="0"/>
      <w:divBdr>
        <w:top w:val="none" w:sz="0" w:space="0" w:color="auto"/>
        <w:left w:val="none" w:sz="0" w:space="0" w:color="auto"/>
        <w:bottom w:val="none" w:sz="0" w:space="0" w:color="auto"/>
        <w:right w:val="none" w:sz="0" w:space="0" w:color="auto"/>
      </w:divBdr>
    </w:div>
    <w:div w:id="622080727">
      <w:bodyDiv w:val="1"/>
      <w:marLeft w:val="0"/>
      <w:marRight w:val="0"/>
      <w:marTop w:val="0"/>
      <w:marBottom w:val="0"/>
      <w:divBdr>
        <w:top w:val="none" w:sz="0" w:space="0" w:color="auto"/>
        <w:left w:val="none" w:sz="0" w:space="0" w:color="auto"/>
        <w:bottom w:val="none" w:sz="0" w:space="0" w:color="auto"/>
        <w:right w:val="none" w:sz="0" w:space="0" w:color="auto"/>
      </w:divBdr>
    </w:div>
    <w:div w:id="659770003">
      <w:bodyDiv w:val="1"/>
      <w:marLeft w:val="0"/>
      <w:marRight w:val="0"/>
      <w:marTop w:val="0"/>
      <w:marBottom w:val="0"/>
      <w:divBdr>
        <w:top w:val="none" w:sz="0" w:space="0" w:color="auto"/>
        <w:left w:val="none" w:sz="0" w:space="0" w:color="auto"/>
        <w:bottom w:val="none" w:sz="0" w:space="0" w:color="auto"/>
        <w:right w:val="none" w:sz="0" w:space="0" w:color="auto"/>
      </w:divBdr>
    </w:div>
    <w:div w:id="697586539">
      <w:bodyDiv w:val="1"/>
      <w:marLeft w:val="0"/>
      <w:marRight w:val="0"/>
      <w:marTop w:val="0"/>
      <w:marBottom w:val="0"/>
      <w:divBdr>
        <w:top w:val="none" w:sz="0" w:space="0" w:color="auto"/>
        <w:left w:val="none" w:sz="0" w:space="0" w:color="auto"/>
        <w:bottom w:val="none" w:sz="0" w:space="0" w:color="auto"/>
        <w:right w:val="none" w:sz="0" w:space="0" w:color="auto"/>
      </w:divBdr>
    </w:div>
    <w:div w:id="704792877">
      <w:bodyDiv w:val="1"/>
      <w:marLeft w:val="0"/>
      <w:marRight w:val="0"/>
      <w:marTop w:val="0"/>
      <w:marBottom w:val="0"/>
      <w:divBdr>
        <w:top w:val="none" w:sz="0" w:space="0" w:color="auto"/>
        <w:left w:val="none" w:sz="0" w:space="0" w:color="auto"/>
        <w:bottom w:val="none" w:sz="0" w:space="0" w:color="auto"/>
        <w:right w:val="none" w:sz="0" w:space="0" w:color="auto"/>
      </w:divBdr>
    </w:div>
    <w:div w:id="761798405">
      <w:bodyDiv w:val="1"/>
      <w:marLeft w:val="0"/>
      <w:marRight w:val="0"/>
      <w:marTop w:val="0"/>
      <w:marBottom w:val="0"/>
      <w:divBdr>
        <w:top w:val="none" w:sz="0" w:space="0" w:color="auto"/>
        <w:left w:val="none" w:sz="0" w:space="0" w:color="auto"/>
        <w:bottom w:val="none" w:sz="0" w:space="0" w:color="auto"/>
        <w:right w:val="none" w:sz="0" w:space="0" w:color="auto"/>
      </w:divBdr>
    </w:div>
    <w:div w:id="775056049">
      <w:bodyDiv w:val="1"/>
      <w:marLeft w:val="0"/>
      <w:marRight w:val="0"/>
      <w:marTop w:val="0"/>
      <w:marBottom w:val="0"/>
      <w:divBdr>
        <w:top w:val="none" w:sz="0" w:space="0" w:color="auto"/>
        <w:left w:val="none" w:sz="0" w:space="0" w:color="auto"/>
        <w:bottom w:val="none" w:sz="0" w:space="0" w:color="auto"/>
        <w:right w:val="none" w:sz="0" w:space="0" w:color="auto"/>
      </w:divBdr>
    </w:div>
    <w:div w:id="803012730">
      <w:bodyDiv w:val="1"/>
      <w:marLeft w:val="0"/>
      <w:marRight w:val="0"/>
      <w:marTop w:val="0"/>
      <w:marBottom w:val="0"/>
      <w:divBdr>
        <w:top w:val="none" w:sz="0" w:space="0" w:color="auto"/>
        <w:left w:val="none" w:sz="0" w:space="0" w:color="auto"/>
        <w:bottom w:val="none" w:sz="0" w:space="0" w:color="auto"/>
        <w:right w:val="none" w:sz="0" w:space="0" w:color="auto"/>
      </w:divBdr>
    </w:div>
    <w:div w:id="825630541">
      <w:bodyDiv w:val="1"/>
      <w:marLeft w:val="0"/>
      <w:marRight w:val="0"/>
      <w:marTop w:val="0"/>
      <w:marBottom w:val="0"/>
      <w:divBdr>
        <w:top w:val="none" w:sz="0" w:space="0" w:color="auto"/>
        <w:left w:val="none" w:sz="0" w:space="0" w:color="auto"/>
        <w:bottom w:val="none" w:sz="0" w:space="0" w:color="auto"/>
        <w:right w:val="none" w:sz="0" w:space="0" w:color="auto"/>
      </w:divBdr>
    </w:div>
    <w:div w:id="826744653">
      <w:bodyDiv w:val="1"/>
      <w:marLeft w:val="0"/>
      <w:marRight w:val="0"/>
      <w:marTop w:val="0"/>
      <w:marBottom w:val="0"/>
      <w:divBdr>
        <w:top w:val="none" w:sz="0" w:space="0" w:color="auto"/>
        <w:left w:val="none" w:sz="0" w:space="0" w:color="auto"/>
        <w:bottom w:val="none" w:sz="0" w:space="0" w:color="auto"/>
        <w:right w:val="none" w:sz="0" w:space="0" w:color="auto"/>
      </w:divBdr>
    </w:div>
    <w:div w:id="834612377">
      <w:bodyDiv w:val="1"/>
      <w:marLeft w:val="0"/>
      <w:marRight w:val="0"/>
      <w:marTop w:val="0"/>
      <w:marBottom w:val="0"/>
      <w:divBdr>
        <w:top w:val="none" w:sz="0" w:space="0" w:color="auto"/>
        <w:left w:val="none" w:sz="0" w:space="0" w:color="auto"/>
        <w:bottom w:val="none" w:sz="0" w:space="0" w:color="auto"/>
        <w:right w:val="none" w:sz="0" w:space="0" w:color="auto"/>
      </w:divBdr>
    </w:div>
    <w:div w:id="873156235">
      <w:bodyDiv w:val="1"/>
      <w:marLeft w:val="0"/>
      <w:marRight w:val="0"/>
      <w:marTop w:val="0"/>
      <w:marBottom w:val="0"/>
      <w:divBdr>
        <w:top w:val="none" w:sz="0" w:space="0" w:color="auto"/>
        <w:left w:val="none" w:sz="0" w:space="0" w:color="auto"/>
        <w:bottom w:val="none" w:sz="0" w:space="0" w:color="auto"/>
        <w:right w:val="none" w:sz="0" w:space="0" w:color="auto"/>
      </w:divBdr>
    </w:div>
    <w:div w:id="890920016">
      <w:bodyDiv w:val="1"/>
      <w:marLeft w:val="0"/>
      <w:marRight w:val="0"/>
      <w:marTop w:val="0"/>
      <w:marBottom w:val="0"/>
      <w:divBdr>
        <w:top w:val="none" w:sz="0" w:space="0" w:color="auto"/>
        <w:left w:val="none" w:sz="0" w:space="0" w:color="auto"/>
        <w:bottom w:val="none" w:sz="0" w:space="0" w:color="auto"/>
        <w:right w:val="none" w:sz="0" w:space="0" w:color="auto"/>
      </w:divBdr>
    </w:div>
    <w:div w:id="906574289">
      <w:bodyDiv w:val="1"/>
      <w:marLeft w:val="0"/>
      <w:marRight w:val="0"/>
      <w:marTop w:val="0"/>
      <w:marBottom w:val="0"/>
      <w:divBdr>
        <w:top w:val="none" w:sz="0" w:space="0" w:color="auto"/>
        <w:left w:val="none" w:sz="0" w:space="0" w:color="auto"/>
        <w:bottom w:val="none" w:sz="0" w:space="0" w:color="auto"/>
        <w:right w:val="none" w:sz="0" w:space="0" w:color="auto"/>
      </w:divBdr>
    </w:div>
    <w:div w:id="925918799">
      <w:bodyDiv w:val="1"/>
      <w:marLeft w:val="0"/>
      <w:marRight w:val="0"/>
      <w:marTop w:val="0"/>
      <w:marBottom w:val="0"/>
      <w:divBdr>
        <w:top w:val="none" w:sz="0" w:space="0" w:color="auto"/>
        <w:left w:val="none" w:sz="0" w:space="0" w:color="auto"/>
        <w:bottom w:val="none" w:sz="0" w:space="0" w:color="auto"/>
        <w:right w:val="none" w:sz="0" w:space="0" w:color="auto"/>
      </w:divBdr>
    </w:div>
    <w:div w:id="948589361">
      <w:bodyDiv w:val="1"/>
      <w:marLeft w:val="0"/>
      <w:marRight w:val="0"/>
      <w:marTop w:val="0"/>
      <w:marBottom w:val="0"/>
      <w:divBdr>
        <w:top w:val="none" w:sz="0" w:space="0" w:color="auto"/>
        <w:left w:val="none" w:sz="0" w:space="0" w:color="auto"/>
        <w:bottom w:val="none" w:sz="0" w:space="0" w:color="auto"/>
        <w:right w:val="none" w:sz="0" w:space="0" w:color="auto"/>
      </w:divBdr>
    </w:div>
    <w:div w:id="1014843014">
      <w:bodyDiv w:val="1"/>
      <w:marLeft w:val="0"/>
      <w:marRight w:val="0"/>
      <w:marTop w:val="0"/>
      <w:marBottom w:val="0"/>
      <w:divBdr>
        <w:top w:val="none" w:sz="0" w:space="0" w:color="auto"/>
        <w:left w:val="none" w:sz="0" w:space="0" w:color="auto"/>
        <w:bottom w:val="none" w:sz="0" w:space="0" w:color="auto"/>
        <w:right w:val="none" w:sz="0" w:space="0" w:color="auto"/>
      </w:divBdr>
    </w:div>
    <w:div w:id="1121996133">
      <w:bodyDiv w:val="1"/>
      <w:marLeft w:val="0"/>
      <w:marRight w:val="0"/>
      <w:marTop w:val="0"/>
      <w:marBottom w:val="0"/>
      <w:divBdr>
        <w:top w:val="none" w:sz="0" w:space="0" w:color="auto"/>
        <w:left w:val="none" w:sz="0" w:space="0" w:color="auto"/>
        <w:bottom w:val="none" w:sz="0" w:space="0" w:color="auto"/>
        <w:right w:val="none" w:sz="0" w:space="0" w:color="auto"/>
      </w:divBdr>
    </w:div>
    <w:div w:id="1133137097">
      <w:bodyDiv w:val="1"/>
      <w:marLeft w:val="0"/>
      <w:marRight w:val="0"/>
      <w:marTop w:val="0"/>
      <w:marBottom w:val="0"/>
      <w:divBdr>
        <w:top w:val="none" w:sz="0" w:space="0" w:color="auto"/>
        <w:left w:val="none" w:sz="0" w:space="0" w:color="auto"/>
        <w:bottom w:val="none" w:sz="0" w:space="0" w:color="auto"/>
        <w:right w:val="none" w:sz="0" w:space="0" w:color="auto"/>
      </w:divBdr>
    </w:div>
    <w:div w:id="1156337899">
      <w:bodyDiv w:val="1"/>
      <w:marLeft w:val="0"/>
      <w:marRight w:val="0"/>
      <w:marTop w:val="0"/>
      <w:marBottom w:val="0"/>
      <w:divBdr>
        <w:top w:val="none" w:sz="0" w:space="0" w:color="auto"/>
        <w:left w:val="none" w:sz="0" w:space="0" w:color="auto"/>
        <w:bottom w:val="none" w:sz="0" w:space="0" w:color="auto"/>
        <w:right w:val="none" w:sz="0" w:space="0" w:color="auto"/>
      </w:divBdr>
    </w:div>
    <w:div w:id="1162239197">
      <w:bodyDiv w:val="1"/>
      <w:marLeft w:val="0"/>
      <w:marRight w:val="0"/>
      <w:marTop w:val="0"/>
      <w:marBottom w:val="0"/>
      <w:divBdr>
        <w:top w:val="none" w:sz="0" w:space="0" w:color="auto"/>
        <w:left w:val="none" w:sz="0" w:space="0" w:color="auto"/>
        <w:bottom w:val="none" w:sz="0" w:space="0" w:color="auto"/>
        <w:right w:val="none" w:sz="0" w:space="0" w:color="auto"/>
      </w:divBdr>
    </w:div>
    <w:div w:id="1169909610">
      <w:bodyDiv w:val="1"/>
      <w:marLeft w:val="0"/>
      <w:marRight w:val="0"/>
      <w:marTop w:val="0"/>
      <w:marBottom w:val="0"/>
      <w:divBdr>
        <w:top w:val="none" w:sz="0" w:space="0" w:color="auto"/>
        <w:left w:val="none" w:sz="0" w:space="0" w:color="auto"/>
        <w:bottom w:val="none" w:sz="0" w:space="0" w:color="auto"/>
        <w:right w:val="none" w:sz="0" w:space="0" w:color="auto"/>
      </w:divBdr>
    </w:div>
    <w:div w:id="1206137937">
      <w:bodyDiv w:val="1"/>
      <w:marLeft w:val="0"/>
      <w:marRight w:val="0"/>
      <w:marTop w:val="0"/>
      <w:marBottom w:val="0"/>
      <w:divBdr>
        <w:top w:val="none" w:sz="0" w:space="0" w:color="auto"/>
        <w:left w:val="none" w:sz="0" w:space="0" w:color="auto"/>
        <w:bottom w:val="none" w:sz="0" w:space="0" w:color="auto"/>
        <w:right w:val="none" w:sz="0" w:space="0" w:color="auto"/>
      </w:divBdr>
    </w:div>
    <w:div w:id="1208831146">
      <w:bodyDiv w:val="1"/>
      <w:marLeft w:val="0"/>
      <w:marRight w:val="0"/>
      <w:marTop w:val="0"/>
      <w:marBottom w:val="0"/>
      <w:divBdr>
        <w:top w:val="none" w:sz="0" w:space="0" w:color="auto"/>
        <w:left w:val="none" w:sz="0" w:space="0" w:color="auto"/>
        <w:bottom w:val="none" w:sz="0" w:space="0" w:color="auto"/>
        <w:right w:val="none" w:sz="0" w:space="0" w:color="auto"/>
      </w:divBdr>
    </w:div>
    <w:div w:id="1229413475">
      <w:bodyDiv w:val="1"/>
      <w:marLeft w:val="0"/>
      <w:marRight w:val="0"/>
      <w:marTop w:val="0"/>
      <w:marBottom w:val="0"/>
      <w:divBdr>
        <w:top w:val="none" w:sz="0" w:space="0" w:color="auto"/>
        <w:left w:val="none" w:sz="0" w:space="0" w:color="auto"/>
        <w:bottom w:val="none" w:sz="0" w:space="0" w:color="auto"/>
        <w:right w:val="none" w:sz="0" w:space="0" w:color="auto"/>
      </w:divBdr>
    </w:div>
    <w:div w:id="1246112290">
      <w:bodyDiv w:val="1"/>
      <w:marLeft w:val="0"/>
      <w:marRight w:val="0"/>
      <w:marTop w:val="0"/>
      <w:marBottom w:val="0"/>
      <w:divBdr>
        <w:top w:val="none" w:sz="0" w:space="0" w:color="auto"/>
        <w:left w:val="none" w:sz="0" w:space="0" w:color="auto"/>
        <w:bottom w:val="none" w:sz="0" w:space="0" w:color="auto"/>
        <w:right w:val="none" w:sz="0" w:space="0" w:color="auto"/>
      </w:divBdr>
    </w:div>
    <w:div w:id="1283657338">
      <w:bodyDiv w:val="1"/>
      <w:marLeft w:val="0"/>
      <w:marRight w:val="0"/>
      <w:marTop w:val="0"/>
      <w:marBottom w:val="0"/>
      <w:divBdr>
        <w:top w:val="none" w:sz="0" w:space="0" w:color="auto"/>
        <w:left w:val="none" w:sz="0" w:space="0" w:color="auto"/>
        <w:bottom w:val="none" w:sz="0" w:space="0" w:color="auto"/>
        <w:right w:val="none" w:sz="0" w:space="0" w:color="auto"/>
      </w:divBdr>
    </w:div>
    <w:div w:id="1333725242">
      <w:bodyDiv w:val="1"/>
      <w:marLeft w:val="0"/>
      <w:marRight w:val="0"/>
      <w:marTop w:val="0"/>
      <w:marBottom w:val="0"/>
      <w:divBdr>
        <w:top w:val="none" w:sz="0" w:space="0" w:color="auto"/>
        <w:left w:val="none" w:sz="0" w:space="0" w:color="auto"/>
        <w:bottom w:val="none" w:sz="0" w:space="0" w:color="auto"/>
        <w:right w:val="none" w:sz="0" w:space="0" w:color="auto"/>
      </w:divBdr>
    </w:div>
    <w:div w:id="1361510403">
      <w:bodyDiv w:val="1"/>
      <w:marLeft w:val="0"/>
      <w:marRight w:val="0"/>
      <w:marTop w:val="0"/>
      <w:marBottom w:val="0"/>
      <w:divBdr>
        <w:top w:val="none" w:sz="0" w:space="0" w:color="auto"/>
        <w:left w:val="none" w:sz="0" w:space="0" w:color="auto"/>
        <w:bottom w:val="none" w:sz="0" w:space="0" w:color="auto"/>
        <w:right w:val="none" w:sz="0" w:space="0" w:color="auto"/>
      </w:divBdr>
    </w:div>
    <w:div w:id="1368141445">
      <w:bodyDiv w:val="1"/>
      <w:marLeft w:val="0"/>
      <w:marRight w:val="0"/>
      <w:marTop w:val="0"/>
      <w:marBottom w:val="0"/>
      <w:divBdr>
        <w:top w:val="none" w:sz="0" w:space="0" w:color="auto"/>
        <w:left w:val="none" w:sz="0" w:space="0" w:color="auto"/>
        <w:bottom w:val="none" w:sz="0" w:space="0" w:color="auto"/>
        <w:right w:val="none" w:sz="0" w:space="0" w:color="auto"/>
      </w:divBdr>
    </w:div>
    <w:div w:id="1419717073">
      <w:bodyDiv w:val="1"/>
      <w:marLeft w:val="0"/>
      <w:marRight w:val="0"/>
      <w:marTop w:val="0"/>
      <w:marBottom w:val="0"/>
      <w:divBdr>
        <w:top w:val="none" w:sz="0" w:space="0" w:color="auto"/>
        <w:left w:val="none" w:sz="0" w:space="0" w:color="auto"/>
        <w:bottom w:val="none" w:sz="0" w:space="0" w:color="auto"/>
        <w:right w:val="none" w:sz="0" w:space="0" w:color="auto"/>
      </w:divBdr>
      <w:divsChild>
        <w:div w:id="334384923">
          <w:marLeft w:val="0"/>
          <w:marRight w:val="0"/>
          <w:marTop w:val="480"/>
          <w:marBottom w:val="0"/>
          <w:divBdr>
            <w:top w:val="none" w:sz="0" w:space="0" w:color="auto"/>
            <w:left w:val="none" w:sz="0" w:space="0" w:color="auto"/>
            <w:bottom w:val="none" w:sz="0" w:space="0" w:color="auto"/>
            <w:right w:val="none" w:sz="0" w:space="0" w:color="auto"/>
          </w:divBdr>
          <w:divsChild>
            <w:div w:id="1259557147">
              <w:marLeft w:val="0"/>
              <w:marRight w:val="0"/>
              <w:marTop w:val="0"/>
              <w:marBottom w:val="0"/>
              <w:divBdr>
                <w:top w:val="none" w:sz="0" w:space="0" w:color="auto"/>
                <w:left w:val="none" w:sz="0" w:space="0" w:color="auto"/>
                <w:bottom w:val="none" w:sz="0" w:space="0" w:color="auto"/>
                <w:right w:val="none" w:sz="0" w:space="0" w:color="auto"/>
              </w:divBdr>
              <w:divsChild>
                <w:div w:id="9668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187181">
          <w:marLeft w:val="0"/>
          <w:marRight w:val="0"/>
          <w:marTop w:val="480"/>
          <w:marBottom w:val="0"/>
          <w:divBdr>
            <w:top w:val="none" w:sz="0" w:space="0" w:color="auto"/>
            <w:left w:val="none" w:sz="0" w:space="0" w:color="auto"/>
            <w:bottom w:val="none" w:sz="0" w:space="0" w:color="auto"/>
            <w:right w:val="none" w:sz="0" w:space="0" w:color="auto"/>
          </w:divBdr>
          <w:divsChild>
            <w:div w:id="234946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060563">
      <w:bodyDiv w:val="1"/>
      <w:marLeft w:val="0"/>
      <w:marRight w:val="0"/>
      <w:marTop w:val="0"/>
      <w:marBottom w:val="0"/>
      <w:divBdr>
        <w:top w:val="none" w:sz="0" w:space="0" w:color="auto"/>
        <w:left w:val="none" w:sz="0" w:space="0" w:color="auto"/>
        <w:bottom w:val="none" w:sz="0" w:space="0" w:color="auto"/>
        <w:right w:val="none" w:sz="0" w:space="0" w:color="auto"/>
      </w:divBdr>
    </w:div>
    <w:div w:id="1451632847">
      <w:bodyDiv w:val="1"/>
      <w:marLeft w:val="0"/>
      <w:marRight w:val="0"/>
      <w:marTop w:val="0"/>
      <w:marBottom w:val="0"/>
      <w:divBdr>
        <w:top w:val="none" w:sz="0" w:space="0" w:color="auto"/>
        <w:left w:val="none" w:sz="0" w:space="0" w:color="auto"/>
        <w:bottom w:val="none" w:sz="0" w:space="0" w:color="auto"/>
        <w:right w:val="none" w:sz="0" w:space="0" w:color="auto"/>
      </w:divBdr>
    </w:div>
    <w:div w:id="1476219328">
      <w:bodyDiv w:val="1"/>
      <w:marLeft w:val="0"/>
      <w:marRight w:val="0"/>
      <w:marTop w:val="0"/>
      <w:marBottom w:val="0"/>
      <w:divBdr>
        <w:top w:val="none" w:sz="0" w:space="0" w:color="auto"/>
        <w:left w:val="none" w:sz="0" w:space="0" w:color="auto"/>
        <w:bottom w:val="none" w:sz="0" w:space="0" w:color="auto"/>
        <w:right w:val="none" w:sz="0" w:space="0" w:color="auto"/>
      </w:divBdr>
    </w:div>
    <w:div w:id="1482501928">
      <w:bodyDiv w:val="1"/>
      <w:marLeft w:val="0"/>
      <w:marRight w:val="0"/>
      <w:marTop w:val="0"/>
      <w:marBottom w:val="0"/>
      <w:divBdr>
        <w:top w:val="none" w:sz="0" w:space="0" w:color="auto"/>
        <w:left w:val="none" w:sz="0" w:space="0" w:color="auto"/>
        <w:bottom w:val="none" w:sz="0" w:space="0" w:color="auto"/>
        <w:right w:val="none" w:sz="0" w:space="0" w:color="auto"/>
      </w:divBdr>
    </w:div>
    <w:div w:id="1534688770">
      <w:bodyDiv w:val="1"/>
      <w:marLeft w:val="0"/>
      <w:marRight w:val="0"/>
      <w:marTop w:val="0"/>
      <w:marBottom w:val="0"/>
      <w:divBdr>
        <w:top w:val="none" w:sz="0" w:space="0" w:color="auto"/>
        <w:left w:val="none" w:sz="0" w:space="0" w:color="auto"/>
        <w:bottom w:val="none" w:sz="0" w:space="0" w:color="auto"/>
        <w:right w:val="none" w:sz="0" w:space="0" w:color="auto"/>
      </w:divBdr>
    </w:div>
    <w:div w:id="1570112217">
      <w:bodyDiv w:val="1"/>
      <w:marLeft w:val="0"/>
      <w:marRight w:val="0"/>
      <w:marTop w:val="0"/>
      <w:marBottom w:val="0"/>
      <w:divBdr>
        <w:top w:val="none" w:sz="0" w:space="0" w:color="auto"/>
        <w:left w:val="none" w:sz="0" w:space="0" w:color="auto"/>
        <w:bottom w:val="none" w:sz="0" w:space="0" w:color="auto"/>
        <w:right w:val="none" w:sz="0" w:space="0" w:color="auto"/>
      </w:divBdr>
    </w:div>
    <w:div w:id="1574505918">
      <w:bodyDiv w:val="1"/>
      <w:marLeft w:val="0"/>
      <w:marRight w:val="0"/>
      <w:marTop w:val="0"/>
      <w:marBottom w:val="0"/>
      <w:divBdr>
        <w:top w:val="none" w:sz="0" w:space="0" w:color="auto"/>
        <w:left w:val="none" w:sz="0" w:space="0" w:color="auto"/>
        <w:bottom w:val="none" w:sz="0" w:space="0" w:color="auto"/>
        <w:right w:val="none" w:sz="0" w:space="0" w:color="auto"/>
      </w:divBdr>
    </w:div>
    <w:div w:id="1589078910">
      <w:bodyDiv w:val="1"/>
      <w:marLeft w:val="0"/>
      <w:marRight w:val="0"/>
      <w:marTop w:val="0"/>
      <w:marBottom w:val="0"/>
      <w:divBdr>
        <w:top w:val="none" w:sz="0" w:space="0" w:color="auto"/>
        <w:left w:val="none" w:sz="0" w:space="0" w:color="auto"/>
        <w:bottom w:val="none" w:sz="0" w:space="0" w:color="auto"/>
        <w:right w:val="none" w:sz="0" w:space="0" w:color="auto"/>
      </w:divBdr>
    </w:div>
    <w:div w:id="1597210294">
      <w:bodyDiv w:val="1"/>
      <w:marLeft w:val="0"/>
      <w:marRight w:val="0"/>
      <w:marTop w:val="0"/>
      <w:marBottom w:val="0"/>
      <w:divBdr>
        <w:top w:val="none" w:sz="0" w:space="0" w:color="auto"/>
        <w:left w:val="none" w:sz="0" w:space="0" w:color="auto"/>
        <w:bottom w:val="none" w:sz="0" w:space="0" w:color="auto"/>
        <w:right w:val="none" w:sz="0" w:space="0" w:color="auto"/>
      </w:divBdr>
    </w:div>
    <w:div w:id="1673071993">
      <w:bodyDiv w:val="1"/>
      <w:marLeft w:val="0"/>
      <w:marRight w:val="0"/>
      <w:marTop w:val="0"/>
      <w:marBottom w:val="0"/>
      <w:divBdr>
        <w:top w:val="none" w:sz="0" w:space="0" w:color="auto"/>
        <w:left w:val="none" w:sz="0" w:space="0" w:color="auto"/>
        <w:bottom w:val="none" w:sz="0" w:space="0" w:color="auto"/>
        <w:right w:val="none" w:sz="0" w:space="0" w:color="auto"/>
      </w:divBdr>
    </w:div>
    <w:div w:id="1845703841">
      <w:bodyDiv w:val="1"/>
      <w:marLeft w:val="0"/>
      <w:marRight w:val="0"/>
      <w:marTop w:val="0"/>
      <w:marBottom w:val="0"/>
      <w:divBdr>
        <w:top w:val="none" w:sz="0" w:space="0" w:color="auto"/>
        <w:left w:val="none" w:sz="0" w:space="0" w:color="auto"/>
        <w:bottom w:val="none" w:sz="0" w:space="0" w:color="auto"/>
        <w:right w:val="none" w:sz="0" w:space="0" w:color="auto"/>
      </w:divBdr>
    </w:div>
    <w:div w:id="1857229308">
      <w:bodyDiv w:val="1"/>
      <w:marLeft w:val="0"/>
      <w:marRight w:val="0"/>
      <w:marTop w:val="0"/>
      <w:marBottom w:val="0"/>
      <w:divBdr>
        <w:top w:val="none" w:sz="0" w:space="0" w:color="auto"/>
        <w:left w:val="none" w:sz="0" w:space="0" w:color="auto"/>
        <w:bottom w:val="none" w:sz="0" w:space="0" w:color="auto"/>
        <w:right w:val="none" w:sz="0" w:space="0" w:color="auto"/>
      </w:divBdr>
    </w:div>
    <w:div w:id="1884250818">
      <w:bodyDiv w:val="1"/>
      <w:marLeft w:val="0"/>
      <w:marRight w:val="0"/>
      <w:marTop w:val="0"/>
      <w:marBottom w:val="0"/>
      <w:divBdr>
        <w:top w:val="none" w:sz="0" w:space="0" w:color="auto"/>
        <w:left w:val="none" w:sz="0" w:space="0" w:color="auto"/>
        <w:bottom w:val="none" w:sz="0" w:space="0" w:color="auto"/>
        <w:right w:val="none" w:sz="0" w:space="0" w:color="auto"/>
      </w:divBdr>
    </w:div>
    <w:div w:id="1902062455">
      <w:bodyDiv w:val="1"/>
      <w:marLeft w:val="0"/>
      <w:marRight w:val="0"/>
      <w:marTop w:val="0"/>
      <w:marBottom w:val="0"/>
      <w:divBdr>
        <w:top w:val="none" w:sz="0" w:space="0" w:color="auto"/>
        <w:left w:val="none" w:sz="0" w:space="0" w:color="auto"/>
        <w:bottom w:val="none" w:sz="0" w:space="0" w:color="auto"/>
        <w:right w:val="none" w:sz="0" w:space="0" w:color="auto"/>
      </w:divBdr>
    </w:div>
    <w:div w:id="1940136826">
      <w:bodyDiv w:val="1"/>
      <w:marLeft w:val="0"/>
      <w:marRight w:val="0"/>
      <w:marTop w:val="0"/>
      <w:marBottom w:val="0"/>
      <w:divBdr>
        <w:top w:val="none" w:sz="0" w:space="0" w:color="auto"/>
        <w:left w:val="none" w:sz="0" w:space="0" w:color="auto"/>
        <w:bottom w:val="none" w:sz="0" w:space="0" w:color="auto"/>
        <w:right w:val="none" w:sz="0" w:space="0" w:color="auto"/>
      </w:divBdr>
    </w:div>
    <w:div w:id="1967463957">
      <w:bodyDiv w:val="1"/>
      <w:marLeft w:val="0"/>
      <w:marRight w:val="0"/>
      <w:marTop w:val="0"/>
      <w:marBottom w:val="0"/>
      <w:divBdr>
        <w:top w:val="none" w:sz="0" w:space="0" w:color="auto"/>
        <w:left w:val="none" w:sz="0" w:space="0" w:color="auto"/>
        <w:bottom w:val="none" w:sz="0" w:space="0" w:color="auto"/>
        <w:right w:val="none" w:sz="0" w:space="0" w:color="auto"/>
      </w:divBdr>
    </w:div>
    <w:div w:id="1976597346">
      <w:bodyDiv w:val="1"/>
      <w:marLeft w:val="0"/>
      <w:marRight w:val="0"/>
      <w:marTop w:val="0"/>
      <w:marBottom w:val="0"/>
      <w:divBdr>
        <w:top w:val="none" w:sz="0" w:space="0" w:color="auto"/>
        <w:left w:val="none" w:sz="0" w:space="0" w:color="auto"/>
        <w:bottom w:val="none" w:sz="0" w:space="0" w:color="auto"/>
        <w:right w:val="none" w:sz="0" w:space="0" w:color="auto"/>
      </w:divBdr>
    </w:div>
    <w:div w:id="2014644529">
      <w:bodyDiv w:val="1"/>
      <w:marLeft w:val="0"/>
      <w:marRight w:val="0"/>
      <w:marTop w:val="0"/>
      <w:marBottom w:val="0"/>
      <w:divBdr>
        <w:top w:val="none" w:sz="0" w:space="0" w:color="auto"/>
        <w:left w:val="none" w:sz="0" w:space="0" w:color="auto"/>
        <w:bottom w:val="none" w:sz="0" w:space="0" w:color="auto"/>
        <w:right w:val="none" w:sz="0" w:space="0" w:color="auto"/>
      </w:divBdr>
      <w:divsChild>
        <w:div w:id="1428579865">
          <w:marLeft w:val="0"/>
          <w:marRight w:val="0"/>
          <w:marTop w:val="0"/>
          <w:marBottom w:val="0"/>
          <w:divBdr>
            <w:top w:val="none" w:sz="0" w:space="0" w:color="auto"/>
            <w:left w:val="none" w:sz="0" w:space="0" w:color="auto"/>
            <w:bottom w:val="none" w:sz="0" w:space="0" w:color="auto"/>
            <w:right w:val="none" w:sz="0" w:space="0" w:color="auto"/>
          </w:divBdr>
          <w:divsChild>
            <w:div w:id="157057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642205">
      <w:bodyDiv w:val="1"/>
      <w:marLeft w:val="0"/>
      <w:marRight w:val="0"/>
      <w:marTop w:val="0"/>
      <w:marBottom w:val="0"/>
      <w:divBdr>
        <w:top w:val="none" w:sz="0" w:space="0" w:color="auto"/>
        <w:left w:val="none" w:sz="0" w:space="0" w:color="auto"/>
        <w:bottom w:val="none" w:sz="0" w:space="0" w:color="auto"/>
        <w:right w:val="none" w:sz="0" w:space="0" w:color="auto"/>
      </w:divBdr>
    </w:div>
    <w:div w:id="2065331748">
      <w:bodyDiv w:val="1"/>
      <w:marLeft w:val="0"/>
      <w:marRight w:val="0"/>
      <w:marTop w:val="0"/>
      <w:marBottom w:val="0"/>
      <w:divBdr>
        <w:top w:val="none" w:sz="0" w:space="0" w:color="auto"/>
        <w:left w:val="none" w:sz="0" w:space="0" w:color="auto"/>
        <w:bottom w:val="none" w:sz="0" w:space="0" w:color="auto"/>
        <w:right w:val="none" w:sz="0" w:space="0" w:color="auto"/>
      </w:divBdr>
      <w:divsChild>
        <w:div w:id="1997948834">
          <w:marLeft w:val="1875"/>
          <w:marRight w:val="0"/>
          <w:marTop w:val="0"/>
          <w:marBottom w:val="0"/>
          <w:divBdr>
            <w:top w:val="none" w:sz="0" w:space="0" w:color="auto"/>
            <w:left w:val="none" w:sz="0" w:space="0" w:color="auto"/>
            <w:bottom w:val="none" w:sz="0" w:space="0" w:color="auto"/>
            <w:right w:val="none" w:sz="0" w:space="0" w:color="auto"/>
          </w:divBdr>
          <w:divsChild>
            <w:div w:id="325714206">
              <w:marLeft w:val="0"/>
              <w:marRight w:val="0"/>
              <w:marTop w:val="0"/>
              <w:marBottom w:val="0"/>
              <w:divBdr>
                <w:top w:val="none" w:sz="0" w:space="0" w:color="auto"/>
                <w:left w:val="none" w:sz="0" w:space="0" w:color="auto"/>
                <w:bottom w:val="none" w:sz="0" w:space="0" w:color="auto"/>
                <w:right w:val="none" w:sz="0" w:space="0" w:color="auto"/>
              </w:divBdr>
              <w:divsChild>
                <w:div w:id="1850758043">
                  <w:marLeft w:val="0"/>
                  <w:marRight w:val="0"/>
                  <w:marTop w:val="0"/>
                  <w:marBottom w:val="0"/>
                  <w:divBdr>
                    <w:top w:val="none" w:sz="0" w:space="0" w:color="auto"/>
                    <w:left w:val="none" w:sz="0" w:space="0" w:color="auto"/>
                    <w:bottom w:val="none" w:sz="0" w:space="0" w:color="auto"/>
                    <w:right w:val="none" w:sz="0" w:space="0" w:color="auto"/>
                  </w:divBdr>
                  <w:divsChild>
                    <w:div w:id="20524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162483">
      <w:bodyDiv w:val="1"/>
      <w:marLeft w:val="0"/>
      <w:marRight w:val="0"/>
      <w:marTop w:val="0"/>
      <w:marBottom w:val="0"/>
      <w:divBdr>
        <w:top w:val="none" w:sz="0" w:space="0" w:color="auto"/>
        <w:left w:val="none" w:sz="0" w:space="0" w:color="auto"/>
        <w:bottom w:val="none" w:sz="0" w:space="0" w:color="auto"/>
        <w:right w:val="none" w:sz="0" w:space="0" w:color="auto"/>
      </w:divBdr>
    </w:div>
    <w:div w:id="2083988374">
      <w:bodyDiv w:val="1"/>
      <w:marLeft w:val="0"/>
      <w:marRight w:val="0"/>
      <w:marTop w:val="0"/>
      <w:marBottom w:val="0"/>
      <w:divBdr>
        <w:top w:val="none" w:sz="0" w:space="0" w:color="auto"/>
        <w:left w:val="none" w:sz="0" w:space="0" w:color="auto"/>
        <w:bottom w:val="none" w:sz="0" w:space="0" w:color="auto"/>
        <w:right w:val="none" w:sz="0" w:space="0" w:color="auto"/>
      </w:divBdr>
    </w:div>
    <w:div w:id="2128233785">
      <w:bodyDiv w:val="1"/>
      <w:marLeft w:val="0"/>
      <w:marRight w:val="0"/>
      <w:marTop w:val="0"/>
      <w:marBottom w:val="0"/>
      <w:divBdr>
        <w:top w:val="none" w:sz="0" w:space="0" w:color="auto"/>
        <w:left w:val="none" w:sz="0" w:space="0" w:color="auto"/>
        <w:bottom w:val="none" w:sz="0" w:space="0" w:color="auto"/>
        <w:right w:val="none" w:sz="0" w:space="0" w:color="auto"/>
      </w:divBdr>
      <w:divsChild>
        <w:div w:id="729041633">
          <w:marLeft w:val="0"/>
          <w:marRight w:val="0"/>
          <w:marTop w:val="0"/>
          <w:marBottom w:val="0"/>
          <w:divBdr>
            <w:top w:val="none" w:sz="0" w:space="0" w:color="auto"/>
            <w:left w:val="none" w:sz="0" w:space="0" w:color="auto"/>
            <w:bottom w:val="none" w:sz="0" w:space="0" w:color="auto"/>
            <w:right w:val="none" w:sz="0" w:space="0" w:color="auto"/>
          </w:divBdr>
          <w:divsChild>
            <w:div w:id="799569993">
              <w:marLeft w:val="0"/>
              <w:marRight w:val="0"/>
              <w:marTop w:val="0"/>
              <w:marBottom w:val="0"/>
              <w:divBdr>
                <w:top w:val="none" w:sz="0" w:space="0" w:color="auto"/>
                <w:left w:val="none" w:sz="0" w:space="0" w:color="auto"/>
                <w:bottom w:val="none" w:sz="0" w:space="0" w:color="auto"/>
                <w:right w:val="none" w:sz="0" w:space="0" w:color="auto"/>
              </w:divBdr>
            </w:div>
          </w:divsChild>
        </w:div>
        <w:div w:id="1368604142">
          <w:marLeft w:val="0"/>
          <w:marRight w:val="0"/>
          <w:marTop w:val="0"/>
          <w:marBottom w:val="0"/>
          <w:divBdr>
            <w:top w:val="none" w:sz="0" w:space="0" w:color="auto"/>
            <w:left w:val="none" w:sz="0" w:space="0" w:color="auto"/>
            <w:bottom w:val="none" w:sz="0" w:space="0" w:color="auto"/>
            <w:right w:val="none" w:sz="0" w:space="0" w:color="auto"/>
          </w:divBdr>
          <w:divsChild>
            <w:div w:id="1258447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6467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logs.nasa.gov/earthexpeditions/2020/06/18/lasers-and-bubbles-solving-the-arctics-methane-puzz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logs.nasa.gov/earthexpeditions/2020/06/18/lasers-and-bubbles-solving-the-arctics-methane-puzzle/" TargetMode="External"/><Relationship Id="rId5" Type="http://schemas.openxmlformats.org/officeDocument/2006/relationships/hyperlink" Target="https://phys.org/tags/biological+processe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4065</TotalTime>
  <Pages>7</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borlace</dc:creator>
  <cp:keywords/>
  <dc:description/>
  <cp:lastModifiedBy>david borlace</cp:lastModifiedBy>
  <cp:revision>22</cp:revision>
  <dcterms:created xsi:type="dcterms:W3CDTF">2022-12-08T14:07:00Z</dcterms:created>
  <dcterms:modified xsi:type="dcterms:W3CDTF">2022-12-29T11:55:00Z</dcterms:modified>
</cp:coreProperties>
</file>