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DE80" w14:textId="43BECB44" w:rsidR="00F1348C" w:rsidRPr="00E90934" w:rsidRDefault="003E0223" w:rsidP="000E0672">
      <w:pPr>
        <w:pStyle w:val="NormalWeb"/>
        <w:rPr>
          <w:rFonts w:asciiTheme="minorHAnsi" w:hAnsiTheme="minorHAnsi" w:cstheme="minorHAnsi"/>
          <w:b/>
          <w:color w:val="1A1A1A"/>
          <w:sz w:val="36"/>
          <w:szCs w:val="36"/>
        </w:rPr>
      </w:pPr>
      <w:bookmarkStart w:id="0" w:name="_Hlk81809933"/>
      <w:bookmarkEnd w:id="0"/>
      <w:r>
        <w:rPr>
          <w:rFonts w:ascii="Calibri" w:eastAsia="Calibri" w:hAnsi="Calibri" w:cs="Calibri"/>
          <w:b/>
          <w:sz w:val="36"/>
        </w:rPr>
        <w:t xml:space="preserve">As you know, I </w:t>
      </w:r>
      <w:r w:rsidR="007624E3">
        <w:rPr>
          <w:rFonts w:ascii="Calibri" w:eastAsia="Calibri" w:hAnsi="Calibri" w:cs="Calibri"/>
          <w:b/>
          <w:sz w:val="36"/>
        </w:rPr>
        <w:t>talk a lot on this channel about energy storage, especially the utility scale energy storage that</w:t>
      </w:r>
      <w:r w:rsidR="005A53EF">
        <w:rPr>
          <w:rFonts w:ascii="Calibri" w:eastAsia="Calibri" w:hAnsi="Calibri" w:cs="Calibri"/>
          <w:b/>
          <w:sz w:val="36"/>
        </w:rPr>
        <w:t xml:space="preserve"> we’ll </w:t>
      </w:r>
      <w:r w:rsidR="0040584E">
        <w:rPr>
          <w:rFonts w:ascii="Calibri" w:eastAsia="Calibri" w:hAnsi="Calibri" w:cs="Calibri"/>
          <w:b/>
          <w:sz w:val="36"/>
        </w:rPr>
        <w:t xml:space="preserve">need if </w:t>
      </w:r>
      <w:r w:rsidR="00792EAF">
        <w:rPr>
          <w:rFonts w:ascii="Calibri" w:eastAsia="Calibri" w:hAnsi="Calibri" w:cs="Calibri"/>
          <w:b/>
          <w:sz w:val="36"/>
        </w:rPr>
        <w:t>we’re</w:t>
      </w:r>
      <w:r w:rsidR="0040584E">
        <w:rPr>
          <w:rFonts w:ascii="Calibri" w:eastAsia="Calibri" w:hAnsi="Calibri" w:cs="Calibri"/>
          <w:b/>
          <w:sz w:val="36"/>
        </w:rPr>
        <w:t xml:space="preserve"> going to reach the goal of 100% renewable</w:t>
      </w:r>
      <w:r w:rsidR="005A53EF">
        <w:rPr>
          <w:rFonts w:ascii="Calibri" w:eastAsia="Calibri" w:hAnsi="Calibri" w:cs="Calibri"/>
          <w:b/>
          <w:sz w:val="36"/>
        </w:rPr>
        <w:t>s</w:t>
      </w:r>
      <w:r w:rsidR="001428F8">
        <w:rPr>
          <w:rFonts w:ascii="Calibri" w:eastAsia="Calibri" w:hAnsi="Calibri" w:cs="Calibri"/>
          <w:b/>
          <w:sz w:val="36"/>
        </w:rPr>
        <w:t xml:space="preserve"> on our electricity grids</w:t>
      </w:r>
      <w:r w:rsidR="00792EAF">
        <w:rPr>
          <w:rFonts w:ascii="Calibri" w:eastAsia="Calibri" w:hAnsi="Calibri" w:cs="Calibri"/>
          <w:b/>
          <w:sz w:val="36"/>
        </w:rPr>
        <w:t xml:space="preserve">. The predominant </w:t>
      </w:r>
      <w:r w:rsidR="00155308">
        <w:rPr>
          <w:rFonts w:ascii="Calibri" w:eastAsia="Calibri" w:hAnsi="Calibri" w:cs="Calibri"/>
          <w:b/>
          <w:sz w:val="36"/>
        </w:rPr>
        <w:t xml:space="preserve">energy storage medium right now is </w:t>
      </w:r>
      <w:r w:rsidR="001428F8">
        <w:rPr>
          <w:rFonts w:ascii="Calibri" w:eastAsia="Calibri" w:hAnsi="Calibri" w:cs="Calibri"/>
          <w:b/>
          <w:sz w:val="36"/>
        </w:rPr>
        <w:t xml:space="preserve">of course </w:t>
      </w:r>
      <w:r w:rsidR="00155308">
        <w:rPr>
          <w:rFonts w:ascii="Calibri" w:eastAsia="Calibri" w:hAnsi="Calibri" w:cs="Calibri"/>
          <w:b/>
          <w:sz w:val="36"/>
        </w:rPr>
        <w:t>lithium</w:t>
      </w:r>
      <w:r w:rsidR="00AC4D07">
        <w:rPr>
          <w:rFonts w:ascii="Calibri" w:eastAsia="Calibri" w:hAnsi="Calibri" w:cs="Calibri"/>
          <w:b/>
          <w:sz w:val="36"/>
        </w:rPr>
        <w:t>-</w:t>
      </w:r>
      <w:r w:rsidR="00155308">
        <w:rPr>
          <w:rFonts w:ascii="Calibri" w:eastAsia="Calibri" w:hAnsi="Calibri" w:cs="Calibri"/>
          <w:b/>
          <w:sz w:val="36"/>
        </w:rPr>
        <w:t xml:space="preserve">ion batteries, and </w:t>
      </w:r>
      <w:r w:rsidR="00861CBE">
        <w:rPr>
          <w:rFonts w:ascii="Calibri" w:eastAsia="Calibri" w:hAnsi="Calibri" w:cs="Calibri"/>
          <w:b/>
          <w:sz w:val="36"/>
        </w:rPr>
        <w:t xml:space="preserve">I should probably </w:t>
      </w:r>
      <w:r w:rsidR="00E801FC">
        <w:rPr>
          <w:rFonts w:ascii="Calibri" w:eastAsia="Calibri" w:hAnsi="Calibri" w:cs="Calibri"/>
          <w:b/>
          <w:sz w:val="36"/>
        </w:rPr>
        <w:t xml:space="preserve">take this opportunity to </w:t>
      </w:r>
      <w:r w:rsidR="00861CBE">
        <w:rPr>
          <w:rFonts w:ascii="Calibri" w:eastAsia="Calibri" w:hAnsi="Calibri" w:cs="Calibri"/>
          <w:b/>
          <w:sz w:val="36"/>
        </w:rPr>
        <w:t xml:space="preserve">clarify the comments I made about them in </w:t>
      </w:r>
      <w:r w:rsidR="00274C86">
        <w:rPr>
          <w:rFonts w:ascii="Calibri" w:eastAsia="Calibri" w:hAnsi="Calibri" w:cs="Calibri"/>
          <w:b/>
          <w:sz w:val="36"/>
        </w:rPr>
        <w:t>a recent video</w:t>
      </w:r>
      <w:r w:rsidR="003F59F4">
        <w:rPr>
          <w:rFonts w:ascii="Calibri" w:eastAsia="Calibri" w:hAnsi="Calibri" w:cs="Calibri"/>
          <w:b/>
          <w:sz w:val="36"/>
        </w:rPr>
        <w:t xml:space="preserve">, </w:t>
      </w:r>
      <w:r w:rsidR="00274C86">
        <w:rPr>
          <w:rFonts w:ascii="Calibri" w:eastAsia="Calibri" w:hAnsi="Calibri" w:cs="Calibri"/>
          <w:b/>
          <w:sz w:val="36"/>
        </w:rPr>
        <w:t>when I stated that</w:t>
      </w:r>
      <w:r w:rsidR="001428F8">
        <w:rPr>
          <w:rFonts w:ascii="Calibri" w:eastAsia="Calibri" w:hAnsi="Calibri" w:cs="Calibri"/>
          <w:b/>
          <w:sz w:val="36"/>
        </w:rPr>
        <w:t>,</w:t>
      </w:r>
      <w:r w:rsidR="003F59F4">
        <w:rPr>
          <w:rFonts w:ascii="Calibri" w:eastAsia="Calibri" w:hAnsi="Calibri" w:cs="Calibri"/>
          <w:b/>
          <w:sz w:val="36"/>
        </w:rPr>
        <w:t xml:space="preserve"> at utility scale</w:t>
      </w:r>
      <w:r w:rsidR="00AC4D07">
        <w:rPr>
          <w:rFonts w:ascii="Calibri" w:eastAsia="Calibri" w:hAnsi="Calibri" w:cs="Calibri"/>
          <w:b/>
          <w:sz w:val="36"/>
        </w:rPr>
        <w:t>,</w:t>
      </w:r>
      <w:r w:rsidR="003F59F4">
        <w:rPr>
          <w:rFonts w:ascii="Calibri" w:eastAsia="Calibri" w:hAnsi="Calibri" w:cs="Calibri"/>
          <w:b/>
          <w:sz w:val="36"/>
        </w:rPr>
        <w:t xml:space="preserve"> they’re only good for a </w:t>
      </w:r>
      <w:r w:rsidR="00244E7E">
        <w:rPr>
          <w:rFonts w:ascii="Calibri" w:eastAsia="Calibri" w:hAnsi="Calibri" w:cs="Calibri"/>
          <w:b/>
          <w:sz w:val="36"/>
        </w:rPr>
        <w:t xml:space="preserve">discharge </w:t>
      </w:r>
      <w:r w:rsidR="00091877">
        <w:rPr>
          <w:rFonts w:ascii="Calibri" w:eastAsia="Calibri" w:hAnsi="Calibri" w:cs="Calibri"/>
          <w:b/>
          <w:sz w:val="36"/>
        </w:rPr>
        <w:t xml:space="preserve">time of </w:t>
      </w:r>
      <w:r w:rsidR="003F59F4">
        <w:rPr>
          <w:rFonts w:ascii="Calibri" w:eastAsia="Calibri" w:hAnsi="Calibri" w:cs="Calibri"/>
          <w:b/>
          <w:sz w:val="36"/>
        </w:rPr>
        <w:t xml:space="preserve">about </w:t>
      </w:r>
      <w:r w:rsidR="00091877">
        <w:rPr>
          <w:rFonts w:ascii="Calibri" w:eastAsia="Calibri" w:hAnsi="Calibri" w:cs="Calibri"/>
          <w:b/>
          <w:sz w:val="36"/>
        </w:rPr>
        <w:t>four hours</w:t>
      </w:r>
      <w:r w:rsidR="003F59F4">
        <w:rPr>
          <w:rFonts w:ascii="Calibri" w:eastAsia="Calibri" w:hAnsi="Calibri" w:cs="Calibri"/>
          <w:b/>
          <w:sz w:val="36"/>
        </w:rPr>
        <w:t xml:space="preserve">. Several viewers, </w:t>
      </w:r>
      <w:r w:rsidR="00AC4D07">
        <w:rPr>
          <w:rFonts w:ascii="Calibri" w:eastAsia="Calibri" w:hAnsi="Calibri" w:cs="Calibri"/>
          <w:b/>
          <w:sz w:val="36"/>
        </w:rPr>
        <w:t>quite reasonably</w:t>
      </w:r>
      <w:r w:rsidR="001428F8">
        <w:rPr>
          <w:rFonts w:ascii="Calibri" w:eastAsia="Calibri" w:hAnsi="Calibri" w:cs="Calibri"/>
          <w:b/>
          <w:sz w:val="36"/>
        </w:rPr>
        <w:t>,</w:t>
      </w:r>
      <w:r w:rsidR="00AC4D07">
        <w:rPr>
          <w:rFonts w:ascii="Calibri" w:eastAsia="Calibri" w:hAnsi="Calibri" w:cs="Calibri"/>
          <w:b/>
          <w:sz w:val="36"/>
        </w:rPr>
        <w:t xml:space="preserve"> asked why that was.</w:t>
      </w:r>
      <w:r w:rsidR="00DA2A88">
        <w:rPr>
          <w:rFonts w:ascii="Calibri" w:eastAsia="Calibri" w:hAnsi="Calibri" w:cs="Calibri"/>
          <w:b/>
          <w:sz w:val="36"/>
        </w:rPr>
        <w:t xml:space="preserve"> Surely you can simply make the battery bigger, or use more batteries to get a longer discharge time?</w:t>
      </w:r>
      <w:r w:rsidR="00A9409F">
        <w:rPr>
          <w:rFonts w:ascii="Calibri" w:eastAsia="Calibri" w:hAnsi="Calibri" w:cs="Calibri"/>
          <w:b/>
          <w:sz w:val="36"/>
        </w:rPr>
        <w:t xml:space="preserve"> And, well, yes you can in theory. But battery technology is always a b</w:t>
      </w:r>
      <w:r w:rsidR="00ED61E0">
        <w:rPr>
          <w:rFonts w:ascii="Calibri" w:eastAsia="Calibri" w:hAnsi="Calibri" w:cs="Calibri"/>
          <w:b/>
          <w:sz w:val="36"/>
        </w:rPr>
        <w:t>i</w:t>
      </w:r>
      <w:r w:rsidR="00A9409F">
        <w:rPr>
          <w:rFonts w:ascii="Calibri" w:eastAsia="Calibri" w:hAnsi="Calibri" w:cs="Calibri"/>
          <w:b/>
          <w:sz w:val="36"/>
        </w:rPr>
        <w:t>t of a trade</w:t>
      </w:r>
      <w:r w:rsidR="00ED61E0">
        <w:rPr>
          <w:rFonts w:ascii="Calibri" w:eastAsia="Calibri" w:hAnsi="Calibri" w:cs="Calibri"/>
          <w:b/>
          <w:sz w:val="36"/>
        </w:rPr>
        <w:t>-</w:t>
      </w:r>
      <w:r w:rsidR="00A9409F">
        <w:rPr>
          <w:rFonts w:ascii="Calibri" w:eastAsia="Calibri" w:hAnsi="Calibri" w:cs="Calibri"/>
          <w:b/>
          <w:sz w:val="36"/>
        </w:rPr>
        <w:t xml:space="preserve">off </w:t>
      </w:r>
      <w:r w:rsidR="00A9409F" w:rsidRPr="00E90934">
        <w:rPr>
          <w:rFonts w:asciiTheme="minorHAnsi" w:eastAsia="Calibri" w:hAnsiTheme="minorHAnsi" w:cstheme="minorHAnsi"/>
          <w:b/>
          <w:sz w:val="36"/>
          <w:szCs w:val="36"/>
        </w:rPr>
        <w:t>betwe</w:t>
      </w:r>
      <w:r w:rsidR="00ED61E0" w:rsidRPr="00E90934">
        <w:rPr>
          <w:rFonts w:asciiTheme="minorHAnsi" w:eastAsia="Calibri" w:hAnsiTheme="minorHAnsi" w:cstheme="minorHAnsi"/>
          <w:b/>
          <w:sz w:val="36"/>
          <w:szCs w:val="36"/>
        </w:rPr>
        <w:t>en</w:t>
      </w:r>
      <w:r w:rsidR="00B956DF" w:rsidRPr="00E90934">
        <w:rPr>
          <w:rFonts w:asciiTheme="minorHAnsi" w:hAnsiTheme="minorHAnsi" w:cstheme="minorHAnsi"/>
          <w:b/>
          <w:color w:val="1A1A1A"/>
          <w:sz w:val="36"/>
          <w:szCs w:val="36"/>
          <w:shd w:val="clear" w:color="auto" w:fill="FFFFFF"/>
        </w:rPr>
        <w:t xml:space="preserve"> </w:t>
      </w:r>
      <w:r w:rsidR="00ED61E0" w:rsidRPr="00E90934">
        <w:rPr>
          <w:rFonts w:asciiTheme="minorHAnsi" w:hAnsiTheme="minorHAnsi" w:cstheme="minorHAnsi"/>
          <w:b/>
          <w:color w:val="1A1A1A"/>
          <w:sz w:val="36"/>
          <w:szCs w:val="36"/>
          <w:shd w:val="clear" w:color="auto" w:fill="FFFFFF"/>
        </w:rPr>
        <w:t xml:space="preserve">various </w:t>
      </w:r>
      <w:r w:rsidR="00B956DF" w:rsidRPr="00E90934">
        <w:rPr>
          <w:rFonts w:asciiTheme="minorHAnsi" w:hAnsiTheme="minorHAnsi" w:cstheme="minorHAnsi"/>
          <w:b/>
          <w:color w:val="1A1A1A"/>
          <w:sz w:val="36"/>
          <w:szCs w:val="36"/>
          <w:shd w:val="clear" w:color="auto" w:fill="FFFFFF"/>
        </w:rPr>
        <w:t>criteria</w:t>
      </w:r>
      <w:r w:rsidR="00ED61E0" w:rsidRPr="00E90934">
        <w:rPr>
          <w:rFonts w:asciiTheme="minorHAnsi" w:hAnsiTheme="minorHAnsi" w:cstheme="minorHAnsi"/>
          <w:b/>
          <w:color w:val="1A1A1A"/>
          <w:sz w:val="36"/>
          <w:szCs w:val="36"/>
          <w:shd w:val="clear" w:color="auto" w:fill="FFFFFF"/>
        </w:rPr>
        <w:t xml:space="preserve"> like the amount of energy it can hold</w:t>
      </w:r>
      <w:r w:rsidR="00CA5540" w:rsidRPr="00E90934">
        <w:rPr>
          <w:rFonts w:asciiTheme="minorHAnsi" w:hAnsiTheme="minorHAnsi" w:cstheme="minorHAnsi"/>
          <w:b/>
          <w:color w:val="1A1A1A"/>
          <w:sz w:val="36"/>
          <w:szCs w:val="36"/>
        </w:rPr>
        <w:t xml:space="preserve"> versus how quickly it can release that energy</w:t>
      </w:r>
      <w:r w:rsidR="006A7E74" w:rsidRPr="00E90934">
        <w:rPr>
          <w:rFonts w:asciiTheme="minorHAnsi" w:hAnsiTheme="minorHAnsi" w:cstheme="minorHAnsi"/>
          <w:b/>
          <w:color w:val="1A1A1A"/>
          <w:sz w:val="36"/>
          <w:szCs w:val="36"/>
        </w:rPr>
        <w:t>, or how long the battery last</w:t>
      </w:r>
      <w:r w:rsidR="00CF3616">
        <w:rPr>
          <w:rFonts w:asciiTheme="minorHAnsi" w:hAnsiTheme="minorHAnsi" w:cstheme="minorHAnsi"/>
          <w:b/>
          <w:color w:val="1A1A1A"/>
          <w:sz w:val="36"/>
          <w:szCs w:val="36"/>
        </w:rPr>
        <w:t>s</w:t>
      </w:r>
      <w:r w:rsidR="006A7E74" w:rsidRPr="00E90934">
        <w:rPr>
          <w:rFonts w:asciiTheme="minorHAnsi" w:hAnsiTheme="minorHAnsi" w:cstheme="minorHAnsi"/>
          <w:b/>
          <w:color w:val="1A1A1A"/>
          <w:sz w:val="36"/>
          <w:szCs w:val="36"/>
        </w:rPr>
        <w:t xml:space="preserve"> versus how safe it is to operate, and of course how cheap it is</w:t>
      </w:r>
      <w:r w:rsidR="000E0672" w:rsidRPr="00E90934">
        <w:rPr>
          <w:rFonts w:asciiTheme="minorHAnsi" w:hAnsiTheme="minorHAnsi" w:cstheme="minorHAnsi"/>
          <w:b/>
          <w:color w:val="1A1A1A"/>
          <w:sz w:val="36"/>
          <w:szCs w:val="36"/>
        </w:rPr>
        <w:t xml:space="preserve"> to produce. </w:t>
      </w:r>
      <w:r w:rsidR="00346B54">
        <w:rPr>
          <w:rFonts w:asciiTheme="minorHAnsi" w:hAnsiTheme="minorHAnsi" w:cstheme="minorHAnsi"/>
          <w:b/>
          <w:color w:val="1A1A1A"/>
          <w:sz w:val="36"/>
          <w:szCs w:val="36"/>
        </w:rPr>
        <w:t>If you o</w:t>
      </w:r>
      <w:r w:rsidR="006D45BA" w:rsidRPr="006D45BA">
        <w:rPr>
          <w:rFonts w:asciiTheme="minorHAnsi" w:hAnsiTheme="minorHAnsi" w:cstheme="minorHAnsi"/>
          <w:b/>
          <w:color w:val="1A1A1A"/>
          <w:sz w:val="36"/>
          <w:szCs w:val="36"/>
        </w:rPr>
        <w:t xml:space="preserve">ptimize </w:t>
      </w:r>
      <w:r w:rsidR="00346B54">
        <w:rPr>
          <w:rFonts w:asciiTheme="minorHAnsi" w:hAnsiTheme="minorHAnsi" w:cstheme="minorHAnsi"/>
          <w:b/>
          <w:color w:val="1A1A1A"/>
          <w:sz w:val="36"/>
          <w:szCs w:val="36"/>
        </w:rPr>
        <w:t xml:space="preserve">your battery to </w:t>
      </w:r>
      <w:r w:rsidR="006D45BA" w:rsidRPr="006D45BA">
        <w:rPr>
          <w:rFonts w:asciiTheme="minorHAnsi" w:hAnsiTheme="minorHAnsi" w:cstheme="minorHAnsi"/>
          <w:b/>
          <w:color w:val="1A1A1A"/>
          <w:sz w:val="36"/>
          <w:szCs w:val="36"/>
        </w:rPr>
        <w:t xml:space="preserve">hold more energy you </w:t>
      </w:r>
      <w:r w:rsidR="005A53EF">
        <w:rPr>
          <w:rFonts w:asciiTheme="minorHAnsi" w:hAnsiTheme="minorHAnsi" w:cstheme="minorHAnsi"/>
          <w:b/>
          <w:color w:val="1A1A1A"/>
          <w:sz w:val="36"/>
          <w:szCs w:val="36"/>
        </w:rPr>
        <w:t xml:space="preserve">tend to </w:t>
      </w:r>
      <w:r w:rsidR="006D45BA" w:rsidRPr="006D45BA">
        <w:rPr>
          <w:rFonts w:asciiTheme="minorHAnsi" w:hAnsiTheme="minorHAnsi" w:cstheme="minorHAnsi"/>
          <w:b/>
          <w:color w:val="1A1A1A"/>
          <w:sz w:val="36"/>
          <w:szCs w:val="36"/>
        </w:rPr>
        <w:t xml:space="preserve">limit how quickly </w:t>
      </w:r>
      <w:r w:rsidR="00346B54">
        <w:rPr>
          <w:rFonts w:asciiTheme="minorHAnsi" w:hAnsiTheme="minorHAnsi" w:cstheme="minorHAnsi"/>
          <w:b/>
          <w:color w:val="1A1A1A"/>
          <w:sz w:val="36"/>
          <w:szCs w:val="36"/>
        </w:rPr>
        <w:t xml:space="preserve">that </w:t>
      </w:r>
      <w:r w:rsidR="006D45BA" w:rsidRPr="006D45BA">
        <w:rPr>
          <w:rFonts w:asciiTheme="minorHAnsi" w:hAnsiTheme="minorHAnsi" w:cstheme="minorHAnsi"/>
          <w:b/>
          <w:color w:val="1A1A1A"/>
          <w:sz w:val="36"/>
          <w:szCs w:val="36"/>
        </w:rPr>
        <w:t>energy can be released</w:t>
      </w:r>
      <w:r w:rsidR="00346B54">
        <w:rPr>
          <w:rFonts w:asciiTheme="minorHAnsi" w:hAnsiTheme="minorHAnsi" w:cstheme="minorHAnsi"/>
          <w:b/>
          <w:color w:val="1A1A1A"/>
          <w:sz w:val="36"/>
          <w:szCs w:val="36"/>
        </w:rPr>
        <w:t xml:space="preserve">, and if you </w:t>
      </w:r>
      <w:r w:rsidR="006D45BA" w:rsidRPr="006D45BA">
        <w:rPr>
          <w:rFonts w:asciiTheme="minorHAnsi" w:hAnsiTheme="minorHAnsi" w:cstheme="minorHAnsi"/>
          <w:b/>
          <w:color w:val="1A1A1A"/>
          <w:sz w:val="36"/>
          <w:szCs w:val="36"/>
        </w:rPr>
        <w:t>optimize for safety</w:t>
      </w:r>
      <w:r w:rsidR="00346B54">
        <w:rPr>
          <w:rFonts w:asciiTheme="minorHAnsi" w:hAnsiTheme="minorHAnsi" w:cstheme="minorHAnsi"/>
          <w:b/>
          <w:color w:val="1A1A1A"/>
          <w:sz w:val="36"/>
          <w:szCs w:val="36"/>
        </w:rPr>
        <w:t xml:space="preserve"> </w:t>
      </w:r>
      <w:r w:rsidR="006D45BA" w:rsidRPr="006D45BA">
        <w:rPr>
          <w:rFonts w:asciiTheme="minorHAnsi" w:hAnsiTheme="minorHAnsi" w:cstheme="minorHAnsi"/>
          <w:b/>
          <w:color w:val="1A1A1A"/>
          <w:sz w:val="36"/>
          <w:szCs w:val="36"/>
        </w:rPr>
        <w:t xml:space="preserve">you </w:t>
      </w:r>
      <w:r w:rsidR="00346B54">
        <w:rPr>
          <w:rFonts w:asciiTheme="minorHAnsi" w:hAnsiTheme="minorHAnsi" w:cstheme="minorHAnsi"/>
          <w:b/>
          <w:color w:val="1A1A1A"/>
          <w:sz w:val="36"/>
          <w:szCs w:val="36"/>
        </w:rPr>
        <w:t xml:space="preserve">tend to </w:t>
      </w:r>
      <w:r w:rsidR="006D45BA" w:rsidRPr="006D45BA">
        <w:rPr>
          <w:rFonts w:asciiTheme="minorHAnsi" w:hAnsiTheme="minorHAnsi" w:cstheme="minorHAnsi"/>
          <w:b/>
          <w:color w:val="1A1A1A"/>
          <w:sz w:val="36"/>
          <w:szCs w:val="36"/>
        </w:rPr>
        <w:t>limit energy density</w:t>
      </w:r>
      <w:r w:rsidR="00FF4EA9" w:rsidRPr="00E90934">
        <w:rPr>
          <w:rFonts w:asciiTheme="minorHAnsi" w:hAnsiTheme="minorHAnsi" w:cstheme="minorHAnsi"/>
          <w:b/>
          <w:color w:val="1A1A1A"/>
          <w:sz w:val="36"/>
          <w:szCs w:val="36"/>
        </w:rPr>
        <w:t>.</w:t>
      </w:r>
      <w:r w:rsidR="006D45BA" w:rsidRPr="006D45BA">
        <w:rPr>
          <w:rFonts w:asciiTheme="minorHAnsi" w:hAnsiTheme="minorHAnsi" w:cstheme="minorHAnsi"/>
          <w:b/>
          <w:color w:val="1A1A1A"/>
          <w:sz w:val="36"/>
          <w:szCs w:val="36"/>
        </w:rPr>
        <w:t xml:space="preserve"> </w:t>
      </w:r>
      <w:r w:rsidR="00FF4EA9" w:rsidRPr="00E90934">
        <w:rPr>
          <w:rFonts w:asciiTheme="minorHAnsi" w:hAnsiTheme="minorHAnsi" w:cstheme="minorHAnsi"/>
          <w:b/>
          <w:color w:val="1A1A1A"/>
          <w:sz w:val="36"/>
          <w:szCs w:val="36"/>
        </w:rPr>
        <w:t>Lithium</w:t>
      </w:r>
      <w:r w:rsidR="00346B54">
        <w:rPr>
          <w:rFonts w:asciiTheme="minorHAnsi" w:hAnsiTheme="minorHAnsi" w:cstheme="minorHAnsi"/>
          <w:b/>
          <w:color w:val="1A1A1A"/>
          <w:sz w:val="36"/>
          <w:szCs w:val="36"/>
        </w:rPr>
        <w:t>-</w:t>
      </w:r>
      <w:r w:rsidR="00FF4EA9" w:rsidRPr="00E90934">
        <w:rPr>
          <w:rFonts w:asciiTheme="minorHAnsi" w:hAnsiTheme="minorHAnsi" w:cstheme="minorHAnsi"/>
          <w:b/>
          <w:color w:val="1A1A1A"/>
          <w:sz w:val="36"/>
          <w:szCs w:val="36"/>
        </w:rPr>
        <w:t xml:space="preserve">Ion batteries are brilliant at releasing energy </w:t>
      </w:r>
      <w:r w:rsidR="000961B9" w:rsidRPr="00E90934">
        <w:rPr>
          <w:rFonts w:asciiTheme="minorHAnsi" w:hAnsiTheme="minorHAnsi" w:cstheme="minorHAnsi"/>
          <w:b/>
          <w:color w:val="1A1A1A"/>
          <w:sz w:val="36"/>
          <w:szCs w:val="36"/>
        </w:rPr>
        <w:t>instantaneously</w:t>
      </w:r>
      <w:r w:rsidR="00FF4EA9" w:rsidRPr="00E90934">
        <w:rPr>
          <w:rFonts w:asciiTheme="minorHAnsi" w:hAnsiTheme="minorHAnsi" w:cstheme="minorHAnsi"/>
          <w:b/>
          <w:color w:val="1A1A1A"/>
          <w:sz w:val="36"/>
          <w:szCs w:val="36"/>
        </w:rPr>
        <w:t xml:space="preserve"> and that makes them great fo</w:t>
      </w:r>
      <w:r w:rsidR="000961B9" w:rsidRPr="00E90934">
        <w:rPr>
          <w:rFonts w:asciiTheme="minorHAnsi" w:hAnsiTheme="minorHAnsi" w:cstheme="minorHAnsi"/>
          <w:b/>
          <w:color w:val="1A1A1A"/>
          <w:sz w:val="36"/>
          <w:szCs w:val="36"/>
        </w:rPr>
        <w:t>r</w:t>
      </w:r>
      <w:r w:rsidR="00FF4EA9" w:rsidRPr="00E90934">
        <w:rPr>
          <w:rFonts w:asciiTheme="minorHAnsi" w:hAnsiTheme="minorHAnsi" w:cstheme="minorHAnsi"/>
          <w:b/>
          <w:color w:val="1A1A1A"/>
          <w:sz w:val="36"/>
          <w:szCs w:val="36"/>
        </w:rPr>
        <w:t xml:space="preserve"> </w:t>
      </w:r>
      <w:r w:rsidR="000961B9" w:rsidRPr="00E90934">
        <w:rPr>
          <w:rFonts w:asciiTheme="minorHAnsi" w:hAnsiTheme="minorHAnsi" w:cstheme="minorHAnsi"/>
          <w:b/>
          <w:color w:val="1A1A1A"/>
          <w:sz w:val="36"/>
          <w:szCs w:val="36"/>
        </w:rPr>
        <w:t>frequency regulation</w:t>
      </w:r>
      <w:r w:rsidR="00056809" w:rsidRPr="00E90934">
        <w:rPr>
          <w:rFonts w:asciiTheme="minorHAnsi" w:hAnsiTheme="minorHAnsi" w:cstheme="minorHAnsi"/>
          <w:b/>
          <w:color w:val="1A1A1A"/>
          <w:sz w:val="36"/>
          <w:szCs w:val="36"/>
        </w:rPr>
        <w:t>, which is the mechanism that prevents</w:t>
      </w:r>
      <w:r w:rsidR="008B72F5" w:rsidRPr="00E90934">
        <w:rPr>
          <w:rFonts w:asciiTheme="minorHAnsi" w:hAnsiTheme="minorHAnsi" w:cstheme="minorHAnsi"/>
          <w:b/>
          <w:color w:val="1A1A1A"/>
          <w:sz w:val="36"/>
          <w:szCs w:val="36"/>
        </w:rPr>
        <w:t xml:space="preserve"> shortages or over supply when spikes or troughs occur in demand. </w:t>
      </w:r>
      <w:r w:rsidR="00E37CF4" w:rsidRPr="00E90934">
        <w:rPr>
          <w:rFonts w:asciiTheme="minorHAnsi" w:hAnsiTheme="minorHAnsi" w:cstheme="minorHAnsi"/>
          <w:b/>
          <w:color w:val="1A1A1A"/>
          <w:sz w:val="36"/>
          <w:szCs w:val="36"/>
        </w:rPr>
        <w:t>That’s where they are most cost effective. And th</w:t>
      </w:r>
      <w:r w:rsidR="00B84929">
        <w:rPr>
          <w:rFonts w:asciiTheme="minorHAnsi" w:hAnsiTheme="minorHAnsi" w:cstheme="minorHAnsi"/>
          <w:b/>
          <w:color w:val="1A1A1A"/>
          <w:sz w:val="36"/>
          <w:szCs w:val="36"/>
        </w:rPr>
        <w:t xml:space="preserve">at grid stabilisation cost curve generally works OK </w:t>
      </w:r>
      <w:r w:rsidR="00F1348C" w:rsidRPr="00E90934">
        <w:rPr>
          <w:rFonts w:asciiTheme="minorHAnsi" w:hAnsiTheme="minorHAnsi" w:cstheme="minorHAnsi"/>
          <w:b/>
          <w:color w:val="1A1A1A"/>
          <w:sz w:val="36"/>
          <w:szCs w:val="36"/>
        </w:rPr>
        <w:t>for time periods of between four and six hours.</w:t>
      </w:r>
    </w:p>
    <w:p w14:paraId="7B30D6FF" w14:textId="4917FD43" w:rsidR="008B62A9" w:rsidRPr="00E90934" w:rsidRDefault="00E37CF4" w:rsidP="000E0672">
      <w:pPr>
        <w:pStyle w:val="NormalWeb"/>
        <w:rPr>
          <w:rFonts w:asciiTheme="minorHAnsi" w:hAnsiTheme="minorHAnsi" w:cstheme="minorHAnsi"/>
          <w:b/>
          <w:color w:val="1A1A1A"/>
          <w:sz w:val="36"/>
          <w:szCs w:val="36"/>
        </w:rPr>
      </w:pPr>
      <w:r w:rsidRPr="00E90934">
        <w:rPr>
          <w:rFonts w:asciiTheme="minorHAnsi" w:hAnsiTheme="minorHAnsi" w:cstheme="minorHAnsi"/>
          <w:b/>
          <w:color w:val="1A1A1A"/>
          <w:sz w:val="36"/>
          <w:szCs w:val="36"/>
        </w:rPr>
        <w:t xml:space="preserve">But </w:t>
      </w:r>
      <w:r w:rsidR="00343726" w:rsidRPr="00E90934">
        <w:rPr>
          <w:rFonts w:asciiTheme="minorHAnsi" w:hAnsiTheme="minorHAnsi" w:cstheme="minorHAnsi"/>
          <w:b/>
          <w:color w:val="1A1A1A"/>
          <w:sz w:val="36"/>
          <w:szCs w:val="36"/>
        </w:rPr>
        <w:t>for longer duration storage</w:t>
      </w:r>
      <w:r w:rsidR="002F36AB">
        <w:rPr>
          <w:rFonts w:asciiTheme="minorHAnsi" w:hAnsiTheme="minorHAnsi" w:cstheme="minorHAnsi"/>
          <w:b/>
          <w:color w:val="1A1A1A"/>
          <w:sz w:val="36"/>
          <w:szCs w:val="36"/>
        </w:rPr>
        <w:t xml:space="preserve">, </w:t>
      </w:r>
      <w:r w:rsidR="008B795E" w:rsidRPr="00E90934">
        <w:rPr>
          <w:rFonts w:asciiTheme="minorHAnsi" w:hAnsiTheme="minorHAnsi" w:cstheme="minorHAnsi"/>
          <w:b/>
          <w:color w:val="1A1A1A"/>
          <w:sz w:val="36"/>
          <w:szCs w:val="36"/>
        </w:rPr>
        <w:t>provid</w:t>
      </w:r>
      <w:r w:rsidR="002F36AB">
        <w:rPr>
          <w:rFonts w:asciiTheme="minorHAnsi" w:hAnsiTheme="minorHAnsi" w:cstheme="minorHAnsi"/>
          <w:b/>
          <w:color w:val="1A1A1A"/>
          <w:sz w:val="36"/>
          <w:szCs w:val="36"/>
        </w:rPr>
        <w:t>ing</w:t>
      </w:r>
      <w:r w:rsidR="008B795E" w:rsidRPr="00E90934">
        <w:rPr>
          <w:rFonts w:asciiTheme="minorHAnsi" w:hAnsiTheme="minorHAnsi" w:cstheme="minorHAnsi"/>
          <w:b/>
          <w:color w:val="1A1A1A"/>
          <w:sz w:val="36"/>
          <w:szCs w:val="36"/>
        </w:rPr>
        <w:t xml:space="preserve"> predict</w:t>
      </w:r>
      <w:r w:rsidR="00FD3778" w:rsidRPr="00E90934">
        <w:rPr>
          <w:rFonts w:asciiTheme="minorHAnsi" w:hAnsiTheme="minorHAnsi" w:cstheme="minorHAnsi"/>
          <w:b/>
          <w:color w:val="1A1A1A"/>
          <w:sz w:val="36"/>
          <w:szCs w:val="36"/>
        </w:rPr>
        <w:t>a</w:t>
      </w:r>
      <w:r w:rsidR="008B795E" w:rsidRPr="00E90934">
        <w:rPr>
          <w:rFonts w:asciiTheme="minorHAnsi" w:hAnsiTheme="minorHAnsi" w:cstheme="minorHAnsi"/>
          <w:b/>
          <w:color w:val="1A1A1A"/>
          <w:sz w:val="36"/>
          <w:szCs w:val="36"/>
        </w:rPr>
        <w:t>bl</w:t>
      </w:r>
      <w:r w:rsidR="00FD3778" w:rsidRPr="00E90934">
        <w:rPr>
          <w:rFonts w:asciiTheme="minorHAnsi" w:hAnsiTheme="minorHAnsi" w:cstheme="minorHAnsi"/>
          <w:b/>
          <w:color w:val="1A1A1A"/>
          <w:sz w:val="36"/>
          <w:szCs w:val="36"/>
        </w:rPr>
        <w:t>e</w:t>
      </w:r>
      <w:r w:rsidR="002F36AB">
        <w:rPr>
          <w:rFonts w:asciiTheme="minorHAnsi" w:hAnsiTheme="minorHAnsi" w:cstheme="minorHAnsi"/>
          <w:b/>
          <w:color w:val="1A1A1A"/>
          <w:sz w:val="36"/>
          <w:szCs w:val="36"/>
        </w:rPr>
        <w:t>,</w:t>
      </w:r>
      <w:r w:rsidR="008B795E" w:rsidRPr="00E90934">
        <w:rPr>
          <w:rFonts w:asciiTheme="minorHAnsi" w:hAnsiTheme="minorHAnsi" w:cstheme="minorHAnsi"/>
          <w:b/>
          <w:color w:val="1A1A1A"/>
          <w:sz w:val="36"/>
          <w:szCs w:val="36"/>
        </w:rPr>
        <w:t xml:space="preserve"> base load style electricity over night or over a few days</w:t>
      </w:r>
      <w:r w:rsidR="002F36AB">
        <w:rPr>
          <w:rFonts w:asciiTheme="minorHAnsi" w:hAnsiTheme="minorHAnsi" w:cstheme="minorHAnsi"/>
          <w:b/>
          <w:color w:val="1A1A1A"/>
          <w:sz w:val="36"/>
          <w:szCs w:val="36"/>
        </w:rPr>
        <w:t xml:space="preserve"> or possibly even a few weeks,</w:t>
      </w:r>
      <w:r w:rsidR="008B795E" w:rsidRPr="00E90934">
        <w:rPr>
          <w:rFonts w:asciiTheme="minorHAnsi" w:hAnsiTheme="minorHAnsi" w:cstheme="minorHAnsi"/>
          <w:b/>
          <w:color w:val="1A1A1A"/>
          <w:sz w:val="36"/>
          <w:szCs w:val="36"/>
        </w:rPr>
        <w:t xml:space="preserve"> </w:t>
      </w:r>
      <w:r w:rsidR="00707E22">
        <w:rPr>
          <w:rFonts w:asciiTheme="minorHAnsi" w:hAnsiTheme="minorHAnsi" w:cstheme="minorHAnsi"/>
          <w:b/>
          <w:color w:val="1A1A1A"/>
          <w:sz w:val="36"/>
          <w:szCs w:val="36"/>
        </w:rPr>
        <w:t xml:space="preserve">where </w:t>
      </w:r>
      <w:r w:rsidR="008B795E" w:rsidRPr="00E90934">
        <w:rPr>
          <w:rFonts w:asciiTheme="minorHAnsi" w:hAnsiTheme="minorHAnsi" w:cstheme="minorHAnsi"/>
          <w:b/>
          <w:color w:val="1A1A1A"/>
          <w:sz w:val="36"/>
          <w:szCs w:val="36"/>
        </w:rPr>
        <w:t xml:space="preserve">you don’t </w:t>
      </w:r>
      <w:r w:rsidR="00707E22">
        <w:rPr>
          <w:rFonts w:asciiTheme="minorHAnsi" w:hAnsiTheme="minorHAnsi" w:cstheme="minorHAnsi"/>
          <w:b/>
          <w:color w:val="1A1A1A"/>
          <w:sz w:val="36"/>
          <w:szCs w:val="36"/>
        </w:rPr>
        <w:t xml:space="preserve">really </w:t>
      </w:r>
      <w:r w:rsidR="008B795E" w:rsidRPr="00E90934">
        <w:rPr>
          <w:rFonts w:asciiTheme="minorHAnsi" w:hAnsiTheme="minorHAnsi" w:cstheme="minorHAnsi"/>
          <w:b/>
          <w:color w:val="1A1A1A"/>
          <w:sz w:val="36"/>
          <w:szCs w:val="36"/>
        </w:rPr>
        <w:t xml:space="preserve">need </w:t>
      </w:r>
      <w:r w:rsidR="00FD3778" w:rsidRPr="00E90934">
        <w:rPr>
          <w:rFonts w:asciiTheme="minorHAnsi" w:hAnsiTheme="minorHAnsi" w:cstheme="minorHAnsi"/>
          <w:b/>
          <w:color w:val="1A1A1A"/>
          <w:sz w:val="36"/>
          <w:szCs w:val="36"/>
        </w:rPr>
        <w:t>instantaneous</w:t>
      </w:r>
      <w:r w:rsidR="008B795E" w:rsidRPr="00E90934">
        <w:rPr>
          <w:rFonts w:asciiTheme="minorHAnsi" w:hAnsiTheme="minorHAnsi" w:cstheme="minorHAnsi"/>
          <w:b/>
          <w:color w:val="1A1A1A"/>
          <w:sz w:val="36"/>
          <w:szCs w:val="36"/>
        </w:rPr>
        <w:t xml:space="preserve"> response</w:t>
      </w:r>
      <w:r w:rsidR="00F8148D">
        <w:rPr>
          <w:rFonts w:asciiTheme="minorHAnsi" w:hAnsiTheme="minorHAnsi" w:cstheme="minorHAnsi"/>
          <w:b/>
          <w:color w:val="1A1A1A"/>
          <w:sz w:val="36"/>
          <w:szCs w:val="36"/>
        </w:rPr>
        <w:t xml:space="preserve"> times</w:t>
      </w:r>
      <w:r w:rsidR="00FD3778" w:rsidRPr="00E90934">
        <w:rPr>
          <w:rFonts w:asciiTheme="minorHAnsi" w:hAnsiTheme="minorHAnsi" w:cstheme="minorHAnsi"/>
          <w:b/>
          <w:color w:val="1A1A1A"/>
          <w:sz w:val="36"/>
          <w:szCs w:val="36"/>
        </w:rPr>
        <w:t xml:space="preserve">, </w:t>
      </w:r>
      <w:r w:rsidR="00343726" w:rsidRPr="00E90934">
        <w:rPr>
          <w:rFonts w:asciiTheme="minorHAnsi" w:hAnsiTheme="minorHAnsi" w:cstheme="minorHAnsi"/>
          <w:b/>
          <w:color w:val="1A1A1A"/>
          <w:sz w:val="36"/>
          <w:szCs w:val="36"/>
        </w:rPr>
        <w:t>the economic</w:t>
      </w:r>
      <w:r w:rsidR="00FD3778" w:rsidRPr="00E90934">
        <w:rPr>
          <w:rFonts w:asciiTheme="minorHAnsi" w:hAnsiTheme="minorHAnsi" w:cstheme="minorHAnsi"/>
          <w:b/>
          <w:color w:val="1A1A1A"/>
          <w:sz w:val="36"/>
          <w:szCs w:val="36"/>
        </w:rPr>
        <w:t>s</w:t>
      </w:r>
      <w:r w:rsidR="00343726" w:rsidRPr="00E90934">
        <w:rPr>
          <w:rFonts w:asciiTheme="minorHAnsi" w:hAnsiTheme="minorHAnsi" w:cstheme="minorHAnsi"/>
          <w:b/>
          <w:color w:val="1A1A1A"/>
          <w:sz w:val="36"/>
          <w:szCs w:val="36"/>
        </w:rPr>
        <w:t xml:space="preserve"> of lithium</w:t>
      </w:r>
      <w:r w:rsidR="00F02419" w:rsidRPr="00E90934">
        <w:rPr>
          <w:rFonts w:asciiTheme="minorHAnsi" w:hAnsiTheme="minorHAnsi" w:cstheme="minorHAnsi"/>
          <w:b/>
          <w:color w:val="1A1A1A"/>
          <w:sz w:val="36"/>
          <w:szCs w:val="36"/>
        </w:rPr>
        <w:t>-</w:t>
      </w:r>
      <w:r w:rsidR="00343726" w:rsidRPr="00E90934">
        <w:rPr>
          <w:rFonts w:asciiTheme="minorHAnsi" w:hAnsiTheme="minorHAnsi" w:cstheme="minorHAnsi"/>
          <w:b/>
          <w:color w:val="1A1A1A"/>
          <w:sz w:val="36"/>
          <w:szCs w:val="36"/>
        </w:rPr>
        <w:t>ion jus</w:t>
      </w:r>
      <w:r w:rsidR="00F02419" w:rsidRPr="00E90934">
        <w:rPr>
          <w:rFonts w:asciiTheme="minorHAnsi" w:hAnsiTheme="minorHAnsi" w:cstheme="minorHAnsi"/>
          <w:b/>
          <w:color w:val="1A1A1A"/>
          <w:sz w:val="36"/>
          <w:szCs w:val="36"/>
        </w:rPr>
        <w:t>t</w:t>
      </w:r>
      <w:r w:rsidR="00343726" w:rsidRPr="00E90934">
        <w:rPr>
          <w:rFonts w:asciiTheme="minorHAnsi" w:hAnsiTheme="minorHAnsi" w:cstheme="minorHAnsi"/>
          <w:b/>
          <w:color w:val="1A1A1A"/>
          <w:sz w:val="36"/>
          <w:szCs w:val="36"/>
        </w:rPr>
        <w:t xml:space="preserve"> don’t stack up so well. There’s no physical reason why </w:t>
      </w:r>
      <w:r w:rsidR="00F02419" w:rsidRPr="00E90934">
        <w:rPr>
          <w:rFonts w:asciiTheme="minorHAnsi" w:hAnsiTheme="minorHAnsi" w:cstheme="minorHAnsi"/>
          <w:b/>
          <w:color w:val="1A1A1A"/>
          <w:sz w:val="36"/>
          <w:szCs w:val="36"/>
        </w:rPr>
        <w:t>it can’t be done</w:t>
      </w:r>
      <w:r w:rsidR="00346B54">
        <w:rPr>
          <w:rFonts w:asciiTheme="minorHAnsi" w:hAnsiTheme="minorHAnsi" w:cstheme="minorHAnsi"/>
          <w:b/>
          <w:color w:val="1A1A1A"/>
          <w:sz w:val="36"/>
          <w:szCs w:val="36"/>
        </w:rPr>
        <w:t>,</w:t>
      </w:r>
      <w:r w:rsidR="00F02419" w:rsidRPr="00E90934">
        <w:rPr>
          <w:rFonts w:asciiTheme="minorHAnsi" w:hAnsiTheme="minorHAnsi" w:cstheme="minorHAnsi"/>
          <w:b/>
          <w:color w:val="1A1A1A"/>
          <w:sz w:val="36"/>
          <w:szCs w:val="36"/>
        </w:rPr>
        <w:t xml:space="preserve"> it’s just </w:t>
      </w:r>
      <w:r w:rsidR="006E16CB" w:rsidRPr="00E90934">
        <w:rPr>
          <w:rFonts w:asciiTheme="minorHAnsi" w:hAnsiTheme="minorHAnsi" w:cstheme="minorHAnsi"/>
          <w:b/>
          <w:color w:val="1A1A1A"/>
          <w:sz w:val="36"/>
          <w:szCs w:val="36"/>
        </w:rPr>
        <w:t>prohibitively expensive</w:t>
      </w:r>
      <w:r w:rsidR="008B62A9" w:rsidRPr="00E90934">
        <w:rPr>
          <w:rFonts w:asciiTheme="minorHAnsi" w:hAnsiTheme="minorHAnsi" w:cstheme="minorHAnsi"/>
          <w:b/>
          <w:color w:val="1A1A1A"/>
          <w:sz w:val="36"/>
          <w:szCs w:val="36"/>
        </w:rPr>
        <w:t>.</w:t>
      </w:r>
    </w:p>
    <w:p w14:paraId="515D9163" w14:textId="0988C0DB" w:rsidR="006D45BA" w:rsidRDefault="008B62A9" w:rsidP="000E0672">
      <w:pPr>
        <w:pStyle w:val="NormalWeb"/>
        <w:rPr>
          <w:rFonts w:asciiTheme="minorHAnsi" w:hAnsiTheme="minorHAnsi" w:cstheme="minorHAnsi"/>
          <w:b/>
          <w:color w:val="1A1A1A"/>
          <w:sz w:val="36"/>
          <w:szCs w:val="36"/>
        </w:rPr>
      </w:pPr>
      <w:r w:rsidRPr="00E90934">
        <w:rPr>
          <w:rFonts w:asciiTheme="minorHAnsi" w:hAnsiTheme="minorHAnsi" w:cstheme="minorHAnsi"/>
          <w:b/>
          <w:color w:val="1A1A1A"/>
          <w:sz w:val="36"/>
          <w:szCs w:val="36"/>
        </w:rPr>
        <w:t xml:space="preserve">That’s why so much development work is being </w:t>
      </w:r>
      <w:r w:rsidR="00346B54">
        <w:rPr>
          <w:rFonts w:asciiTheme="minorHAnsi" w:hAnsiTheme="minorHAnsi" w:cstheme="minorHAnsi"/>
          <w:b/>
          <w:color w:val="1A1A1A"/>
          <w:sz w:val="36"/>
          <w:szCs w:val="36"/>
        </w:rPr>
        <w:t>conducted</w:t>
      </w:r>
      <w:r w:rsidRPr="00E90934">
        <w:rPr>
          <w:rFonts w:asciiTheme="minorHAnsi" w:hAnsiTheme="minorHAnsi" w:cstheme="minorHAnsi"/>
          <w:b/>
          <w:color w:val="1A1A1A"/>
          <w:sz w:val="36"/>
          <w:szCs w:val="36"/>
        </w:rPr>
        <w:t xml:space="preserve"> o</w:t>
      </w:r>
      <w:r w:rsidR="00AF0B58" w:rsidRPr="00E90934">
        <w:rPr>
          <w:rFonts w:asciiTheme="minorHAnsi" w:hAnsiTheme="minorHAnsi" w:cstheme="minorHAnsi"/>
          <w:b/>
          <w:color w:val="1A1A1A"/>
          <w:sz w:val="36"/>
          <w:szCs w:val="36"/>
        </w:rPr>
        <w:t>n</w:t>
      </w:r>
      <w:r w:rsidRPr="00E90934">
        <w:rPr>
          <w:rFonts w:asciiTheme="minorHAnsi" w:hAnsiTheme="minorHAnsi" w:cstheme="minorHAnsi"/>
          <w:b/>
          <w:color w:val="1A1A1A"/>
          <w:sz w:val="36"/>
          <w:szCs w:val="36"/>
        </w:rPr>
        <w:t xml:space="preserve"> </w:t>
      </w:r>
      <w:r w:rsidR="002762EF">
        <w:rPr>
          <w:rFonts w:asciiTheme="minorHAnsi" w:hAnsiTheme="minorHAnsi" w:cstheme="minorHAnsi"/>
          <w:b/>
          <w:color w:val="1A1A1A"/>
          <w:sz w:val="36"/>
          <w:szCs w:val="36"/>
        </w:rPr>
        <w:t xml:space="preserve">modular </w:t>
      </w:r>
      <w:r w:rsidRPr="00E90934">
        <w:rPr>
          <w:rFonts w:asciiTheme="minorHAnsi" w:hAnsiTheme="minorHAnsi" w:cstheme="minorHAnsi"/>
          <w:b/>
          <w:color w:val="1A1A1A"/>
          <w:sz w:val="36"/>
          <w:szCs w:val="36"/>
        </w:rPr>
        <w:t xml:space="preserve">energy storage systems that use cheap abundant </w:t>
      </w:r>
      <w:r w:rsidR="002762EF">
        <w:rPr>
          <w:rFonts w:asciiTheme="minorHAnsi" w:hAnsiTheme="minorHAnsi" w:cstheme="minorHAnsi"/>
          <w:b/>
          <w:color w:val="1A1A1A"/>
          <w:sz w:val="36"/>
          <w:szCs w:val="36"/>
        </w:rPr>
        <w:t xml:space="preserve">materials </w:t>
      </w:r>
      <w:r w:rsidRPr="00E90934">
        <w:rPr>
          <w:rFonts w:asciiTheme="minorHAnsi" w:hAnsiTheme="minorHAnsi" w:cstheme="minorHAnsi"/>
          <w:b/>
          <w:color w:val="1A1A1A"/>
          <w:sz w:val="36"/>
          <w:szCs w:val="36"/>
        </w:rPr>
        <w:t xml:space="preserve">and </w:t>
      </w:r>
      <w:r w:rsidR="002762EF">
        <w:rPr>
          <w:rFonts w:asciiTheme="minorHAnsi" w:hAnsiTheme="minorHAnsi" w:cstheme="minorHAnsi"/>
          <w:b/>
          <w:color w:val="1A1A1A"/>
          <w:sz w:val="36"/>
          <w:szCs w:val="36"/>
        </w:rPr>
        <w:t xml:space="preserve">predominantly </w:t>
      </w:r>
      <w:r w:rsidRPr="00E90934">
        <w:rPr>
          <w:rFonts w:asciiTheme="minorHAnsi" w:hAnsiTheme="minorHAnsi" w:cstheme="minorHAnsi"/>
          <w:b/>
          <w:color w:val="1A1A1A"/>
          <w:sz w:val="36"/>
          <w:szCs w:val="36"/>
        </w:rPr>
        <w:t>off-the shelf components</w:t>
      </w:r>
      <w:r w:rsidR="00D25AF9">
        <w:rPr>
          <w:rFonts w:asciiTheme="minorHAnsi" w:hAnsiTheme="minorHAnsi" w:cstheme="minorHAnsi"/>
          <w:b/>
          <w:color w:val="1A1A1A"/>
          <w:sz w:val="36"/>
          <w:szCs w:val="36"/>
        </w:rPr>
        <w:t>.</w:t>
      </w:r>
      <w:r w:rsidRPr="00E90934">
        <w:rPr>
          <w:rFonts w:asciiTheme="minorHAnsi" w:hAnsiTheme="minorHAnsi" w:cstheme="minorHAnsi"/>
          <w:b/>
          <w:color w:val="1A1A1A"/>
          <w:sz w:val="36"/>
          <w:szCs w:val="36"/>
        </w:rPr>
        <w:t xml:space="preserve"> </w:t>
      </w:r>
      <w:r w:rsidR="00D25AF9">
        <w:rPr>
          <w:rFonts w:asciiTheme="minorHAnsi" w:hAnsiTheme="minorHAnsi" w:cstheme="minorHAnsi"/>
          <w:b/>
          <w:color w:val="1A1A1A"/>
          <w:sz w:val="36"/>
          <w:szCs w:val="36"/>
        </w:rPr>
        <w:t xml:space="preserve">They </w:t>
      </w:r>
      <w:r w:rsidR="00F34196" w:rsidRPr="00E90934">
        <w:rPr>
          <w:rFonts w:asciiTheme="minorHAnsi" w:hAnsiTheme="minorHAnsi" w:cstheme="minorHAnsi"/>
          <w:b/>
          <w:color w:val="1A1A1A"/>
          <w:sz w:val="36"/>
          <w:szCs w:val="36"/>
        </w:rPr>
        <w:t xml:space="preserve">don’t </w:t>
      </w:r>
      <w:r w:rsidR="00D25AF9">
        <w:rPr>
          <w:rFonts w:asciiTheme="minorHAnsi" w:hAnsiTheme="minorHAnsi" w:cstheme="minorHAnsi"/>
          <w:b/>
          <w:color w:val="1A1A1A"/>
          <w:sz w:val="36"/>
          <w:szCs w:val="36"/>
        </w:rPr>
        <w:t xml:space="preserve">tend to </w:t>
      </w:r>
      <w:r w:rsidR="00F34196" w:rsidRPr="00E90934">
        <w:rPr>
          <w:rFonts w:asciiTheme="minorHAnsi" w:hAnsiTheme="minorHAnsi" w:cstheme="minorHAnsi"/>
          <w:b/>
          <w:color w:val="1A1A1A"/>
          <w:sz w:val="36"/>
          <w:szCs w:val="36"/>
        </w:rPr>
        <w:t xml:space="preserve">have the instant discharge time </w:t>
      </w:r>
      <w:r w:rsidR="00D25AF9">
        <w:rPr>
          <w:rFonts w:asciiTheme="minorHAnsi" w:hAnsiTheme="minorHAnsi" w:cstheme="minorHAnsi"/>
          <w:b/>
          <w:color w:val="1A1A1A"/>
          <w:sz w:val="36"/>
          <w:szCs w:val="36"/>
        </w:rPr>
        <w:t xml:space="preserve">or </w:t>
      </w:r>
      <w:r w:rsidR="002C1998" w:rsidRPr="00E90934">
        <w:rPr>
          <w:rFonts w:asciiTheme="minorHAnsi" w:hAnsiTheme="minorHAnsi" w:cstheme="minorHAnsi"/>
          <w:b/>
          <w:color w:val="1A1A1A"/>
          <w:sz w:val="36"/>
          <w:szCs w:val="36"/>
        </w:rPr>
        <w:t xml:space="preserve">energy density </w:t>
      </w:r>
      <w:r w:rsidR="00D25AF9">
        <w:rPr>
          <w:rFonts w:asciiTheme="minorHAnsi" w:hAnsiTheme="minorHAnsi" w:cstheme="minorHAnsi"/>
          <w:b/>
          <w:color w:val="1A1A1A"/>
          <w:sz w:val="36"/>
          <w:szCs w:val="36"/>
        </w:rPr>
        <w:t>of</w:t>
      </w:r>
      <w:r w:rsidR="002C1998" w:rsidRPr="00E90934">
        <w:rPr>
          <w:rFonts w:asciiTheme="minorHAnsi" w:hAnsiTheme="minorHAnsi" w:cstheme="minorHAnsi"/>
          <w:b/>
          <w:color w:val="1A1A1A"/>
          <w:sz w:val="36"/>
          <w:szCs w:val="36"/>
        </w:rPr>
        <w:t xml:space="preserve"> lithium</w:t>
      </w:r>
      <w:r w:rsidR="00346B54">
        <w:rPr>
          <w:rFonts w:asciiTheme="minorHAnsi" w:hAnsiTheme="minorHAnsi" w:cstheme="minorHAnsi"/>
          <w:b/>
          <w:color w:val="1A1A1A"/>
          <w:sz w:val="36"/>
          <w:szCs w:val="36"/>
        </w:rPr>
        <w:t>-</w:t>
      </w:r>
      <w:r w:rsidR="002C1998" w:rsidRPr="00E90934">
        <w:rPr>
          <w:rFonts w:asciiTheme="minorHAnsi" w:hAnsiTheme="minorHAnsi" w:cstheme="minorHAnsi"/>
          <w:b/>
          <w:color w:val="1A1A1A"/>
          <w:sz w:val="36"/>
          <w:szCs w:val="36"/>
        </w:rPr>
        <w:t>ion</w:t>
      </w:r>
      <w:r w:rsidR="005A53EF">
        <w:rPr>
          <w:rFonts w:asciiTheme="minorHAnsi" w:hAnsiTheme="minorHAnsi" w:cstheme="minorHAnsi"/>
          <w:b/>
          <w:color w:val="1A1A1A"/>
          <w:sz w:val="36"/>
          <w:szCs w:val="36"/>
        </w:rPr>
        <w:t>,</w:t>
      </w:r>
      <w:r w:rsidR="002C1998" w:rsidRPr="00E90934">
        <w:rPr>
          <w:rFonts w:asciiTheme="minorHAnsi" w:hAnsiTheme="minorHAnsi" w:cstheme="minorHAnsi"/>
          <w:b/>
          <w:color w:val="1A1A1A"/>
          <w:sz w:val="36"/>
          <w:szCs w:val="36"/>
        </w:rPr>
        <w:t xml:space="preserve"> but th</w:t>
      </w:r>
      <w:r w:rsidR="00D25AF9">
        <w:rPr>
          <w:rFonts w:asciiTheme="minorHAnsi" w:hAnsiTheme="minorHAnsi" w:cstheme="minorHAnsi"/>
          <w:b/>
          <w:color w:val="1A1A1A"/>
          <w:sz w:val="36"/>
          <w:szCs w:val="36"/>
        </w:rPr>
        <w:t>ey</w:t>
      </w:r>
      <w:r w:rsidR="002C1998" w:rsidRPr="00E90934">
        <w:rPr>
          <w:rFonts w:asciiTheme="minorHAnsi" w:hAnsiTheme="minorHAnsi" w:cstheme="minorHAnsi"/>
          <w:b/>
          <w:color w:val="1A1A1A"/>
          <w:sz w:val="36"/>
          <w:szCs w:val="36"/>
        </w:rPr>
        <w:t xml:space="preserve"> </w:t>
      </w:r>
      <w:r w:rsidR="00346B54">
        <w:rPr>
          <w:rFonts w:asciiTheme="minorHAnsi" w:hAnsiTheme="minorHAnsi" w:cstheme="minorHAnsi"/>
          <w:b/>
          <w:color w:val="1A1A1A"/>
          <w:sz w:val="36"/>
          <w:szCs w:val="36"/>
        </w:rPr>
        <w:t xml:space="preserve">can provide </w:t>
      </w:r>
      <w:r w:rsidR="002C1998" w:rsidRPr="00E90934">
        <w:rPr>
          <w:rFonts w:asciiTheme="minorHAnsi" w:hAnsiTheme="minorHAnsi" w:cstheme="minorHAnsi"/>
          <w:b/>
          <w:color w:val="1A1A1A"/>
          <w:sz w:val="36"/>
          <w:szCs w:val="36"/>
        </w:rPr>
        <w:t xml:space="preserve">very </w:t>
      </w:r>
      <w:r w:rsidR="00540206" w:rsidRPr="00E90934">
        <w:rPr>
          <w:rFonts w:asciiTheme="minorHAnsi" w:hAnsiTheme="minorHAnsi" w:cstheme="minorHAnsi"/>
          <w:b/>
          <w:color w:val="1A1A1A"/>
          <w:sz w:val="36"/>
          <w:szCs w:val="36"/>
        </w:rPr>
        <w:t xml:space="preserve">long duration </w:t>
      </w:r>
      <w:r w:rsidR="00CF4D5C" w:rsidRPr="00E90934">
        <w:rPr>
          <w:rFonts w:asciiTheme="minorHAnsi" w:hAnsiTheme="minorHAnsi" w:cstheme="minorHAnsi"/>
          <w:b/>
          <w:color w:val="1A1A1A"/>
          <w:sz w:val="36"/>
          <w:szCs w:val="36"/>
        </w:rPr>
        <w:t>discharge</w:t>
      </w:r>
      <w:r w:rsidR="002C1998" w:rsidRPr="00E90934">
        <w:rPr>
          <w:rFonts w:asciiTheme="minorHAnsi" w:hAnsiTheme="minorHAnsi" w:cstheme="minorHAnsi"/>
          <w:b/>
          <w:color w:val="1A1A1A"/>
          <w:sz w:val="36"/>
          <w:szCs w:val="36"/>
        </w:rPr>
        <w:t xml:space="preserve"> times</w:t>
      </w:r>
      <w:r w:rsidR="00346B54">
        <w:rPr>
          <w:rFonts w:asciiTheme="minorHAnsi" w:hAnsiTheme="minorHAnsi" w:cstheme="minorHAnsi"/>
          <w:b/>
          <w:color w:val="1A1A1A"/>
          <w:sz w:val="36"/>
          <w:szCs w:val="36"/>
        </w:rPr>
        <w:t xml:space="preserve"> at low cost</w:t>
      </w:r>
      <w:r w:rsidR="00CF4D5C" w:rsidRPr="00E90934">
        <w:rPr>
          <w:rFonts w:asciiTheme="minorHAnsi" w:hAnsiTheme="minorHAnsi" w:cstheme="minorHAnsi"/>
          <w:b/>
          <w:color w:val="1A1A1A"/>
          <w:sz w:val="36"/>
          <w:szCs w:val="36"/>
        </w:rPr>
        <w:t xml:space="preserve">, </w:t>
      </w:r>
      <w:r w:rsidR="00E90934" w:rsidRPr="00E90934">
        <w:rPr>
          <w:rFonts w:asciiTheme="minorHAnsi" w:hAnsiTheme="minorHAnsi" w:cstheme="minorHAnsi"/>
          <w:b/>
          <w:color w:val="1A1A1A"/>
          <w:sz w:val="36"/>
          <w:szCs w:val="36"/>
        </w:rPr>
        <w:t xml:space="preserve">often </w:t>
      </w:r>
      <w:r w:rsidR="00E90934" w:rsidRPr="00E90934">
        <w:rPr>
          <w:rFonts w:asciiTheme="minorHAnsi" w:hAnsiTheme="minorHAnsi" w:cstheme="minorHAnsi"/>
          <w:b/>
          <w:color w:val="1A1A1A"/>
          <w:sz w:val="36"/>
          <w:szCs w:val="36"/>
        </w:rPr>
        <w:lastRenderedPageBreak/>
        <w:t xml:space="preserve">with very high cycle lifetimes and </w:t>
      </w:r>
      <w:r w:rsidR="00346B54">
        <w:rPr>
          <w:rFonts w:asciiTheme="minorHAnsi" w:hAnsiTheme="minorHAnsi" w:cstheme="minorHAnsi"/>
          <w:b/>
          <w:color w:val="1A1A1A"/>
          <w:sz w:val="36"/>
          <w:szCs w:val="36"/>
        </w:rPr>
        <w:t>with extremely good levels of operational safety</w:t>
      </w:r>
      <w:r w:rsidR="00E90934" w:rsidRPr="00E90934">
        <w:rPr>
          <w:rFonts w:asciiTheme="minorHAnsi" w:hAnsiTheme="minorHAnsi" w:cstheme="minorHAnsi"/>
          <w:b/>
          <w:color w:val="1A1A1A"/>
          <w:sz w:val="36"/>
          <w:szCs w:val="36"/>
        </w:rPr>
        <w:t>.</w:t>
      </w:r>
      <w:r w:rsidR="00E90934">
        <w:rPr>
          <w:rFonts w:asciiTheme="minorHAnsi" w:hAnsiTheme="minorHAnsi" w:cstheme="minorHAnsi"/>
          <w:b/>
          <w:color w:val="1A1A1A"/>
          <w:sz w:val="36"/>
          <w:szCs w:val="36"/>
        </w:rPr>
        <w:t xml:space="preserve"> </w:t>
      </w:r>
      <w:r w:rsidR="00723CFB">
        <w:rPr>
          <w:rFonts w:asciiTheme="minorHAnsi" w:hAnsiTheme="minorHAnsi" w:cstheme="minorHAnsi"/>
          <w:b/>
          <w:color w:val="1A1A1A"/>
          <w:sz w:val="36"/>
          <w:szCs w:val="36"/>
        </w:rPr>
        <w:t xml:space="preserve">That’s precisely the kind of </w:t>
      </w:r>
      <w:r w:rsidR="003B42FB">
        <w:rPr>
          <w:rFonts w:asciiTheme="minorHAnsi" w:hAnsiTheme="minorHAnsi" w:cstheme="minorHAnsi"/>
          <w:b/>
          <w:color w:val="1A1A1A"/>
          <w:sz w:val="36"/>
          <w:szCs w:val="36"/>
        </w:rPr>
        <w:t>combination</w:t>
      </w:r>
      <w:r w:rsidR="00723CFB">
        <w:rPr>
          <w:rFonts w:asciiTheme="minorHAnsi" w:hAnsiTheme="minorHAnsi" w:cstheme="minorHAnsi"/>
          <w:b/>
          <w:color w:val="1A1A1A"/>
          <w:sz w:val="36"/>
          <w:szCs w:val="36"/>
        </w:rPr>
        <w:t xml:space="preserve"> </w:t>
      </w:r>
      <w:r w:rsidR="00756FFE">
        <w:rPr>
          <w:rFonts w:asciiTheme="minorHAnsi" w:hAnsiTheme="minorHAnsi" w:cstheme="minorHAnsi"/>
          <w:b/>
          <w:color w:val="1A1A1A"/>
          <w:sz w:val="36"/>
          <w:szCs w:val="36"/>
        </w:rPr>
        <w:t>that</w:t>
      </w:r>
      <w:r w:rsidR="00346B54">
        <w:rPr>
          <w:rFonts w:asciiTheme="minorHAnsi" w:hAnsiTheme="minorHAnsi" w:cstheme="minorHAnsi"/>
          <w:b/>
          <w:color w:val="1A1A1A"/>
          <w:sz w:val="36"/>
          <w:szCs w:val="36"/>
        </w:rPr>
        <w:t>’</w:t>
      </w:r>
      <w:r w:rsidR="00756FFE">
        <w:rPr>
          <w:rFonts w:asciiTheme="minorHAnsi" w:hAnsiTheme="minorHAnsi" w:cstheme="minorHAnsi"/>
          <w:b/>
          <w:color w:val="1A1A1A"/>
          <w:sz w:val="36"/>
          <w:szCs w:val="36"/>
        </w:rPr>
        <w:t>s been</w:t>
      </w:r>
      <w:r w:rsidR="00346B54">
        <w:rPr>
          <w:rFonts w:asciiTheme="minorHAnsi" w:hAnsiTheme="minorHAnsi" w:cstheme="minorHAnsi"/>
          <w:b/>
          <w:color w:val="1A1A1A"/>
          <w:sz w:val="36"/>
          <w:szCs w:val="36"/>
        </w:rPr>
        <w:t xml:space="preserve"> </w:t>
      </w:r>
      <w:r w:rsidR="00756FFE">
        <w:rPr>
          <w:rFonts w:asciiTheme="minorHAnsi" w:hAnsiTheme="minorHAnsi" w:cstheme="minorHAnsi"/>
          <w:b/>
          <w:color w:val="1A1A1A"/>
          <w:sz w:val="36"/>
          <w:szCs w:val="36"/>
        </w:rPr>
        <w:t xml:space="preserve">developed over the last few years by </w:t>
      </w:r>
      <w:r w:rsidR="0077793F">
        <w:rPr>
          <w:rFonts w:asciiTheme="minorHAnsi" w:hAnsiTheme="minorHAnsi" w:cstheme="minorHAnsi"/>
          <w:b/>
          <w:color w:val="1A1A1A"/>
          <w:sz w:val="36"/>
          <w:szCs w:val="36"/>
        </w:rPr>
        <w:t xml:space="preserve">the godfather of wind turbine technology, Henrik </w:t>
      </w:r>
      <w:proofErr w:type="spellStart"/>
      <w:r w:rsidR="0077793F">
        <w:rPr>
          <w:rFonts w:asciiTheme="minorHAnsi" w:hAnsiTheme="minorHAnsi" w:cstheme="minorHAnsi"/>
          <w:b/>
          <w:color w:val="1A1A1A"/>
          <w:sz w:val="36"/>
          <w:szCs w:val="36"/>
        </w:rPr>
        <w:t>Stiesdal</w:t>
      </w:r>
      <w:proofErr w:type="spellEnd"/>
      <w:r w:rsidR="00A3121B">
        <w:rPr>
          <w:rFonts w:asciiTheme="minorHAnsi" w:hAnsiTheme="minorHAnsi" w:cstheme="minorHAnsi"/>
          <w:b/>
          <w:color w:val="1A1A1A"/>
          <w:sz w:val="36"/>
          <w:szCs w:val="36"/>
        </w:rPr>
        <w:t>, and his team</w:t>
      </w:r>
      <w:r w:rsidR="00756FFE">
        <w:rPr>
          <w:rFonts w:asciiTheme="minorHAnsi" w:hAnsiTheme="minorHAnsi" w:cstheme="minorHAnsi"/>
          <w:b/>
          <w:color w:val="1A1A1A"/>
          <w:sz w:val="36"/>
          <w:szCs w:val="36"/>
        </w:rPr>
        <w:t xml:space="preserve"> </w:t>
      </w:r>
      <w:r w:rsidR="00346B54">
        <w:rPr>
          <w:rFonts w:asciiTheme="minorHAnsi" w:hAnsiTheme="minorHAnsi" w:cstheme="minorHAnsi"/>
          <w:b/>
          <w:color w:val="1A1A1A"/>
          <w:sz w:val="36"/>
          <w:szCs w:val="36"/>
        </w:rPr>
        <w:t xml:space="preserve">at </w:t>
      </w:r>
      <w:proofErr w:type="spellStart"/>
      <w:r w:rsidR="00346B54">
        <w:rPr>
          <w:rFonts w:asciiTheme="minorHAnsi" w:hAnsiTheme="minorHAnsi" w:cstheme="minorHAnsi"/>
          <w:b/>
          <w:color w:val="1A1A1A"/>
          <w:sz w:val="36"/>
          <w:szCs w:val="36"/>
        </w:rPr>
        <w:t>Stiesdal</w:t>
      </w:r>
      <w:proofErr w:type="spellEnd"/>
      <w:r w:rsidR="00346B54">
        <w:rPr>
          <w:rFonts w:asciiTheme="minorHAnsi" w:hAnsiTheme="minorHAnsi" w:cstheme="minorHAnsi"/>
          <w:b/>
          <w:color w:val="1A1A1A"/>
          <w:sz w:val="36"/>
          <w:szCs w:val="36"/>
        </w:rPr>
        <w:t xml:space="preserve"> Storage Technologies </w:t>
      </w:r>
      <w:r w:rsidR="00756FFE">
        <w:rPr>
          <w:rFonts w:asciiTheme="minorHAnsi" w:hAnsiTheme="minorHAnsi" w:cstheme="minorHAnsi"/>
          <w:b/>
          <w:color w:val="1A1A1A"/>
          <w:sz w:val="36"/>
          <w:szCs w:val="36"/>
        </w:rPr>
        <w:t>in Denmark. Now they’re ready to show the world what the</w:t>
      </w:r>
      <w:r w:rsidR="00003115">
        <w:rPr>
          <w:rFonts w:asciiTheme="minorHAnsi" w:hAnsiTheme="minorHAnsi" w:cstheme="minorHAnsi"/>
          <w:b/>
          <w:color w:val="1A1A1A"/>
          <w:sz w:val="36"/>
          <w:szCs w:val="36"/>
        </w:rPr>
        <w:t xml:space="preserve">ir technology can do, and </w:t>
      </w:r>
      <w:r w:rsidR="00400D28">
        <w:rPr>
          <w:rFonts w:asciiTheme="minorHAnsi" w:hAnsiTheme="minorHAnsi" w:cstheme="minorHAnsi"/>
          <w:b/>
          <w:color w:val="1A1A1A"/>
          <w:sz w:val="36"/>
          <w:szCs w:val="36"/>
        </w:rPr>
        <w:t xml:space="preserve">they’ve chosen a very apposite name for their energy </w:t>
      </w:r>
      <w:r w:rsidR="003B42FB">
        <w:rPr>
          <w:rFonts w:asciiTheme="minorHAnsi" w:hAnsiTheme="minorHAnsi" w:cstheme="minorHAnsi"/>
          <w:b/>
          <w:color w:val="1A1A1A"/>
          <w:sz w:val="36"/>
          <w:szCs w:val="36"/>
        </w:rPr>
        <w:t>s</w:t>
      </w:r>
      <w:r w:rsidR="00B14FF3">
        <w:rPr>
          <w:rFonts w:asciiTheme="minorHAnsi" w:hAnsiTheme="minorHAnsi" w:cstheme="minorHAnsi"/>
          <w:b/>
          <w:color w:val="1A1A1A"/>
          <w:sz w:val="36"/>
          <w:szCs w:val="36"/>
        </w:rPr>
        <w:t>t</w:t>
      </w:r>
      <w:r w:rsidR="003B42FB">
        <w:rPr>
          <w:rFonts w:asciiTheme="minorHAnsi" w:hAnsiTheme="minorHAnsi" w:cstheme="minorHAnsi"/>
          <w:b/>
          <w:color w:val="1A1A1A"/>
          <w:sz w:val="36"/>
          <w:szCs w:val="36"/>
        </w:rPr>
        <w:t>orage system : Gridscale</w:t>
      </w:r>
      <w:r w:rsidR="00B14FF3">
        <w:rPr>
          <w:rFonts w:asciiTheme="minorHAnsi" w:hAnsiTheme="minorHAnsi" w:cstheme="minorHAnsi"/>
          <w:b/>
          <w:color w:val="1A1A1A"/>
          <w:sz w:val="36"/>
          <w:szCs w:val="36"/>
        </w:rPr>
        <w:t>.</w:t>
      </w:r>
    </w:p>
    <w:p w14:paraId="3DBC86C8" w14:textId="226DEA52" w:rsidR="00B14FF3" w:rsidRDefault="00B14FF3" w:rsidP="000E0672">
      <w:pPr>
        <w:pStyle w:val="NormalWeb"/>
        <w:rPr>
          <w:rFonts w:asciiTheme="minorHAnsi" w:hAnsiTheme="minorHAnsi" w:cstheme="minorHAnsi"/>
          <w:b/>
          <w:color w:val="1A1A1A"/>
          <w:sz w:val="36"/>
          <w:szCs w:val="36"/>
        </w:rPr>
      </w:pPr>
      <w:r>
        <w:rPr>
          <w:rFonts w:asciiTheme="minorHAnsi" w:hAnsiTheme="minorHAnsi" w:cstheme="minorHAnsi"/>
          <w:b/>
          <w:color w:val="1A1A1A"/>
          <w:sz w:val="36"/>
          <w:szCs w:val="36"/>
        </w:rPr>
        <w:t>Hello and welcome to Just Have a Think,</w:t>
      </w:r>
    </w:p>
    <w:p w14:paraId="3001DC36" w14:textId="2E006CCE" w:rsidR="000067BA" w:rsidRDefault="000067BA" w:rsidP="000E0672">
      <w:pPr>
        <w:pStyle w:val="NormalWeb"/>
        <w:rPr>
          <w:rFonts w:asciiTheme="minorHAnsi" w:hAnsiTheme="minorHAnsi" w:cstheme="minorHAnsi"/>
          <w:b/>
          <w:bCs/>
          <w:color w:val="202122"/>
          <w:sz w:val="36"/>
          <w:szCs w:val="36"/>
          <w:shd w:val="clear" w:color="auto" w:fill="FFFFFF"/>
        </w:rPr>
      </w:pPr>
      <w:r>
        <w:rPr>
          <w:rFonts w:asciiTheme="minorHAnsi" w:hAnsiTheme="minorHAnsi" w:cstheme="minorHAnsi"/>
          <w:b/>
          <w:color w:val="1A1A1A"/>
          <w:sz w:val="36"/>
          <w:szCs w:val="36"/>
        </w:rPr>
        <w:t xml:space="preserve">Henrik </w:t>
      </w:r>
      <w:proofErr w:type="spellStart"/>
      <w:r>
        <w:rPr>
          <w:rFonts w:asciiTheme="minorHAnsi" w:hAnsiTheme="minorHAnsi" w:cstheme="minorHAnsi"/>
          <w:b/>
          <w:color w:val="1A1A1A"/>
          <w:sz w:val="36"/>
          <w:szCs w:val="36"/>
        </w:rPr>
        <w:t>Stiesdal</w:t>
      </w:r>
      <w:proofErr w:type="spellEnd"/>
      <w:r w:rsidR="0007575B">
        <w:rPr>
          <w:rFonts w:asciiTheme="minorHAnsi" w:hAnsiTheme="minorHAnsi" w:cstheme="minorHAnsi"/>
          <w:b/>
          <w:color w:val="1A1A1A"/>
          <w:sz w:val="36"/>
          <w:szCs w:val="36"/>
        </w:rPr>
        <w:t xml:space="preserve"> </w:t>
      </w:r>
      <w:r w:rsidR="0007575B" w:rsidRPr="0007575B">
        <w:rPr>
          <w:rFonts w:asciiTheme="minorHAnsi" w:hAnsiTheme="minorHAnsi" w:cstheme="minorHAnsi"/>
          <w:b/>
          <w:bCs/>
          <w:color w:val="202122"/>
          <w:sz w:val="36"/>
          <w:szCs w:val="36"/>
          <w:shd w:val="clear" w:color="auto" w:fill="FFFFFF"/>
        </w:rPr>
        <w:t>is a Danish in</w:t>
      </w:r>
      <w:r w:rsidR="000A71D5">
        <w:rPr>
          <w:rFonts w:asciiTheme="minorHAnsi" w:hAnsiTheme="minorHAnsi" w:cstheme="minorHAnsi"/>
          <w:b/>
          <w:bCs/>
          <w:color w:val="202122"/>
          <w:sz w:val="36"/>
          <w:szCs w:val="36"/>
          <w:shd w:val="clear" w:color="auto" w:fill="FFFFFF"/>
        </w:rPr>
        <w:t>novator with more than a hundred and seventy-five inventions</w:t>
      </w:r>
      <w:r w:rsidR="0007575B" w:rsidRPr="0007575B">
        <w:rPr>
          <w:rFonts w:asciiTheme="minorHAnsi" w:hAnsiTheme="minorHAnsi" w:cstheme="minorHAnsi"/>
          <w:b/>
          <w:bCs/>
          <w:color w:val="202122"/>
          <w:sz w:val="36"/>
          <w:szCs w:val="36"/>
          <w:shd w:val="clear" w:color="auto" w:fill="FFFFFF"/>
        </w:rPr>
        <w:t xml:space="preserve"> and </w:t>
      </w:r>
      <w:r w:rsidR="000A71D5">
        <w:rPr>
          <w:rFonts w:asciiTheme="minorHAnsi" w:hAnsiTheme="minorHAnsi" w:cstheme="minorHAnsi"/>
          <w:b/>
          <w:bCs/>
          <w:color w:val="202122"/>
          <w:sz w:val="36"/>
          <w:szCs w:val="36"/>
          <w:shd w:val="clear" w:color="auto" w:fill="FFFFFF"/>
        </w:rPr>
        <w:t xml:space="preserve">over a thousand patents to his name, mostly in wind power technology. The most significant of those was the so-called Danish Concept for wind turbines that he launched in </w:t>
      </w:r>
      <w:r w:rsidR="005A53EF">
        <w:rPr>
          <w:rFonts w:asciiTheme="minorHAnsi" w:hAnsiTheme="minorHAnsi" w:cstheme="minorHAnsi"/>
          <w:b/>
          <w:bCs/>
          <w:color w:val="202122"/>
          <w:sz w:val="36"/>
          <w:szCs w:val="36"/>
          <w:shd w:val="clear" w:color="auto" w:fill="FFFFFF"/>
        </w:rPr>
        <w:t>1978</w:t>
      </w:r>
      <w:r w:rsidR="000A71D5">
        <w:rPr>
          <w:rFonts w:asciiTheme="minorHAnsi" w:hAnsiTheme="minorHAnsi" w:cstheme="minorHAnsi"/>
          <w:b/>
          <w:bCs/>
          <w:color w:val="202122"/>
          <w:sz w:val="36"/>
          <w:szCs w:val="36"/>
          <w:shd w:val="clear" w:color="auto" w:fill="FFFFFF"/>
        </w:rPr>
        <w:t xml:space="preserve"> and which became the industry standard, dominating the global wind industry during the following decades. He also installed the world’s first offshore wind farm in </w:t>
      </w:r>
      <w:r w:rsidR="005A53EF">
        <w:rPr>
          <w:rFonts w:asciiTheme="minorHAnsi" w:hAnsiTheme="minorHAnsi" w:cstheme="minorHAnsi"/>
          <w:b/>
          <w:bCs/>
          <w:color w:val="202122"/>
          <w:sz w:val="36"/>
          <w:szCs w:val="36"/>
          <w:shd w:val="clear" w:color="auto" w:fill="FFFFFF"/>
        </w:rPr>
        <w:t xml:space="preserve">1991 </w:t>
      </w:r>
      <w:r w:rsidR="000A71D5">
        <w:rPr>
          <w:rFonts w:asciiTheme="minorHAnsi" w:hAnsiTheme="minorHAnsi" w:cstheme="minorHAnsi"/>
          <w:b/>
          <w:bCs/>
          <w:color w:val="202122"/>
          <w:sz w:val="36"/>
          <w:szCs w:val="36"/>
          <w:shd w:val="clear" w:color="auto" w:fill="FFFFFF"/>
        </w:rPr>
        <w:t xml:space="preserve">and spent many years working as Chief Technology Officer for Siemens Wind Power. So, I think we can confidently say he knows </w:t>
      </w:r>
      <w:r w:rsidR="00346B54">
        <w:rPr>
          <w:rFonts w:asciiTheme="minorHAnsi" w:hAnsiTheme="minorHAnsi" w:cstheme="minorHAnsi"/>
          <w:b/>
          <w:bCs/>
          <w:color w:val="202122"/>
          <w:sz w:val="36"/>
          <w:szCs w:val="36"/>
          <w:shd w:val="clear" w:color="auto" w:fill="FFFFFF"/>
        </w:rPr>
        <w:t xml:space="preserve">his </w:t>
      </w:r>
      <w:r w:rsidR="000A71D5">
        <w:rPr>
          <w:rFonts w:asciiTheme="minorHAnsi" w:hAnsiTheme="minorHAnsi" w:cstheme="minorHAnsi"/>
          <w:b/>
          <w:bCs/>
          <w:color w:val="202122"/>
          <w:sz w:val="36"/>
          <w:szCs w:val="36"/>
          <w:shd w:val="clear" w:color="auto" w:fill="FFFFFF"/>
        </w:rPr>
        <w:t>stuff</w:t>
      </w:r>
      <w:r w:rsidR="00346B54">
        <w:rPr>
          <w:rFonts w:asciiTheme="minorHAnsi" w:hAnsiTheme="minorHAnsi" w:cstheme="minorHAnsi"/>
          <w:b/>
          <w:bCs/>
          <w:color w:val="202122"/>
          <w:sz w:val="36"/>
          <w:szCs w:val="36"/>
          <w:shd w:val="clear" w:color="auto" w:fill="FFFFFF"/>
        </w:rPr>
        <w:t>!</w:t>
      </w:r>
      <w:r w:rsidR="000A71D5">
        <w:rPr>
          <w:rFonts w:asciiTheme="minorHAnsi" w:hAnsiTheme="minorHAnsi" w:cstheme="minorHAnsi"/>
          <w:b/>
          <w:bCs/>
          <w:color w:val="202122"/>
          <w:sz w:val="36"/>
          <w:szCs w:val="36"/>
          <w:shd w:val="clear" w:color="auto" w:fill="FFFFFF"/>
        </w:rPr>
        <w:t xml:space="preserve"> </w:t>
      </w:r>
      <w:proofErr w:type="spellStart"/>
      <w:r w:rsidR="000A71D5">
        <w:rPr>
          <w:rFonts w:asciiTheme="minorHAnsi" w:hAnsiTheme="minorHAnsi" w:cstheme="minorHAnsi"/>
          <w:b/>
          <w:bCs/>
          <w:color w:val="202122"/>
          <w:sz w:val="36"/>
          <w:szCs w:val="36"/>
          <w:shd w:val="clear" w:color="auto" w:fill="FFFFFF"/>
        </w:rPr>
        <w:t>Stiesdal</w:t>
      </w:r>
      <w:proofErr w:type="spellEnd"/>
      <w:r w:rsidR="00346B54">
        <w:rPr>
          <w:rFonts w:asciiTheme="minorHAnsi" w:hAnsiTheme="minorHAnsi" w:cstheme="minorHAnsi"/>
          <w:b/>
          <w:bCs/>
          <w:color w:val="202122"/>
          <w:sz w:val="36"/>
          <w:szCs w:val="36"/>
          <w:shd w:val="clear" w:color="auto" w:fill="FFFFFF"/>
        </w:rPr>
        <w:t xml:space="preserve"> Storage Technologies , or SST was</w:t>
      </w:r>
      <w:r w:rsidR="000A71D5">
        <w:rPr>
          <w:rFonts w:asciiTheme="minorHAnsi" w:hAnsiTheme="minorHAnsi" w:cstheme="minorHAnsi"/>
          <w:b/>
          <w:bCs/>
          <w:color w:val="202122"/>
          <w:sz w:val="36"/>
          <w:szCs w:val="36"/>
          <w:shd w:val="clear" w:color="auto" w:fill="FFFFFF"/>
        </w:rPr>
        <w:t xml:space="preserve"> founded several years ago </w:t>
      </w:r>
      <w:r w:rsidR="0002488E">
        <w:rPr>
          <w:rFonts w:asciiTheme="minorHAnsi" w:hAnsiTheme="minorHAnsi" w:cstheme="minorHAnsi"/>
          <w:b/>
          <w:bCs/>
          <w:color w:val="202122"/>
          <w:sz w:val="36"/>
          <w:szCs w:val="36"/>
          <w:shd w:val="clear" w:color="auto" w:fill="FFFFFF"/>
        </w:rPr>
        <w:t xml:space="preserve">to focus on what they call </w:t>
      </w:r>
      <w:r w:rsidR="00346B54">
        <w:rPr>
          <w:rFonts w:asciiTheme="minorHAnsi" w:hAnsiTheme="minorHAnsi" w:cstheme="minorHAnsi"/>
          <w:b/>
          <w:bCs/>
          <w:color w:val="202122"/>
          <w:sz w:val="36"/>
          <w:szCs w:val="36"/>
          <w:shd w:val="clear" w:color="auto" w:fill="FFFFFF"/>
        </w:rPr>
        <w:t>‘</w:t>
      </w:r>
      <w:r w:rsidR="0002488E">
        <w:rPr>
          <w:rFonts w:asciiTheme="minorHAnsi" w:hAnsiTheme="minorHAnsi" w:cstheme="minorHAnsi"/>
          <w:b/>
          <w:bCs/>
          <w:color w:val="202122"/>
          <w:sz w:val="36"/>
          <w:szCs w:val="36"/>
          <w:shd w:val="clear" w:color="auto" w:fill="FFFFFF"/>
        </w:rPr>
        <w:t>high-impact solution</w:t>
      </w:r>
      <w:r w:rsidR="00346B54">
        <w:rPr>
          <w:rFonts w:asciiTheme="minorHAnsi" w:hAnsiTheme="minorHAnsi" w:cstheme="minorHAnsi"/>
          <w:b/>
          <w:bCs/>
          <w:color w:val="202122"/>
          <w:sz w:val="36"/>
          <w:szCs w:val="36"/>
          <w:shd w:val="clear" w:color="auto" w:fill="FFFFFF"/>
        </w:rPr>
        <w:t>s</w:t>
      </w:r>
      <w:r w:rsidR="0002488E">
        <w:rPr>
          <w:rFonts w:asciiTheme="minorHAnsi" w:hAnsiTheme="minorHAnsi" w:cstheme="minorHAnsi"/>
          <w:b/>
          <w:bCs/>
          <w:color w:val="202122"/>
          <w:sz w:val="36"/>
          <w:szCs w:val="36"/>
          <w:shd w:val="clear" w:color="auto" w:fill="FFFFFF"/>
        </w:rPr>
        <w:t xml:space="preserve"> to climate change.</w:t>
      </w:r>
      <w:r w:rsidR="00346B54">
        <w:rPr>
          <w:rFonts w:asciiTheme="minorHAnsi" w:hAnsiTheme="minorHAnsi" w:cstheme="minorHAnsi"/>
          <w:b/>
          <w:bCs/>
          <w:color w:val="202122"/>
          <w:sz w:val="36"/>
          <w:szCs w:val="36"/>
          <w:shd w:val="clear" w:color="auto" w:fill="FFFFFF"/>
        </w:rPr>
        <w:t>’</w:t>
      </w:r>
    </w:p>
    <w:p w14:paraId="2FB7F3F8" w14:textId="2B7B77CE" w:rsidR="00E83BC2" w:rsidRPr="0002488E" w:rsidRDefault="0002488E" w:rsidP="000E0672">
      <w:pPr>
        <w:pStyle w:val="NormalWeb"/>
        <w:rPr>
          <w:rFonts w:asciiTheme="minorHAnsi" w:hAnsiTheme="minorHAnsi" w:cstheme="minorHAnsi"/>
          <w:b/>
          <w:color w:val="1A1A1A"/>
          <w:sz w:val="36"/>
          <w:szCs w:val="36"/>
        </w:rPr>
      </w:pPr>
      <w:r>
        <w:rPr>
          <w:rFonts w:asciiTheme="minorHAnsi" w:hAnsiTheme="minorHAnsi" w:cstheme="minorHAnsi"/>
          <w:b/>
          <w:bCs/>
          <w:color w:val="202122"/>
          <w:sz w:val="36"/>
          <w:szCs w:val="36"/>
          <w:shd w:val="clear" w:color="auto" w:fill="FFFFFF"/>
        </w:rPr>
        <w:t xml:space="preserve">The Gridscale Energy Storage system is just one of those solutions, and I recently had the opportunity to </w:t>
      </w:r>
      <w:r w:rsidR="00E83BC2">
        <w:rPr>
          <w:rFonts w:asciiTheme="minorHAnsi" w:hAnsiTheme="minorHAnsi" w:cstheme="minorHAnsi"/>
          <w:b/>
          <w:color w:val="1A1A1A"/>
          <w:sz w:val="36"/>
          <w:szCs w:val="36"/>
        </w:rPr>
        <w:t xml:space="preserve">chat </w:t>
      </w:r>
      <w:r>
        <w:rPr>
          <w:rFonts w:asciiTheme="minorHAnsi" w:hAnsiTheme="minorHAnsi" w:cstheme="minorHAnsi"/>
          <w:b/>
          <w:color w:val="1A1A1A"/>
          <w:sz w:val="36"/>
          <w:szCs w:val="36"/>
        </w:rPr>
        <w:t xml:space="preserve">via Zoom </w:t>
      </w:r>
      <w:r w:rsidR="00E83BC2">
        <w:rPr>
          <w:rFonts w:asciiTheme="minorHAnsi" w:hAnsiTheme="minorHAnsi" w:cstheme="minorHAnsi"/>
          <w:b/>
          <w:color w:val="1A1A1A"/>
          <w:sz w:val="36"/>
          <w:szCs w:val="36"/>
        </w:rPr>
        <w:t xml:space="preserve">with </w:t>
      </w:r>
      <w:r>
        <w:rPr>
          <w:rFonts w:asciiTheme="minorHAnsi" w:hAnsiTheme="minorHAnsi" w:cstheme="minorHAnsi"/>
          <w:b/>
          <w:color w:val="1A1A1A"/>
          <w:sz w:val="36"/>
          <w:szCs w:val="36"/>
        </w:rPr>
        <w:t xml:space="preserve">the Project Manager </w:t>
      </w:r>
      <w:r w:rsidR="00E83BC2">
        <w:rPr>
          <w:rFonts w:asciiTheme="minorHAnsi" w:hAnsiTheme="minorHAnsi" w:cstheme="minorHAnsi"/>
          <w:b/>
          <w:color w:val="1A1A1A"/>
          <w:sz w:val="36"/>
          <w:szCs w:val="36"/>
        </w:rPr>
        <w:t xml:space="preserve">Bo </w:t>
      </w:r>
      <w:proofErr w:type="spellStart"/>
      <w:r>
        <w:rPr>
          <w:rFonts w:asciiTheme="minorHAnsi" w:hAnsiTheme="minorHAnsi" w:cstheme="minorHAnsi"/>
          <w:b/>
          <w:color w:val="1A1A1A"/>
          <w:sz w:val="36"/>
          <w:szCs w:val="36"/>
        </w:rPr>
        <w:t>Birkemose</w:t>
      </w:r>
      <w:proofErr w:type="spellEnd"/>
      <w:r>
        <w:rPr>
          <w:rFonts w:asciiTheme="minorHAnsi" w:hAnsiTheme="minorHAnsi" w:cstheme="minorHAnsi"/>
          <w:b/>
          <w:color w:val="1A1A1A"/>
          <w:sz w:val="36"/>
          <w:szCs w:val="36"/>
        </w:rPr>
        <w:t xml:space="preserve"> to learn more about how </w:t>
      </w:r>
      <w:r w:rsidR="00346B54">
        <w:rPr>
          <w:rFonts w:asciiTheme="minorHAnsi" w:hAnsiTheme="minorHAnsi" w:cstheme="minorHAnsi"/>
          <w:b/>
          <w:color w:val="1A1A1A"/>
          <w:sz w:val="36"/>
          <w:szCs w:val="36"/>
        </w:rPr>
        <w:t xml:space="preserve">it all </w:t>
      </w:r>
      <w:r>
        <w:rPr>
          <w:rFonts w:asciiTheme="minorHAnsi" w:hAnsiTheme="minorHAnsi" w:cstheme="minorHAnsi"/>
          <w:b/>
          <w:color w:val="1A1A1A"/>
          <w:sz w:val="36"/>
          <w:szCs w:val="36"/>
        </w:rPr>
        <w:t>works.</w:t>
      </w:r>
    </w:p>
    <w:p w14:paraId="3855BE47" w14:textId="2C294428" w:rsidR="0053577A" w:rsidRDefault="00346B54" w:rsidP="000E0672">
      <w:pPr>
        <w:pStyle w:val="NormalWeb"/>
        <w:rPr>
          <w:rFonts w:asciiTheme="minorHAnsi" w:hAnsiTheme="minorHAnsi" w:cstheme="minorHAnsi"/>
          <w:b/>
          <w:sz w:val="36"/>
          <w:szCs w:val="36"/>
        </w:rPr>
      </w:pPr>
      <w:r>
        <w:rPr>
          <w:rFonts w:asciiTheme="minorHAnsi" w:hAnsiTheme="minorHAnsi" w:cstheme="minorHAnsi"/>
          <w:b/>
          <w:sz w:val="36"/>
          <w:szCs w:val="36"/>
        </w:rPr>
        <w:t>Bo explained that t</w:t>
      </w:r>
      <w:r w:rsidR="0053577A" w:rsidRPr="0053577A">
        <w:rPr>
          <w:rFonts w:asciiTheme="minorHAnsi" w:hAnsiTheme="minorHAnsi" w:cstheme="minorHAnsi"/>
          <w:b/>
          <w:sz w:val="36"/>
          <w:szCs w:val="36"/>
        </w:rPr>
        <w:t xml:space="preserve">here are two processes in the system – unsurprisingly, </w:t>
      </w:r>
      <w:r w:rsidR="0053577A">
        <w:rPr>
          <w:rFonts w:asciiTheme="minorHAnsi" w:hAnsiTheme="minorHAnsi" w:cstheme="minorHAnsi"/>
          <w:b/>
          <w:sz w:val="36"/>
          <w:szCs w:val="36"/>
        </w:rPr>
        <w:t>the first</w:t>
      </w:r>
      <w:r w:rsidR="0053577A" w:rsidRPr="0053577A">
        <w:rPr>
          <w:rFonts w:asciiTheme="minorHAnsi" w:hAnsiTheme="minorHAnsi" w:cstheme="minorHAnsi"/>
          <w:b/>
          <w:sz w:val="36"/>
          <w:szCs w:val="36"/>
        </w:rPr>
        <w:t xml:space="preserve"> </w:t>
      </w:r>
      <w:r w:rsidR="0053577A">
        <w:rPr>
          <w:rFonts w:asciiTheme="minorHAnsi" w:hAnsiTheme="minorHAnsi" w:cstheme="minorHAnsi"/>
          <w:b/>
          <w:sz w:val="36"/>
          <w:szCs w:val="36"/>
        </w:rPr>
        <w:t xml:space="preserve">process </w:t>
      </w:r>
      <w:r w:rsidR="0053577A" w:rsidRPr="0053577A">
        <w:rPr>
          <w:rFonts w:asciiTheme="minorHAnsi" w:hAnsiTheme="minorHAnsi" w:cstheme="minorHAnsi"/>
          <w:b/>
          <w:sz w:val="36"/>
          <w:szCs w:val="36"/>
        </w:rPr>
        <w:t>charge</w:t>
      </w:r>
      <w:r w:rsidR="0053577A">
        <w:rPr>
          <w:rFonts w:asciiTheme="minorHAnsi" w:hAnsiTheme="minorHAnsi" w:cstheme="minorHAnsi"/>
          <w:b/>
          <w:sz w:val="36"/>
          <w:szCs w:val="36"/>
        </w:rPr>
        <w:t>s</w:t>
      </w:r>
      <w:r w:rsidR="0053577A" w:rsidRPr="0053577A">
        <w:rPr>
          <w:rFonts w:asciiTheme="minorHAnsi" w:hAnsiTheme="minorHAnsi" w:cstheme="minorHAnsi"/>
          <w:b/>
          <w:sz w:val="36"/>
          <w:szCs w:val="36"/>
        </w:rPr>
        <w:t xml:space="preserve"> </w:t>
      </w:r>
      <w:r>
        <w:rPr>
          <w:rFonts w:asciiTheme="minorHAnsi" w:hAnsiTheme="minorHAnsi" w:cstheme="minorHAnsi"/>
          <w:b/>
          <w:sz w:val="36"/>
          <w:szCs w:val="36"/>
        </w:rPr>
        <w:t xml:space="preserve">the system </w:t>
      </w:r>
      <w:r w:rsidR="0053577A" w:rsidRPr="0053577A">
        <w:rPr>
          <w:rFonts w:asciiTheme="minorHAnsi" w:hAnsiTheme="minorHAnsi" w:cstheme="minorHAnsi"/>
          <w:b/>
          <w:sz w:val="36"/>
          <w:szCs w:val="36"/>
        </w:rPr>
        <w:t xml:space="preserve">up and </w:t>
      </w:r>
      <w:r w:rsidR="0053577A">
        <w:rPr>
          <w:rFonts w:asciiTheme="minorHAnsi" w:hAnsiTheme="minorHAnsi" w:cstheme="minorHAnsi"/>
          <w:b/>
          <w:sz w:val="36"/>
          <w:szCs w:val="36"/>
        </w:rPr>
        <w:t>the second process</w:t>
      </w:r>
      <w:r w:rsidR="0053577A" w:rsidRPr="0053577A">
        <w:rPr>
          <w:rFonts w:asciiTheme="minorHAnsi" w:hAnsiTheme="minorHAnsi" w:cstheme="minorHAnsi"/>
          <w:b/>
          <w:sz w:val="36"/>
          <w:szCs w:val="36"/>
        </w:rPr>
        <w:t xml:space="preserve"> discharge</w:t>
      </w:r>
      <w:r w:rsidR="0053577A">
        <w:rPr>
          <w:rFonts w:asciiTheme="minorHAnsi" w:hAnsiTheme="minorHAnsi" w:cstheme="minorHAnsi"/>
          <w:b/>
          <w:sz w:val="36"/>
          <w:szCs w:val="36"/>
        </w:rPr>
        <w:t>s</w:t>
      </w:r>
      <w:r w:rsidR="0053577A" w:rsidRPr="0053577A">
        <w:rPr>
          <w:rFonts w:asciiTheme="minorHAnsi" w:hAnsiTheme="minorHAnsi" w:cstheme="minorHAnsi"/>
          <w:b/>
          <w:sz w:val="36"/>
          <w:szCs w:val="36"/>
        </w:rPr>
        <w:t xml:space="preserve"> it. The essential principle is the movement of heat energy </w:t>
      </w:r>
      <w:r w:rsidR="00BF460E">
        <w:rPr>
          <w:rFonts w:asciiTheme="minorHAnsi" w:hAnsiTheme="minorHAnsi" w:cstheme="minorHAnsi"/>
          <w:b/>
          <w:sz w:val="36"/>
          <w:szCs w:val="36"/>
        </w:rPr>
        <w:t xml:space="preserve">in air </w:t>
      </w:r>
      <w:r w:rsidR="0053577A" w:rsidRPr="0053577A">
        <w:rPr>
          <w:rFonts w:asciiTheme="minorHAnsi" w:hAnsiTheme="minorHAnsi" w:cstheme="minorHAnsi"/>
          <w:b/>
          <w:sz w:val="36"/>
          <w:szCs w:val="36"/>
        </w:rPr>
        <w:t>from one large storage cylinder to another and back again, with a method of intercepting the energy at some point as an output that can do some useful work.</w:t>
      </w:r>
    </w:p>
    <w:p w14:paraId="710F9CAE" w14:textId="3FF103C0" w:rsidR="0053577A" w:rsidRDefault="0053577A" w:rsidP="000E0672">
      <w:pPr>
        <w:pStyle w:val="NormalWeb"/>
        <w:rPr>
          <w:rFonts w:asciiTheme="minorHAnsi" w:hAnsiTheme="minorHAnsi" w:cstheme="minorHAnsi"/>
          <w:b/>
          <w:sz w:val="36"/>
          <w:szCs w:val="36"/>
        </w:rPr>
      </w:pPr>
      <w:r>
        <w:rPr>
          <w:rFonts w:asciiTheme="minorHAnsi" w:hAnsiTheme="minorHAnsi" w:cstheme="minorHAnsi"/>
          <w:b/>
          <w:sz w:val="36"/>
          <w:szCs w:val="36"/>
        </w:rPr>
        <w:t xml:space="preserve">So, lets jump into the system at the start of the charging process. What we’ve got here is two cylinders containing crushed rocks, </w:t>
      </w:r>
      <w:r>
        <w:rPr>
          <w:rFonts w:asciiTheme="minorHAnsi" w:hAnsiTheme="minorHAnsi" w:cstheme="minorHAnsi"/>
          <w:b/>
          <w:sz w:val="36"/>
          <w:szCs w:val="36"/>
        </w:rPr>
        <w:lastRenderedPageBreak/>
        <w:t>usually basalt, but other materials could be used depending on what’s available in any given geographical location.</w:t>
      </w:r>
    </w:p>
    <w:p w14:paraId="364D3285" w14:textId="4602B188" w:rsidR="0053577A" w:rsidRDefault="0053577A" w:rsidP="000E0672">
      <w:pPr>
        <w:pStyle w:val="NormalWeb"/>
        <w:rPr>
          <w:rFonts w:asciiTheme="minorHAnsi" w:hAnsiTheme="minorHAnsi" w:cstheme="minorHAnsi"/>
          <w:b/>
          <w:sz w:val="36"/>
          <w:szCs w:val="36"/>
        </w:rPr>
      </w:pPr>
      <w:r>
        <w:rPr>
          <w:rFonts w:asciiTheme="minorHAnsi" w:hAnsiTheme="minorHAnsi" w:cstheme="minorHAnsi"/>
          <w:b/>
          <w:sz w:val="36"/>
          <w:szCs w:val="36"/>
        </w:rPr>
        <w:t xml:space="preserve">At this stage of the process the </w:t>
      </w:r>
      <w:r w:rsidR="00874367">
        <w:rPr>
          <w:rFonts w:asciiTheme="minorHAnsi" w:hAnsiTheme="minorHAnsi" w:cstheme="minorHAnsi"/>
          <w:b/>
          <w:sz w:val="36"/>
          <w:szCs w:val="36"/>
        </w:rPr>
        <w:t xml:space="preserve">air and crushed rocks in the </w:t>
      </w:r>
      <w:r>
        <w:rPr>
          <w:rFonts w:asciiTheme="minorHAnsi" w:hAnsiTheme="minorHAnsi" w:cstheme="minorHAnsi"/>
          <w:b/>
          <w:sz w:val="36"/>
          <w:szCs w:val="36"/>
        </w:rPr>
        <w:t>first cylinder</w:t>
      </w:r>
      <w:r w:rsidR="00874367">
        <w:rPr>
          <w:rFonts w:asciiTheme="minorHAnsi" w:hAnsiTheme="minorHAnsi" w:cstheme="minorHAnsi"/>
          <w:b/>
          <w:sz w:val="36"/>
          <w:szCs w:val="36"/>
        </w:rPr>
        <w:t xml:space="preserve"> are </w:t>
      </w:r>
      <w:r>
        <w:rPr>
          <w:rFonts w:asciiTheme="minorHAnsi" w:hAnsiTheme="minorHAnsi" w:cstheme="minorHAnsi"/>
          <w:b/>
          <w:sz w:val="36"/>
          <w:szCs w:val="36"/>
        </w:rPr>
        <w:t>at</w:t>
      </w:r>
      <w:r w:rsidR="00C31122">
        <w:rPr>
          <w:rFonts w:asciiTheme="minorHAnsi" w:hAnsiTheme="minorHAnsi" w:cstheme="minorHAnsi"/>
          <w:b/>
          <w:sz w:val="36"/>
          <w:szCs w:val="36"/>
        </w:rPr>
        <w:t xml:space="preserve"> </w:t>
      </w:r>
      <w:r w:rsidR="00874367">
        <w:rPr>
          <w:rFonts w:asciiTheme="minorHAnsi" w:hAnsiTheme="minorHAnsi" w:cstheme="minorHAnsi"/>
          <w:b/>
          <w:sz w:val="36"/>
          <w:szCs w:val="36"/>
        </w:rPr>
        <w:t xml:space="preserve">a temperature of 385 degrees Celsius and the air and crushed rocks in the second cylinder are at a temperature of </w:t>
      </w:r>
      <w:r w:rsidR="003E6961">
        <w:rPr>
          <w:rFonts w:asciiTheme="minorHAnsi" w:hAnsiTheme="minorHAnsi" w:cstheme="minorHAnsi"/>
          <w:b/>
          <w:sz w:val="36"/>
          <w:szCs w:val="36"/>
        </w:rPr>
        <w:t>75</w:t>
      </w:r>
      <w:r w:rsidR="00874367">
        <w:rPr>
          <w:rFonts w:asciiTheme="minorHAnsi" w:hAnsiTheme="minorHAnsi" w:cstheme="minorHAnsi"/>
          <w:b/>
          <w:sz w:val="36"/>
          <w:szCs w:val="36"/>
        </w:rPr>
        <w:t xml:space="preserve"> degrees Celsius.</w:t>
      </w:r>
    </w:p>
    <w:p w14:paraId="6C96760D" w14:textId="16FB12AB" w:rsidR="00874367" w:rsidRDefault="00C31122" w:rsidP="00C31122">
      <w:pPr>
        <w:rPr>
          <w:rFonts w:cstheme="minorHAnsi"/>
          <w:b/>
          <w:sz w:val="36"/>
          <w:szCs w:val="36"/>
        </w:rPr>
      </w:pPr>
      <w:r w:rsidRPr="00C31122">
        <w:rPr>
          <w:rFonts w:cstheme="minorHAnsi"/>
          <w:b/>
          <w:sz w:val="36"/>
          <w:szCs w:val="36"/>
        </w:rPr>
        <w:t>Th</w:t>
      </w:r>
      <w:r w:rsidR="00874367">
        <w:rPr>
          <w:rFonts w:cstheme="minorHAnsi"/>
          <w:b/>
          <w:sz w:val="36"/>
          <w:szCs w:val="36"/>
        </w:rPr>
        <w:t>e</w:t>
      </w:r>
      <w:r w:rsidRPr="00C31122">
        <w:rPr>
          <w:rFonts w:cstheme="minorHAnsi"/>
          <w:b/>
          <w:sz w:val="36"/>
          <w:szCs w:val="36"/>
        </w:rPr>
        <w:t xml:space="preserve"> hot air comes out of the top of the </w:t>
      </w:r>
      <w:r w:rsidR="00BF460E">
        <w:rPr>
          <w:rFonts w:cstheme="minorHAnsi"/>
          <w:b/>
          <w:sz w:val="36"/>
          <w:szCs w:val="36"/>
        </w:rPr>
        <w:t xml:space="preserve">first </w:t>
      </w:r>
      <w:r w:rsidRPr="00C31122">
        <w:rPr>
          <w:rFonts w:cstheme="minorHAnsi"/>
          <w:b/>
          <w:sz w:val="36"/>
          <w:szCs w:val="36"/>
        </w:rPr>
        <w:t>cylinder and goes through a compressor which super heats it all the way up to 600 degrees Celsius. Th</w:t>
      </w:r>
      <w:r w:rsidR="00874367">
        <w:rPr>
          <w:rFonts w:cstheme="minorHAnsi"/>
          <w:b/>
          <w:sz w:val="36"/>
          <w:szCs w:val="36"/>
        </w:rPr>
        <w:t xml:space="preserve">at </w:t>
      </w:r>
      <w:r w:rsidRPr="00C31122">
        <w:rPr>
          <w:rFonts w:cstheme="minorHAnsi"/>
          <w:b/>
          <w:sz w:val="36"/>
          <w:szCs w:val="36"/>
        </w:rPr>
        <w:t xml:space="preserve">super-heated air is then pumped into the second storage cylinder where it transfers its heat energy into the crushed rocks. </w:t>
      </w:r>
      <w:r w:rsidR="00874367">
        <w:rPr>
          <w:rFonts w:cstheme="minorHAnsi"/>
          <w:b/>
          <w:sz w:val="36"/>
          <w:szCs w:val="36"/>
        </w:rPr>
        <w:t>At the same time, the cooler, 75 degrees Celsius air is being drawn off from the bottom of the second cylinder and run through a heat exchanger to reduce its temperature to about 25C. That air then goes through a turbo expander which drops the temperature right down to minus 30 degrees Celsius. Then that very cold air is fed into the bottom of the cold storage cylinder where it replaces the hotter air that’s being pulled out of the top.</w:t>
      </w:r>
      <w:r w:rsidR="0071312C">
        <w:rPr>
          <w:rFonts w:cstheme="minorHAnsi"/>
          <w:b/>
          <w:sz w:val="36"/>
          <w:szCs w:val="36"/>
        </w:rPr>
        <w:t xml:space="preserve"> That push and pull of air in both cylinders </w:t>
      </w:r>
      <w:r w:rsidR="00346B54">
        <w:rPr>
          <w:rFonts w:cstheme="minorHAnsi"/>
          <w:b/>
          <w:sz w:val="36"/>
          <w:szCs w:val="36"/>
        </w:rPr>
        <w:t xml:space="preserve">produces very steep temperature gradients between hot and cold that </w:t>
      </w:r>
      <w:r w:rsidR="0071312C">
        <w:rPr>
          <w:rFonts w:cstheme="minorHAnsi"/>
          <w:b/>
          <w:sz w:val="36"/>
          <w:szCs w:val="36"/>
        </w:rPr>
        <w:t>ensure</w:t>
      </w:r>
      <w:r w:rsidR="00346B54">
        <w:rPr>
          <w:rFonts w:cstheme="minorHAnsi"/>
          <w:b/>
          <w:sz w:val="36"/>
          <w:szCs w:val="36"/>
        </w:rPr>
        <w:t xml:space="preserve"> </w:t>
      </w:r>
      <w:r w:rsidR="0071312C">
        <w:rPr>
          <w:rFonts w:cstheme="minorHAnsi"/>
          <w:b/>
          <w:sz w:val="36"/>
          <w:szCs w:val="36"/>
        </w:rPr>
        <w:t>energy losses are minimised in the system.</w:t>
      </w:r>
    </w:p>
    <w:p w14:paraId="735447F8" w14:textId="0295AAC5" w:rsidR="00874367" w:rsidRDefault="00874367" w:rsidP="00C31122">
      <w:pPr>
        <w:rPr>
          <w:rFonts w:cstheme="minorHAnsi"/>
          <w:b/>
          <w:sz w:val="36"/>
          <w:szCs w:val="36"/>
        </w:rPr>
      </w:pPr>
      <w:r>
        <w:rPr>
          <w:rFonts w:cstheme="minorHAnsi"/>
          <w:b/>
          <w:sz w:val="36"/>
          <w:szCs w:val="36"/>
        </w:rPr>
        <w:t>Once th</w:t>
      </w:r>
      <w:r w:rsidR="0071312C">
        <w:rPr>
          <w:rFonts w:cstheme="minorHAnsi"/>
          <w:b/>
          <w:sz w:val="36"/>
          <w:szCs w:val="36"/>
        </w:rPr>
        <w:t>e</w:t>
      </w:r>
      <w:r>
        <w:rPr>
          <w:rFonts w:cstheme="minorHAnsi"/>
          <w:b/>
          <w:sz w:val="36"/>
          <w:szCs w:val="36"/>
        </w:rPr>
        <w:t xml:space="preserve"> process is complete</w:t>
      </w:r>
      <w:r w:rsidR="00FF0DC5">
        <w:rPr>
          <w:rFonts w:cstheme="minorHAnsi"/>
          <w:b/>
          <w:sz w:val="36"/>
          <w:szCs w:val="36"/>
        </w:rPr>
        <w:t>,</w:t>
      </w:r>
      <w:r>
        <w:rPr>
          <w:rFonts w:cstheme="minorHAnsi"/>
          <w:b/>
          <w:sz w:val="36"/>
          <w:szCs w:val="36"/>
        </w:rPr>
        <w:t xml:space="preserve"> we</w:t>
      </w:r>
      <w:r w:rsidR="005A53EF">
        <w:rPr>
          <w:rFonts w:cstheme="minorHAnsi"/>
          <w:b/>
          <w:sz w:val="36"/>
          <w:szCs w:val="36"/>
        </w:rPr>
        <w:t xml:space="preserve"> have </w:t>
      </w:r>
      <w:r>
        <w:rPr>
          <w:rFonts w:cstheme="minorHAnsi"/>
          <w:b/>
          <w:sz w:val="36"/>
          <w:szCs w:val="36"/>
        </w:rPr>
        <w:t>a fully charged hot storage cylinder full of crushed rocks storing heat energy at 600 degrees Celsius</w:t>
      </w:r>
      <w:r w:rsidR="00E4292A">
        <w:rPr>
          <w:rFonts w:cstheme="minorHAnsi"/>
          <w:b/>
          <w:sz w:val="36"/>
          <w:szCs w:val="36"/>
        </w:rPr>
        <w:t>, a</w:t>
      </w:r>
      <w:r w:rsidR="00FF0DC5">
        <w:rPr>
          <w:rFonts w:cstheme="minorHAnsi"/>
          <w:b/>
          <w:sz w:val="36"/>
          <w:szCs w:val="36"/>
        </w:rPr>
        <w:t xml:space="preserve">nd a cold storage tank sitting at minus thirty degrees Celsius. </w:t>
      </w:r>
      <w:r>
        <w:rPr>
          <w:rFonts w:cstheme="minorHAnsi"/>
          <w:b/>
          <w:sz w:val="36"/>
          <w:szCs w:val="36"/>
        </w:rPr>
        <w:t xml:space="preserve">Internal insulation ensures that the temperature </w:t>
      </w:r>
      <w:r w:rsidR="00FF0DC5">
        <w:rPr>
          <w:rFonts w:cstheme="minorHAnsi"/>
          <w:b/>
          <w:sz w:val="36"/>
          <w:szCs w:val="36"/>
        </w:rPr>
        <w:t xml:space="preserve">of the rocks </w:t>
      </w:r>
      <w:r>
        <w:rPr>
          <w:rFonts w:cstheme="minorHAnsi"/>
          <w:b/>
          <w:sz w:val="36"/>
          <w:szCs w:val="36"/>
        </w:rPr>
        <w:t xml:space="preserve">is maintained </w:t>
      </w:r>
      <w:r w:rsidR="00FF0DC5">
        <w:rPr>
          <w:rFonts w:cstheme="minorHAnsi"/>
          <w:b/>
          <w:sz w:val="36"/>
          <w:szCs w:val="36"/>
        </w:rPr>
        <w:t xml:space="preserve">with very minimal </w:t>
      </w:r>
      <w:r w:rsidR="00E4292A">
        <w:rPr>
          <w:rFonts w:cstheme="minorHAnsi"/>
          <w:b/>
          <w:sz w:val="36"/>
          <w:szCs w:val="36"/>
        </w:rPr>
        <w:t>thermal transfer</w:t>
      </w:r>
      <w:r w:rsidR="00FF0DC5">
        <w:rPr>
          <w:rFonts w:cstheme="minorHAnsi"/>
          <w:b/>
          <w:sz w:val="36"/>
          <w:szCs w:val="36"/>
        </w:rPr>
        <w:t xml:space="preserve">. In fact, </w:t>
      </w:r>
      <w:r w:rsidR="00E4292A">
        <w:rPr>
          <w:rFonts w:cstheme="minorHAnsi"/>
          <w:b/>
          <w:sz w:val="36"/>
          <w:szCs w:val="36"/>
        </w:rPr>
        <w:t xml:space="preserve">even when the rocks inside are at 600 degrees Celsius </w:t>
      </w:r>
      <w:r w:rsidR="00FF0DC5">
        <w:rPr>
          <w:rFonts w:cstheme="minorHAnsi"/>
          <w:b/>
          <w:sz w:val="36"/>
          <w:szCs w:val="36"/>
        </w:rPr>
        <w:t xml:space="preserve">you </w:t>
      </w:r>
      <w:r w:rsidR="00E4292A">
        <w:rPr>
          <w:rFonts w:cstheme="minorHAnsi"/>
          <w:b/>
          <w:sz w:val="36"/>
          <w:szCs w:val="36"/>
        </w:rPr>
        <w:t>could place yo</w:t>
      </w:r>
      <w:r w:rsidR="00FF0DC5">
        <w:rPr>
          <w:rFonts w:cstheme="minorHAnsi"/>
          <w:b/>
          <w:sz w:val="36"/>
          <w:szCs w:val="36"/>
        </w:rPr>
        <w:t xml:space="preserve">ur hand on the outside wall of </w:t>
      </w:r>
      <w:r w:rsidR="00E4292A">
        <w:rPr>
          <w:rFonts w:cstheme="minorHAnsi"/>
          <w:b/>
          <w:sz w:val="36"/>
          <w:szCs w:val="36"/>
        </w:rPr>
        <w:t xml:space="preserve">the </w:t>
      </w:r>
      <w:r w:rsidR="00FF0DC5">
        <w:rPr>
          <w:rFonts w:cstheme="minorHAnsi"/>
          <w:b/>
          <w:sz w:val="36"/>
          <w:szCs w:val="36"/>
        </w:rPr>
        <w:t>cylinder</w:t>
      </w:r>
      <w:r w:rsidR="005A53EF">
        <w:rPr>
          <w:rFonts w:cstheme="minorHAnsi"/>
          <w:b/>
          <w:sz w:val="36"/>
          <w:szCs w:val="36"/>
        </w:rPr>
        <w:t>,</w:t>
      </w:r>
      <w:r w:rsidR="00E4292A">
        <w:rPr>
          <w:rFonts w:cstheme="minorHAnsi"/>
          <w:b/>
          <w:sz w:val="36"/>
          <w:szCs w:val="36"/>
        </w:rPr>
        <w:t xml:space="preserve"> and </w:t>
      </w:r>
      <w:r w:rsidR="005A53EF">
        <w:rPr>
          <w:rFonts w:cstheme="minorHAnsi"/>
          <w:b/>
          <w:sz w:val="36"/>
          <w:szCs w:val="36"/>
        </w:rPr>
        <w:t xml:space="preserve">you’d find it was </w:t>
      </w:r>
      <w:r w:rsidR="00E4292A">
        <w:rPr>
          <w:rFonts w:cstheme="minorHAnsi"/>
          <w:b/>
          <w:sz w:val="36"/>
          <w:szCs w:val="36"/>
        </w:rPr>
        <w:t xml:space="preserve">at </w:t>
      </w:r>
      <w:proofErr w:type="gramStart"/>
      <w:r w:rsidR="005A53EF">
        <w:rPr>
          <w:rFonts w:cstheme="minorHAnsi"/>
          <w:b/>
          <w:sz w:val="36"/>
          <w:szCs w:val="36"/>
        </w:rPr>
        <w:t xml:space="preserve">more or less </w:t>
      </w:r>
      <w:r w:rsidR="00E4292A">
        <w:rPr>
          <w:rFonts w:cstheme="minorHAnsi"/>
          <w:b/>
          <w:sz w:val="36"/>
          <w:szCs w:val="36"/>
        </w:rPr>
        <w:t>the</w:t>
      </w:r>
      <w:proofErr w:type="gramEnd"/>
      <w:r w:rsidR="00E4292A">
        <w:rPr>
          <w:rFonts w:cstheme="minorHAnsi"/>
          <w:b/>
          <w:sz w:val="36"/>
          <w:szCs w:val="36"/>
        </w:rPr>
        <w:t xml:space="preserve"> </w:t>
      </w:r>
      <w:r w:rsidR="005A53EF">
        <w:rPr>
          <w:rFonts w:cstheme="minorHAnsi"/>
          <w:b/>
          <w:sz w:val="36"/>
          <w:szCs w:val="36"/>
        </w:rPr>
        <w:t xml:space="preserve">same </w:t>
      </w:r>
      <w:r w:rsidR="00E4292A">
        <w:rPr>
          <w:rFonts w:cstheme="minorHAnsi"/>
          <w:b/>
          <w:sz w:val="36"/>
          <w:szCs w:val="36"/>
        </w:rPr>
        <w:t xml:space="preserve">temperature </w:t>
      </w:r>
      <w:r w:rsidR="005A53EF">
        <w:rPr>
          <w:rFonts w:cstheme="minorHAnsi"/>
          <w:b/>
          <w:sz w:val="36"/>
          <w:szCs w:val="36"/>
        </w:rPr>
        <w:t xml:space="preserve">as </w:t>
      </w:r>
      <w:r w:rsidR="00E4292A">
        <w:rPr>
          <w:rFonts w:cstheme="minorHAnsi"/>
          <w:b/>
          <w:sz w:val="36"/>
          <w:szCs w:val="36"/>
        </w:rPr>
        <w:t>the surrounding ambient air.</w:t>
      </w:r>
    </w:p>
    <w:p w14:paraId="0E174CDE" w14:textId="07FAB8AE" w:rsidR="00FF0DC5" w:rsidRDefault="00FF0DC5" w:rsidP="00C31122">
      <w:pPr>
        <w:rPr>
          <w:rFonts w:cstheme="minorHAnsi"/>
          <w:b/>
          <w:sz w:val="36"/>
          <w:szCs w:val="36"/>
        </w:rPr>
      </w:pPr>
      <w:r>
        <w:rPr>
          <w:rFonts w:cstheme="minorHAnsi"/>
          <w:b/>
          <w:sz w:val="36"/>
          <w:szCs w:val="36"/>
        </w:rPr>
        <w:t>To discharge the system, air is pumped out of the hot cylinder and passed through another turbo expander. That works a bit like a turbocharger in a car engine</w:t>
      </w:r>
      <w:r w:rsidR="005A53EF">
        <w:rPr>
          <w:rFonts w:cstheme="minorHAnsi"/>
          <w:b/>
          <w:sz w:val="36"/>
          <w:szCs w:val="36"/>
        </w:rPr>
        <w:t xml:space="preserve">, </w:t>
      </w:r>
      <w:r>
        <w:rPr>
          <w:rFonts w:cstheme="minorHAnsi"/>
          <w:b/>
          <w:sz w:val="36"/>
          <w:szCs w:val="36"/>
        </w:rPr>
        <w:t>send</w:t>
      </w:r>
      <w:r w:rsidR="005A53EF">
        <w:rPr>
          <w:rFonts w:cstheme="minorHAnsi"/>
          <w:b/>
          <w:sz w:val="36"/>
          <w:szCs w:val="36"/>
        </w:rPr>
        <w:t>ing</w:t>
      </w:r>
      <w:r>
        <w:rPr>
          <w:rFonts w:cstheme="minorHAnsi"/>
          <w:b/>
          <w:sz w:val="36"/>
          <w:szCs w:val="36"/>
        </w:rPr>
        <w:t xml:space="preserve"> the air across a generator to produce electrical energy. That energy transfer reduces the heat of </w:t>
      </w:r>
      <w:r>
        <w:rPr>
          <w:rFonts w:cstheme="minorHAnsi"/>
          <w:b/>
          <w:sz w:val="36"/>
          <w:szCs w:val="36"/>
        </w:rPr>
        <w:lastRenderedPageBreak/>
        <w:t>the air from 600 degrees Celsius down to 385 degrees Celsius</w:t>
      </w:r>
      <w:r w:rsidR="00E4292A">
        <w:rPr>
          <w:rFonts w:cstheme="minorHAnsi"/>
          <w:b/>
          <w:sz w:val="36"/>
          <w:szCs w:val="36"/>
        </w:rPr>
        <w:t>, at which point it</w:t>
      </w:r>
      <w:r w:rsidR="0071312C">
        <w:rPr>
          <w:rFonts w:cstheme="minorHAnsi"/>
          <w:b/>
          <w:sz w:val="36"/>
          <w:szCs w:val="36"/>
        </w:rPr>
        <w:t xml:space="preserve"> gets sent into the top of the cold storage cylinder</w:t>
      </w:r>
      <w:r w:rsidR="00E4292A">
        <w:rPr>
          <w:rFonts w:cstheme="minorHAnsi"/>
          <w:b/>
          <w:sz w:val="36"/>
          <w:szCs w:val="36"/>
        </w:rPr>
        <w:t>. A</w:t>
      </w:r>
      <w:r w:rsidR="0071312C">
        <w:rPr>
          <w:rFonts w:cstheme="minorHAnsi"/>
          <w:b/>
          <w:sz w:val="36"/>
          <w:szCs w:val="36"/>
        </w:rPr>
        <w:t>t the same time the minus 30 degrees air is being pulled out of the base of the cold cylinder</w:t>
      </w:r>
      <w:r w:rsidR="0031530B">
        <w:rPr>
          <w:rFonts w:cstheme="minorHAnsi"/>
          <w:b/>
          <w:sz w:val="36"/>
          <w:szCs w:val="36"/>
        </w:rPr>
        <w:t>,</w:t>
      </w:r>
      <w:r w:rsidR="00E4292A">
        <w:rPr>
          <w:rFonts w:cstheme="minorHAnsi"/>
          <w:b/>
          <w:sz w:val="36"/>
          <w:szCs w:val="36"/>
        </w:rPr>
        <w:t xml:space="preserve"> producing that steep temperature gradient I mentioned earlier. </w:t>
      </w:r>
      <w:r w:rsidR="0071312C">
        <w:rPr>
          <w:rFonts w:cstheme="minorHAnsi"/>
          <w:b/>
          <w:sz w:val="36"/>
          <w:szCs w:val="36"/>
        </w:rPr>
        <w:t>The cold air goes through another compressor which is mechanically driven by the turbo expander. The compressor heats</w:t>
      </w:r>
      <w:r w:rsidR="0031530B">
        <w:rPr>
          <w:rFonts w:cstheme="minorHAnsi"/>
          <w:b/>
          <w:sz w:val="36"/>
          <w:szCs w:val="36"/>
        </w:rPr>
        <w:t xml:space="preserve"> </w:t>
      </w:r>
      <w:r w:rsidR="0071312C">
        <w:rPr>
          <w:rFonts w:cstheme="minorHAnsi"/>
          <w:b/>
          <w:sz w:val="36"/>
          <w:szCs w:val="36"/>
        </w:rPr>
        <w:t xml:space="preserve">the air </w:t>
      </w:r>
      <w:r w:rsidR="0031530B">
        <w:rPr>
          <w:rFonts w:cstheme="minorHAnsi"/>
          <w:b/>
          <w:sz w:val="36"/>
          <w:szCs w:val="36"/>
        </w:rPr>
        <w:t xml:space="preserve">up </w:t>
      </w:r>
      <w:r w:rsidR="0071312C">
        <w:rPr>
          <w:rFonts w:cstheme="minorHAnsi"/>
          <w:b/>
          <w:sz w:val="36"/>
          <w:szCs w:val="36"/>
        </w:rPr>
        <w:t>to 75 degrees Celsius and pushes it into the bottom of the hot storage cylinder as the very hot air is co</w:t>
      </w:r>
      <w:r w:rsidR="00A536D9">
        <w:rPr>
          <w:rFonts w:cstheme="minorHAnsi"/>
          <w:b/>
          <w:sz w:val="36"/>
          <w:szCs w:val="36"/>
        </w:rPr>
        <w:t>ming</w:t>
      </w:r>
      <w:r w:rsidR="0071312C">
        <w:rPr>
          <w:rFonts w:cstheme="minorHAnsi"/>
          <w:b/>
          <w:sz w:val="36"/>
          <w:szCs w:val="36"/>
        </w:rPr>
        <w:t xml:space="preserve"> out of the top</w:t>
      </w:r>
      <w:r w:rsidR="00E4292A">
        <w:rPr>
          <w:rFonts w:cstheme="minorHAnsi"/>
          <w:b/>
          <w:sz w:val="36"/>
          <w:szCs w:val="36"/>
        </w:rPr>
        <w:t>, again maintaining th</w:t>
      </w:r>
      <w:r w:rsidR="0031530B">
        <w:rPr>
          <w:rFonts w:cstheme="minorHAnsi"/>
          <w:b/>
          <w:sz w:val="36"/>
          <w:szCs w:val="36"/>
        </w:rPr>
        <w:t>e</w:t>
      </w:r>
      <w:r w:rsidR="00E4292A">
        <w:rPr>
          <w:rFonts w:cstheme="minorHAnsi"/>
          <w:b/>
          <w:sz w:val="36"/>
          <w:szCs w:val="36"/>
        </w:rPr>
        <w:t xml:space="preserve"> steep temperature gradient that the system needs to optimise efficiency.</w:t>
      </w:r>
      <w:r w:rsidR="0071312C">
        <w:rPr>
          <w:rFonts w:cstheme="minorHAnsi"/>
          <w:b/>
          <w:sz w:val="36"/>
          <w:szCs w:val="36"/>
        </w:rPr>
        <w:t xml:space="preserve"> So</w:t>
      </w:r>
      <w:r w:rsidR="00A536D9">
        <w:rPr>
          <w:rFonts w:cstheme="minorHAnsi"/>
          <w:b/>
          <w:sz w:val="36"/>
          <w:szCs w:val="36"/>
        </w:rPr>
        <w:t>,</w:t>
      </w:r>
      <w:r w:rsidR="0071312C">
        <w:rPr>
          <w:rFonts w:cstheme="minorHAnsi"/>
          <w:b/>
          <w:sz w:val="36"/>
          <w:szCs w:val="36"/>
        </w:rPr>
        <w:t xml:space="preserve"> when the system is fully discharged</w:t>
      </w:r>
      <w:r w:rsidR="00E4292A">
        <w:rPr>
          <w:rFonts w:cstheme="minorHAnsi"/>
          <w:b/>
          <w:sz w:val="36"/>
          <w:szCs w:val="36"/>
        </w:rPr>
        <w:t>,</w:t>
      </w:r>
      <w:r w:rsidR="0071312C">
        <w:rPr>
          <w:rFonts w:cstheme="minorHAnsi"/>
          <w:b/>
          <w:sz w:val="36"/>
          <w:szCs w:val="36"/>
        </w:rPr>
        <w:t xml:space="preserve"> we’</w:t>
      </w:r>
      <w:r w:rsidR="00A536D9">
        <w:rPr>
          <w:rFonts w:cstheme="minorHAnsi"/>
          <w:b/>
          <w:sz w:val="36"/>
          <w:szCs w:val="36"/>
        </w:rPr>
        <w:t>r</w:t>
      </w:r>
      <w:r w:rsidR="0071312C">
        <w:rPr>
          <w:rFonts w:cstheme="minorHAnsi"/>
          <w:b/>
          <w:sz w:val="36"/>
          <w:szCs w:val="36"/>
        </w:rPr>
        <w:t xml:space="preserve">e </w:t>
      </w:r>
      <w:r w:rsidR="00A536D9">
        <w:rPr>
          <w:rFonts w:cstheme="minorHAnsi"/>
          <w:b/>
          <w:sz w:val="36"/>
          <w:szCs w:val="36"/>
        </w:rPr>
        <w:t xml:space="preserve">back to our original state with </w:t>
      </w:r>
      <w:r w:rsidR="0071312C">
        <w:rPr>
          <w:rFonts w:cstheme="minorHAnsi"/>
          <w:b/>
          <w:sz w:val="36"/>
          <w:szCs w:val="36"/>
        </w:rPr>
        <w:t xml:space="preserve">a cold cylinder containing air and rocks at </w:t>
      </w:r>
      <w:r w:rsidR="00A536D9">
        <w:rPr>
          <w:rFonts w:cstheme="minorHAnsi"/>
          <w:b/>
          <w:sz w:val="36"/>
          <w:szCs w:val="36"/>
        </w:rPr>
        <w:t>385 degrees Celsius and a hot cylinder containing air and rocks at 75 degrees Celsius.</w:t>
      </w:r>
    </w:p>
    <w:p w14:paraId="76EA89BE" w14:textId="5DA3F7E1" w:rsidR="00A536D9" w:rsidRDefault="00E4292A" w:rsidP="00C31122">
      <w:pPr>
        <w:rPr>
          <w:rFonts w:cstheme="minorHAnsi"/>
          <w:b/>
          <w:sz w:val="36"/>
          <w:szCs w:val="36"/>
        </w:rPr>
      </w:pPr>
      <w:r>
        <w:rPr>
          <w:rFonts w:cstheme="minorHAnsi"/>
          <w:b/>
          <w:sz w:val="36"/>
          <w:szCs w:val="36"/>
        </w:rPr>
        <w:t>Bo told me that o</w:t>
      </w:r>
      <w:r w:rsidR="00A536D9">
        <w:rPr>
          <w:rFonts w:cstheme="minorHAnsi"/>
          <w:b/>
          <w:sz w:val="36"/>
          <w:szCs w:val="36"/>
        </w:rPr>
        <w:t xml:space="preserve">ne of the most </w:t>
      </w:r>
      <w:r>
        <w:rPr>
          <w:rFonts w:cstheme="minorHAnsi"/>
          <w:b/>
          <w:sz w:val="36"/>
          <w:szCs w:val="36"/>
        </w:rPr>
        <w:t xml:space="preserve">important </w:t>
      </w:r>
      <w:r w:rsidR="00A536D9">
        <w:rPr>
          <w:rFonts w:cstheme="minorHAnsi"/>
          <w:b/>
          <w:sz w:val="36"/>
          <w:szCs w:val="36"/>
        </w:rPr>
        <w:t>development</w:t>
      </w:r>
      <w:r>
        <w:rPr>
          <w:rFonts w:cstheme="minorHAnsi"/>
          <w:b/>
          <w:sz w:val="36"/>
          <w:szCs w:val="36"/>
        </w:rPr>
        <w:t>s</w:t>
      </w:r>
      <w:r w:rsidR="00A536D9">
        <w:rPr>
          <w:rFonts w:cstheme="minorHAnsi"/>
          <w:b/>
          <w:sz w:val="36"/>
          <w:szCs w:val="36"/>
        </w:rPr>
        <w:t xml:space="preserve"> </w:t>
      </w:r>
      <w:r>
        <w:rPr>
          <w:rFonts w:cstheme="minorHAnsi"/>
          <w:b/>
          <w:sz w:val="36"/>
          <w:szCs w:val="36"/>
        </w:rPr>
        <w:t xml:space="preserve">they’ve been working on for </w:t>
      </w:r>
      <w:r w:rsidR="00A536D9">
        <w:rPr>
          <w:rFonts w:cstheme="minorHAnsi"/>
          <w:b/>
          <w:sz w:val="36"/>
          <w:szCs w:val="36"/>
        </w:rPr>
        <w:t xml:space="preserve">many years </w:t>
      </w:r>
      <w:r>
        <w:rPr>
          <w:rFonts w:cstheme="minorHAnsi"/>
          <w:b/>
          <w:sz w:val="36"/>
          <w:szCs w:val="36"/>
        </w:rPr>
        <w:t>is in producing an</w:t>
      </w:r>
      <w:r w:rsidR="00A536D9">
        <w:rPr>
          <w:rFonts w:cstheme="minorHAnsi"/>
          <w:b/>
          <w:sz w:val="36"/>
          <w:szCs w:val="36"/>
        </w:rPr>
        <w:t xml:space="preserve"> </w:t>
      </w:r>
      <w:r>
        <w:rPr>
          <w:rFonts w:cstheme="minorHAnsi"/>
          <w:b/>
          <w:sz w:val="36"/>
          <w:szCs w:val="36"/>
        </w:rPr>
        <w:t xml:space="preserve">internal </w:t>
      </w:r>
      <w:r w:rsidR="00A536D9">
        <w:rPr>
          <w:rFonts w:cstheme="minorHAnsi"/>
          <w:b/>
          <w:sz w:val="36"/>
          <w:szCs w:val="36"/>
        </w:rPr>
        <w:t>insulation material that c</w:t>
      </w:r>
      <w:r>
        <w:rPr>
          <w:rFonts w:cstheme="minorHAnsi"/>
          <w:b/>
          <w:sz w:val="36"/>
          <w:szCs w:val="36"/>
        </w:rPr>
        <w:t>an</w:t>
      </w:r>
      <w:r w:rsidR="00A536D9">
        <w:rPr>
          <w:rFonts w:cstheme="minorHAnsi"/>
          <w:b/>
          <w:sz w:val="36"/>
          <w:szCs w:val="36"/>
        </w:rPr>
        <w:t xml:space="preserve"> flex with the expansion and contraction of the rocks as they get heated and cooled. If you didn’t have that </w:t>
      </w:r>
      <w:r w:rsidR="00444DA0">
        <w:rPr>
          <w:rFonts w:cstheme="minorHAnsi"/>
          <w:b/>
          <w:sz w:val="36"/>
          <w:szCs w:val="36"/>
        </w:rPr>
        <w:t xml:space="preserve">flexibility </w:t>
      </w:r>
      <w:r w:rsidR="00A536D9">
        <w:rPr>
          <w:rFonts w:cstheme="minorHAnsi"/>
          <w:b/>
          <w:sz w:val="36"/>
          <w:szCs w:val="36"/>
        </w:rPr>
        <w:t xml:space="preserve">then </w:t>
      </w:r>
      <w:r>
        <w:rPr>
          <w:rFonts w:cstheme="minorHAnsi"/>
          <w:b/>
          <w:sz w:val="36"/>
          <w:szCs w:val="36"/>
        </w:rPr>
        <w:t xml:space="preserve">as </w:t>
      </w:r>
      <w:r w:rsidR="00A536D9">
        <w:rPr>
          <w:rFonts w:cstheme="minorHAnsi"/>
          <w:b/>
          <w:sz w:val="36"/>
          <w:szCs w:val="36"/>
        </w:rPr>
        <w:t xml:space="preserve">the rocks </w:t>
      </w:r>
      <w:r>
        <w:rPr>
          <w:rFonts w:cstheme="minorHAnsi"/>
          <w:b/>
          <w:sz w:val="36"/>
          <w:szCs w:val="36"/>
        </w:rPr>
        <w:t>cooled and contracted</w:t>
      </w:r>
      <w:r w:rsidR="00E92A27">
        <w:rPr>
          <w:rFonts w:cstheme="minorHAnsi"/>
          <w:b/>
          <w:sz w:val="36"/>
          <w:szCs w:val="36"/>
        </w:rPr>
        <w:t>,</w:t>
      </w:r>
      <w:r>
        <w:rPr>
          <w:rFonts w:cstheme="minorHAnsi"/>
          <w:b/>
          <w:sz w:val="36"/>
          <w:szCs w:val="36"/>
        </w:rPr>
        <w:t xml:space="preserve"> they </w:t>
      </w:r>
      <w:r w:rsidR="00A536D9">
        <w:rPr>
          <w:rFonts w:cstheme="minorHAnsi"/>
          <w:b/>
          <w:sz w:val="36"/>
          <w:szCs w:val="36"/>
        </w:rPr>
        <w:t>would settle towards the bottom of the tank</w:t>
      </w:r>
      <w:r>
        <w:rPr>
          <w:rFonts w:cstheme="minorHAnsi"/>
          <w:b/>
          <w:sz w:val="36"/>
          <w:szCs w:val="36"/>
        </w:rPr>
        <w:t xml:space="preserve">, </w:t>
      </w:r>
      <w:r w:rsidR="00A536D9">
        <w:rPr>
          <w:rFonts w:cstheme="minorHAnsi"/>
          <w:b/>
          <w:sz w:val="36"/>
          <w:szCs w:val="36"/>
        </w:rPr>
        <w:t xml:space="preserve">and then </w:t>
      </w:r>
      <w:r>
        <w:rPr>
          <w:rFonts w:cstheme="minorHAnsi"/>
          <w:b/>
          <w:sz w:val="36"/>
          <w:szCs w:val="36"/>
        </w:rPr>
        <w:t>as they expanded with heat</w:t>
      </w:r>
      <w:r w:rsidR="00E92A27">
        <w:rPr>
          <w:rFonts w:cstheme="minorHAnsi"/>
          <w:b/>
          <w:sz w:val="36"/>
          <w:szCs w:val="36"/>
        </w:rPr>
        <w:t>,</w:t>
      </w:r>
      <w:r>
        <w:rPr>
          <w:rFonts w:cstheme="minorHAnsi"/>
          <w:b/>
          <w:sz w:val="36"/>
          <w:szCs w:val="36"/>
        </w:rPr>
        <w:t xml:space="preserve"> they’d </w:t>
      </w:r>
      <w:r w:rsidR="00A536D9">
        <w:rPr>
          <w:rFonts w:cstheme="minorHAnsi"/>
          <w:b/>
          <w:sz w:val="36"/>
          <w:szCs w:val="36"/>
        </w:rPr>
        <w:t>caus</w:t>
      </w:r>
      <w:r>
        <w:rPr>
          <w:rFonts w:cstheme="minorHAnsi"/>
          <w:b/>
          <w:sz w:val="36"/>
          <w:szCs w:val="36"/>
        </w:rPr>
        <w:t>e</w:t>
      </w:r>
      <w:r w:rsidR="00E92A27">
        <w:rPr>
          <w:rFonts w:cstheme="minorHAnsi"/>
          <w:b/>
          <w:sz w:val="36"/>
          <w:szCs w:val="36"/>
        </w:rPr>
        <w:t xml:space="preserve"> a</w:t>
      </w:r>
      <w:r w:rsidR="00A536D9">
        <w:rPr>
          <w:rFonts w:cstheme="minorHAnsi"/>
          <w:b/>
          <w:sz w:val="36"/>
          <w:szCs w:val="36"/>
        </w:rPr>
        <w:t xml:space="preserve"> very unwelcome deformation of the cylinder walls. The exact make up of that insulation material is </w:t>
      </w:r>
      <w:r w:rsidR="00444DA0">
        <w:rPr>
          <w:rFonts w:cstheme="minorHAnsi"/>
          <w:b/>
          <w:sz w:val="36"/>
          <w:szCs w:val="36"/>
        </w:rPr>
        <w:t xml:space="preserve">proprietary information, so I can’t tell you what it is, but it’s one of the main elements that makes this system viable. </w:t>
      </w:r>
    </w:p>
    <w:p w14:paraId="2364EBA7" w14:textId="4BB3661A" w:rsidR="00D312F7" w:rsidRPr="00D312F7" w:rsidRDefault="00444DA0" w:rsidP="00097A89">
      <w:pPr>
        <w:rPr>
          <w:rFonts w:cstheme="minorHAnsi"/>
          <w:b/>
          <w:sz w:val="36"/>
          <w:szCs w:val="36"/>
        </w:rPr>
      </w:pPr>
      <w:r>
        <w:rPr>
          <w:rFonts w:cstheme="minorHAnsi"/>
          <w:b/>
          <w:sz w:val="36"/>
          <w:szCs w:val="36"/>
        </w:rPr>
        <w:t xml:space="preserve">The </w:t>
      </w:r>
      <w:r w:rsidR="00E92A27">
        <w:rPr>
          <w:rFonts w:cstheme="minorHAnsi"/>
          <w:b/>
          <w:sz w:val="36"/>
          <w:szCs w:val="36"/>
        </w:rPr>
        <w:t xml:space="preserve">compressor that drives the system will be powered by renewables like wind and solar, and the </w:t>
      </w:r>
      <w:r>
        <w:rPr>
          <w:rFonts w:cstheme="minorHAnsi"/>
          <w:b/>
          <w:sz w:val="36"/>
          <w:szCs w:val="36"/>
        </w:rPr>
        <w:t>overall round</w:t>
      </w:r>
      <w:r w:rsidR="00E92A27">
        <w:rPr>
          <w:rFonts w:cstheme="minorHAnsi"/>
          <w:b/>
          <w:sz w:val="36"/>
          <w:szCs w:val="36"/>
        </w:rPr>
        <w:t>-</w:t>
      </w:r>
      <w:r>
        <w:rPr>
          <w:rFonts w:cstheme="minorHAnsi"/>
          <w:b/>
          <w:sz w:val="36"/>
          <w:szCs w:val="36"/>
        </w:rPr>
        <w:t>trip efficiency of the system is sixty percent</w:t>
      </w:r>
      <w:r w:rsidR="00E92A27">
        <w:rPr>
          <w:rFonts w:cstheme="minorHAnsi"/>
          <w:b/>
          <w:sz w:val="36"/>
          <w:szCs w:val="36"/>
        </w:rPr>
        <w:t>.</w:t>
      </w:r>
      <w:r w:rsidR="00D312F7">
        <w:rPr>
          <w:rFonts w:cstheme="minorHAnsi"/>
          <w:b/>
          <w:sz w:val="36"/>
          <w:szCs w:val="36"/>
        </w:rPr>
        <w:t xml:space="preserve"> </w:t>
      </w:r>
      <w:r w:rsidR="002E1279" w:rsidRPr="00D312F7">
        <w:rPr>
          <w:rFonts w:cstheme="minorHAnsi"/>
          <w:b/>
          <w:sz w:val="36"/>
          <w:szCs w:val="36"/>
        </w:rPr>
        <w:t xml:space="preserve">Gridscale </w:t>
      </w:r>
      <w:r w:rsidR="00D312F7" w:rsidRPr="00D312F7">
        <w:rPr>
          <w:rFonts w:cstheme="minorHAnsi"/>
          <w:b/>
          <w:sz w:val="36"/>
          <w:szCs w:val="36"/>
        </w:rPr>
        <w:t>are aiming</w:t>
      </w:r>
      <w:r w:rsidR="002E1279" w:rsidRPr="00D312F7">
        <w:rPr>
          <w:rFonts w:cstheme="minorHAnsi"/>
          <w:b/>
          <w:sz w:val="36"/>
          <w:szCs w:val="36"/>
        </w:rPr>
        <w:t xml:space="preserve"> to cover both the 12</w:t>
      </w:r>
      <w:r w:rsidR="0031530B">
        <w:rPr>
          <w:rFonts w:cstheme="minorHAnsi"/>
          <w:b/>
          <w:sz w:val="36"/>
          <w:szCs w:val="36"/>
        </w:rPr>
        <w:t>-</w:t>
      </w:r>
      <w:r w:rsidR="002E1279" w:rsidRPr="00D312F7">
        <w:rPr>
          <w:rFonts w:cstheme="minorHAnsi"/>
          <w:b/>
          <w:sz w:val="36"/>
          <w:szCs w:val="36"/>
        </w:rPr>
        <w:t>t</w:t>
      </w:r>
      <w:r w:rsidR="0031530B">
        <w:rPr>
          <w:rFonts w:cstheme="minorHAnsi"/>
          <w:b/>
          <w:sz w:val="36"/>
          <w:szCs w:val="36"/>
        </w:rPr>
        <w:t>o-</w:t>
      </w:r>
      <w:proofErr w:type="gramStart"/>
      <w:r w:rsidR="002E1279" w:rsidRPr="00D312F7">
        <w:rPr>
          <w:rFonts w:cstheme="minorHAnsi"/>
          <w:b/>
          <w:sz w:val="36"/>
          <w:szCs w:val="36"/>
        </w:rPr>
        <w:t>18 hour</w:t>
      </w:r>
      <w:proofErr w:type="gramEnd"/>
      <w:r w:rsidR="002E1279" w:rsidRPr="00D312F7">
        <w:rPr>
          <w:rFonts w:cstheme="minorHAnsi"/>
          <w:b/>
          <w:sz w:val="36"/>
          <w:szCs w:val="36"/>
        </w:rPr>
        <w:t xml:space="preserve"> </w:t>
      </w:r>
      <w:r w:rsidR="00D312F7" w:rsidRPr="00D312F7">
        <w:rPr>
          <w:rFonts w:cstheme="minorHAnsi"/>
          <w:b/>
          <w:sz w:val="36"/>
          <w:szCs w:val="36"/>
        </w:rPr>
        <w:t xml:space="preserve">discharge  </w:t>
      </w:r>
      <w:r w:rsidR="002E1279" w:rsidRPr="00D312F7">
        <w:rPr>
          <w:rFonts w:cstheme="minorHAnsi"/>
          <w:b/>
          <w:sz w:val="36"/>
          <w:szCs w:val="36"/>
        </w:rPr>
        <w:t>duration</w:t>
      </w:r>
      <w:r w:rsidR="00D312F7" w:rsidRPr="00D312F7">
        <w:rPr>
          <w:rFonts w:cstheme="minorHAnsi"/>
          <w:b/>
          <w:sz w:val="36"/>
          <w:szCs w:val="36"/>
        </w:rPr>
        <w:t xml:space="preserve"> </w:t>
      </w:r>
      <w:r w:rsidR="002E1279" w:rsidRPr="00D312F7">
        <w:rPr>
          <w:rFonts w:cstheme="minorHAnsi"/>
          <w:b/>
          <w:sz w:val="36"/>
          <w:szCs w:val="36"/>
        </w:rPr>
        <w:t xml:space="preserve">and the </w:t>
      </w:r>
      <w:r w:rsidR="00D312F7" w:rsidRPr="00D312F7">
        <w:rPr>
          <w:rFonts w:cstheme="minorHAnsi"/>
          <w:b/>
          <w:sz w:val="36"/>
          <w:szCs w:val="36"/>
        </w:rPr>
        <w:t xml:space="preserve"> 3</w:t>
      </w:r>
      <w:r w:rsidR="0031530B">
        <w:rPr>
          <w:rFonts w:cstheme="minorHAnsi"/>
          <w:b/>
          <w:sz w:val="36"/>
          <w:szCs w:val="36"/>
        </w:rPr>
        <w:t>-</w:t>
      </w:r>
      <w:r w:rsidR="002E1279" w:rsidRPr="00D312F7">
        <w:rPr>
          <w:rFonts w:cstheme="minorHAnsi"/>
          <w:b/>
          <w:sz w:val="36"/>
          <w:szCs w:val="36"/>
        </w:rPr>
        <w:t>to</w:t>
      </w:r>
      <w:r w:rsidR="0031530B">
        <w:rPr>
          <w:rFonts w:cstheme="minorHAnsi"/>
          <w:b/>
          <w:sz w:val="36"/>
          <w:szCs w:val="36"/>
        </w:rPr>
        <w:t>-</w:t>
      </w:r>
      <w:r w:rsidR="00D312F7" w:rsidRPr="00D312F7">
        <w:rPr>
          <w:rFonts w:cstheme="minorHAnsi"/>
          <w:b/>
          <w:sz w:val="36"/>
          <w:szCs w:val="36"/>
        </w:rPr>
        <w:t>7</w:t>
      </w:r>
      <w:r w:rsidR="002E1279" w:rsidRPr="00D312F7">
        <w:rPr>
          <w:rFonts w:cstheme="minorHAnsi"/>
          <w:b/>
          <w:sz w:val="36"/>
          <w:szCs w:val="36"/>
        </w:rPr>
        <w:t xml:space="preserve"> day </w:t>
      </w:r>
      <w:r w:rsidR="00D312F7" w:rsidRPr="00D312F7">
        <w:rPr>
          <w:rFonts w:cstheme="minorHAnsi"/>
          <w:b/>
          <w:sz w:val="36"/>
          <w:szCs w:val="36"/>
        </w:rPr>
        <w:t xml:space="preserve">discharge </w:t>
      </w:r>
      <w:r w:rsidR="002E1279" w:rsidRPr="00D312F7">
        <w:rPr>
          <w:rFonts w:cstheme="minorHAnsi"/>
          <w:b/>
          <w:sz w:val="36"/>
          <w:szCs w:val="36"/>
        </w:rPr>
        <w:t>duration</w:t>
      </w:r>
      <w:r w:rsidR="0031530B">
        <w:rPr>
          <w:rFonts w:cstheme="minorHAnsi"/>
          <w:b/>
          <w:sz w:val="36"/>
          <w:szCs w:val="36"/>
        </w:rPr>
        <w:t>,</w:t>
      </w:r>
      <w:r w:rsidR="00E92A27">
        <w:rPr>
          <w:rFonts w:cstheme="minorHAnsi"/>
          <w:b/>
          <w:sz w:val="36"/>
          <w:szCs w:val="36"/>
        </w:rPr>
        <w:t xml:space="preserve"> depending on the </w:t>
      </w:r>
      <w:r w:rsidR="002E1279" w:rsidRPr="00D312F7">
        <w:rPr>
          <w:rFonts w:cstheme="minorHAnsi"/>
          <w:b/>
          <w:sz w:val="36"/>
          <w:szCs w:val="36"/>
        </w:rPr>
        <w:t xml:space="preserve">number of storage tanks in </w:t>
      </w:r>
      <w:r w:rsidR="00D312F7" w:rsidRPr="00D312F7">
        <w:rPr>
          <w:rFonts w:cstheme="minorHAnsi"/>
          <w:b/>
          <w:sz w:val="36"/>
          <w:szCs w:val="36"/>
        </w:rPr>
        <w:t>any given configuration.</w:t>
      </w:r>
    </w:p>
    <w:p w14:paraId="62D8F330" w14:textId="61DD2BB6" w:rsidR="00D312F7" w:rsidRPr="00D312F7" w:rsidRDefault="00D312F7" w:rsidP="00097A89">
      <w:pPr>
        <w:rPr>
          <w:rFonts w:cstheme="minorHAnsi"/>
          <w:b/>
          <w:sz w:val="36"/>
          <w:szCs w:val="36"/>
        </w:rPr>
      </w:pPr>
      <w:r w:rsidRPr="00D312F7">
        <w:rPr>
          <w:rFonts w:cstheme="minorHAnsi"/>
          <w:b/>
          <w:sz w:val="36"/>
          <w:szCs w:val="36"/>
        </w:rPr>
        <w:t xml:space="preserve">That modularity is what keeps the cost right down compared to lithium-ion batteries, because the </w:t>
      </w:r>
      <w:r w:rsidR="002C7868" w:rsidRPr="00D312F7">
        <w:rPr>
          <w:rFonts w:cstheme="minorHAnsi"/>
          <w:b/>
          <w:sz w:val="36"/>
          <w:szCs w:val="36"/>
        </w:rPr>
        <w:t xml:space="preserve">storage tanks are the least </w:t>
      </w:r>
      <w:r w:rsidR="002C7868" w:rsidRPr="00D312F7">
        <w:rPr>
          <w:rFonts w:cstheme="minorHAnsi"/>
          <w:b/>
          <w:sz w:val="36"/>
          <w:szCs w:val="36"/>
        </w:rPr>
        <w:lastRenderedPageBreak/>
        <w:t>expensive component in the system</w:t>
      </w:r>
      <w:r w:rsidRPr="00D312F7">
        <w:rPr>
          <w:rFonts w:cstheme="minorHAnsi"/>
          <w:b/>
          <w:sz w:val="36"/>
          <w:szCs w:val="36"/>
        </w:rPr>
        <w:t>.</w:t>
      </w:r>
      <w:r>
        <w:rPr>
          <w:rFonts w:cstheme="minorHAnsi"/>
          <w:b/>
          <w:sz w:val="36"/>
          <w:szCs w:val="36"/>
        </w:rPr>
        <w:t xml:space="preserve"> That means that the higher the capacity of the system, the more cost effective it becomes. So, you won’t be seeing these things in your back yard or basements</w:t>
      </w:r>
      <w:r w:rsidR="0031530B">
        <w:rPr>
          <w:rFonts w:cstheme="minorHAnsi"/>
          <w:b/>
          <w:sz w:val="36"/>
          <w:szCs w:val="36"/>
        </w:rPr>
        <w:t xml:space="preserve"> folks</w:t>
      </w:r>
      <w:r>
        <w:rPr>
          <w:rFonts w:cstheme="minorHAnsi"/>
          <w:b/>
          <w:sz w:val="36"/>
          <w:szCs w:val="36"/>
        </w:rPr>
        <w:t>. They’re very much a utility scale energy storage solution.</w:t>
      </w:r>
    </w:p>
    <w:p w14:paraId="6C2134AD" w14:textId="2C3F9FB1" w:rsidR="002C7868" w:rsidRPr="00EC53C1" w:rsidRDefault="00D312F7" w:rsidP="00097A89">
      <w:pPr>
        <w:rPr>
          <w:rFonts w:cstheme="minorHAnsi"/>
          <w:b/>
          <w:sz w:val="36"/>
          <w:szCs w:val="36"/>
        </w:rPr>
      </w:pPr>
      <w:r w:rsidRPr="00D312F7">
        <w:rPr>
          <w:rFonts w:cstheme="minorHAnsi"/>
          <w:b/>
          <w:sz w:val="36"/>
          <w:szCs w:val="36"/>
        </w:rPr>
        <w:t xml:space="preserve">It’s </w:t>
      </w:r>
      <w:r>
        <w:rPr>
          <w:rFonts w:cstheme="minorHAnsi"/>
          <w:b/>
          <w:sz w:val="36"/>
          <w:szCs w:val="36"/>
        </w:rPr>
        <w:t xml:space="preserve">also </w:t>
      </w:r>
      <w:r w:rsidRPr="00D312F7">
        <w:rPr>
          <w:rFonts w:cstheme="minorHAnsi"/>
          <w:b/>
          <w:sz w:val="36"/>
          <w:szCs w:val="36"/>
        </w:rPr>
        <w:t xml:space="preserve">important to point out here that </w:t>
      </w:r>
      <w:r w:rsidR="002E1279" w:rsidRPr="00D312F7">
        <w:rPr>
          <w:rFonts w:cstheme="minorHAnsi"/>
          <w:b/>
          <w:sz w:val="36"/>
          <w:szCs w:val="36"/>
        </w:rPr>
        <w:t>Gridscale are not attempting to compete with Li</w:t>
      </w:r>
      <w:r w:rsidR="00E92A27">
        <w:rPr>
          <w:rFonts w:cstheme="minorHAnsi"/>
          <w:b/>
          <w:sz w:val="36"/>
          <w:szCs w:val="36"/>
        </w:rPr>
        <w:t>thium</w:t>
      </w:r>
      <w:r w:rsidR="002E1279" w:rsidRPr="00D312F7">
        <w:rPr>
          <w:rFonts w:cstheme="minorHAnsi"/>
          <w:b/>
          <w:sz w:val="36"/>
          <w:szCs w:val="36"/>
        </w:rPr>
        <w:t xml:space="preserve">-Ion </w:t>
      </w:r>
      <w:r>
        <w:rPr>
          <w:rFonts w:cstheme="minorHAnsi"/>
          <w:b/>
          <w:sz w:val="36"/>
          <w:szCs w:val="36"/>
        </w:rPr>
        <w:t xml:space="preserve">batteries </w:t>
      </w:r>
      <w:r w:rsidR="002E1279" w:rsidRPr="00D312F7">
        <w:rPr>
          <w:rFonts w:cstheme="minorHAnsi"/>
          <w:b/>
          <w:sz w:val="36"/>
          <w:szCs w:val="36"/>
        </w:rPr>
        <w:t>in the four</w:t>
      </w:r>
      <w:r w:rsidR="00E92A27">
        <w:rPr>
          <w:rFonts w:cstheme="minorHAnsi"/>
          <w:b/>
          <w:sz w:val="36"/>
          <w:szCs w:val="36"/>
        </w:rPr>
        <w:t>-</w:t>
      </w:r>
      <w:r w:rsidR="002E1279" w:rsidRPr="00D312F7">
        <w:rPr>
          <w:rFonts w:cstheme="minorHAnsi"/>
          <w:b/>
          <w:sz w:val="36"/>
          <w:szCs w:val="36"/>
        </w:rPr>
        <w:t>to</w:t>
      </w:r>
      <w:r w:rsidR="00E92A27">
        <w:rPr>
          <w:rFonts w:cstheme="minorHAnsi"/>
          <w:b/>
          <w:sz w:val="36"/>
          <w:szCs w:val="36"/>
        </w:rPr>
        <w:t>-</w:t>
      </w:r>
      <w:r w:rsidR="002E1279" w:rsidRPr="00D312F7">
        <w:rPr>
          <w:rFonts w:cstheme="minorHAnsi"/>
          <w:b/>
          <w:sz w:val="36"/>
          <w:szCs w:val="36"/>
        </w:rPr>
        <w:t>six</w:t>
      </w:r>
      <w:r w:rsidR="0031530B">
        <w:rPr>
          <w:rFonts w:cstheme="minorHAnsi"/>
          <w:b/>
          <w:sz w:val="36"/>
          <w:szCs w:val="36"/>
        </w:rPr>
        <w:t>-</w:t>
      </w:r>
      <w:r w:rsidR="002E1279" w:rsidRPr="00D312F7">
        <w:rPr>
          <w:rFonts w:cstheme="minorHAnsi"/>
          <w:b/>
          <w:sz w:val="36"/>
          <w:szCs w:val="36"/>
        </w:rPr>
        <w:t xml:space="preserve">hour discharge </w:t>
      </w:r>
      <w:r>
        <w:rPr>
          <w:rFonts w:cstheme="minorHAnsi"/>
          <w:b/>
          <w:sz w:val="36"/>
          <w:szCs w:val="36"/>
        </w:rPr>
        <w:t>period</w:t>
      </w:r>
      <w:r w:rsidR="002C7868" w:rsidRPr="00D312F7">
        <w:rPr>
          <w:rFonts w:cstheme="minorHAnsi"/>
          <w:b/>
          <w:sz w:val="36"/>
          <w:szCs w:val="36"/>
        </w:rPr>
        <w:t>.</w:t>
      </w:r>
      <w:r w:rsidRPr="00D312F7">
        <w:rPr>
          <w:rFonts w:cstheme="minorHAnsi"/>
          <w:b/>
          <w:sz w:val="36"/>
          <w:szCs w:val="36"/>
        </w:rPr>
        <w:t xml:space="preserve"> Lithium-ion batteries </w:t>
      </w:r>
      <w:r w:rsidR="00EC53C1">
        <w:rPr>
          <w:rFonts w:cstheme="minorHAnsi"/>
          <w:b/>
          <w:sz w:val="36"/>
          <w:szCs w:val="36"/>
        </w:rPr>
        <w:t xml:space="preserve">already </w:t>
      </w:r>
      <w:r w:rsidRPr="00D312F7">
        <w:rPr>
          <w:rFonts w:cstheme="minorHAnsi"/>
          <w:b/>
          <w:sz w:val="36"/>
          <w:szCs w:val="36"/>
        </w:rPr>
        <w:t xml:space="preserve">do a brilliant job in that space and their instant response time is crucial for </w:t>
      </w:r>
      <w:r w:rsidR="0031530B">
        <w:rPr>
          <w:rFonts w:cstheme="minorHAnsi"/>
          <w:b/>
          <w:sz w:val="36"/>
          <w:szCs w:val="36"/>
        </w:rPr>
        <w:t>coping with</w:t>
      </w:r>
      <w:r w:rsidRPr="00D312F7">
        <w:rPr>
          <w:rFonts w:cstheme="minorHAnsi"/>
          <w:b/>
          <w:sz w:val="36"/>
          <w:szCs w:val="36"/>
        </w:rPr>
        <w:t xml:space="preserve"> spikes in energy demand on the grid.</w:t>
      </w:r>
      <w:r>
        <w:rPr>
          <w:rFonts w:cstheme="minorHAnsi"/>
          <w:b/>
          <w:sz w:val="36"/>
          <w:szCs w:val="36"/>
        </w:rPr>
        <w:t xml:space="preserve"> </w:t>
      </w:r>
      <w:r w:rsidR="002C7868" w:rsidRPr="00EC53C1">
        <w:rPr>
          <w:rFonts w:cstheme="minorHAnsi"/>
          <w:b/>
          <w:sz w:val="36"/>
          <w:szCs w:val="36"/>
        </w:rPr>
        <w:t>So</w:t>
      </w:r>
      <w:r w:rsidR="001144CB">
        <w:rPr>
          <w:rFonts w:cstheme="minorHAnsi"/>
          <w:b/>
          <w:sz w:val="36"/>
          <w:szCs w:val="36"/>
        </w:rPr>
        <w:t>,</w:t>
      </w:r>
      <w:r w:rsidR="002C7868" w:rsidRPr="00EC53C1">
        <w:rPr>
          <w:rFonts w:cstheme="minorHAnsi"/>
          <w:b/>
          <w:sz w:val="36"/>
          <w:szCs w:val="36"/>
        </w:rPr>
        <w:t xml:space="preserve"> </w:t>
      </w:r>
      <w:r w:rsidR="00EC53C1" w:rsidRPr="00EC53C1">
        <w:rPr>
          <w:rFonts w:cstheme="minorHAnsi"/>
          <w:b/>
          <w:sz w:val="36"/>
          <w:szCs w:val="36"/>
        </w:rPr>
        <w:t xml:space="preserve">the two systems </w:t>
      </w:r>
      <w:r w:rsidR="001144CB">
        <w:rPr>
          <w:rFonts w:cstheme="minorHAnsi"/>
          <w:b/>
          <w:sz w:val="36"/>
          <w:szCs w:val="36"/>
        </w:rPr>
        <w:t>will</w:t>
      </w:r>
      <w:r w:rsidR="00EC53C1" w:rsidRPr="00EC53C1">
        <w:rPr>
          <w:rFonts w:cstheme="minorHAnsi"/>
          <w:b/>
          <w:sz w:val="36"/>
          <w:szCs w:val="36"/>
        </w:rPr>
        <w:t xml:space="preserve"> sit very happily alongside each other, with </w:t>
      </w:r>
      <w:r w:rsidR="002C7868" w:rsidRPr="00EC53C1">
        <w:rPr>
          <w:rFonts w:cstheme="minorHAnsi"/>
          <w:b/>
          <w:sz w:val="36"/>
          <w:szCs w:val="36"/>
        </w:rPr>
        <w:t>lithium-ion kick</w:t>
      </w:r>
      <w:r w:rsidR="00EC53C1" w:rsidRPr="00EC53C1">
        <w:rPr>
          <w:rFonts w:cstheme="minorHAnsi"/>
          <w:b/>
          <w:sz w:val="36"/>
          <w:szCs w:val="36"/>
        </w:rPr>
        <w:t>ing</w:t>
      </w:r>
      <w:r w:rsidR="002C7868" w:rsidRPr="00EC53C1">
        <w:rPr>
          <w:rFonts w:cstheme="minorHAnsi"/>
          <w:b/>
          <w:sz w:val="36"/>
          <w:szCs w:val="36"/>
        </w:rPr>
        <w:t xml:space="preserve"> in instantaneously </w:t>
      </w:r>
      <w:r w:rsidR="00EC53C1" w:rsidRPr="00EC53C1">
        <w:rPr>
          <w:rFonts w:cstheme="minorHAnsi"/>
          <w:b/>
          <w:sz w:val="36"/>
          <w:szCs w:val="36"/>
        </w:rPr>
        <w:t xml:space="preserve">and </w:t>
      </w:r>
      <w:r w:rsidR="002C7868" w:rsidRPr="00EC53C1">
        <w:rPr>
          <w:rFonts w:cstheme="minorHAnsi"/>
          <w:b/>
          <w:sz w:val="36"/>
          <w:szCs w:val="36"/>
        </w:rPr>
        <w:t>allowing the Gridscale system a few minutes to get going.</w:t>
      </w:r>
      <w:r w:rsidR="00967295" w:rsidRPr="00EC53C1">
        <w:rPr>
          <w:rFonts w:cstheme="minorHAnsi"/>
          <w:b/>
          <w:sz w:val="36"/>
          <w:szCs w:val="36"/>
        </w:rPr>
        <w:t xml:space="preserve"> Then</w:t>
      </w:r>
      <w:r w:rsidR="00EC53C1" w:rsidRPr="00EC53C1">
        <w:rPr>
          <w:rFonts w:cstheme="minorHAnsi"/>
          <w:b/>
          <w:sz w:val="36"/>
          <w:szCs w:val="36"/>
        </w:rPr>
        <w:t>, o</w:t>
      </w:r>
      <w:r w:rsidR="00967295" w:rsidRPr="00EC53C1">
        <w:rPr>
          <w:rFonts w:cstheme="minorHAnsi"/>
          <w:b/>
          <w:sz w:val="36"/>
          <w:szCs w:val="36"/>
        </w:rPr>
        <w:t xml:space="preserve">nce the </w:t>
      </w:r>
      <w:r w:rsidR="00EC53C1" w:rsidRPr="00EC53C1">
        <w:rPr>
          <w:rFonts w:cstheme="minorHAnsi"/>
          <w:b/>
          <w:sz w:val="36"/>
          <w:szCs w:val="36"/>
        </w:rPr>
        <w:t>G</w:t>
      </w:r>
      <w:r w:rsidR="00967295" w:rsidRPr="00EC53C1">
        <w:rPr>
          <w:rFonts w:cstheme="minorHAnsi"/>
          <w:b/>
          <w:sz w:val="36"/>
          <w:szCs w:val="36"/>
        </w:rPr>
        <w:t xml:space="preserve">ridscale system is </w:t>
      </w:r>
      <w:r w:rsidR="00EC53C1" w:rsidRPr="00EC53C1">
        <w:rPr>
          <w:rFonts w:cstheme="minorHAnsi"/>
          <w:b/>
          <w:sz w:val="36"/>
          <w:szCs w:val="36"/>
        </w:rPr>
        <w:t xml:space="preserve">at full speed </w:t>
      </w:r>
      <w:r w:rsidR="00967295" w:rsidRPr="00EC53C1">
        <w:rPr>
          <w:rFonts w:cstheme="minorHAnsi"/>
          <w:b/>
          <w:sz w:val="36"/>
          <w:szCs w:val="36"/>
        </w:rPr>
        <w:t xml:space="preserve">it can </w:t>
      </w:r>
      <w:r w:rsidR="00EC53C1" w:rsidRPr="00EC53C1">
        <w:rPr>
          <w:rFonts w:cstheme="minorHAnsi"/>
          <w:b/>
          <w:sz w:val="36"/>
          <w:szCs w:val="36"/>
        </w:rPr>
        <w:t xml:space="preserve">provide that longer duration steady discharge which provides energy for the grid </w:t>
      </w:r>
      <w:proofErr w:type="gramStart"/>
      <w:r w:rsidR="00EC53C1" w:rsidRPr="00EC53C1">
        <w:rPr>
          <w:rFonts w:cstheme="minorHAnsi"/>
          <w:b/>
          <w:sz w:val="36"/>
          <w:szCs w:val="36"/>
        </w:rPr>
        <w:t>and also</w:t>
      </w:r>
      <w:proofErr w:type="gramEnd"/>
      <w:r w:rsidR="00EC53C1" w:rsidRPr="00EC53C1">
        <w:rPr>
          <w:rFonts w:cstheme="minorHAnsi"/>
          <w:b/>
          <w:sz w:val="36"/>
          <w:szCs w:val="36"/>
        </w:rPr>
        <w:t xml:space="preserve"> </w:t>
      </w:r>
      <w:r w:rsidR="00967295" w:rsidRPr="00EC53C1">
        <w:rPr>
          <w:rFonts w:cstheme="minorHAnsi"/>
          <w:b/>
          <w:sz w:val="36"/>
          <w:szCs w:val="36"/>
        </w:rPr>
        <w:t>recharge</w:t>
      </w:r>
      <w:r w:rsidR="00EC53C1" w:rsidRPr="00EC53C1">
        <w:rPr>
          <w:rFonts w:cstheme="minorHAnsi"/>
          <w:b/>
          <w:sz w:val="36"/>
          <w:szCs w:val="36"/>
        </w:rPr>
        <w:t>s</w:t>
      </w:r>
      <w:r w:rsidR="00967295" w:rsidRPr="00EC53C1">
        <w:rPr>
          <w:rFonts w:cstheme="minorHAnsi"/>
          <w:b/>
          <w:sz w:val="36"/>
          <w:szCs w:val="36"/>
        </w:rPr>
        <w:t xml:space="preserve"> the lithium-ion batteries</w:t>
      </w:r>
      <w:r w:rsidR="00EC53C1" w:rsidRPr="00EC53C1">
        <w:rPr>
          <w:rFonts w:cstheme="minorHAnsi"/>
          <w:b/>
          <w:sz w:val="36"/>
          <w:szCs w:val="36"/>
        </w:rPr>
        <w:t>.</w:t>
      </w:r>
    </w:p>
    <w:p w14:paraId="2FC4A8A6" w14:textId="641BCE2F" w:rsidR="00967295" w:rsidRPr="00EC53C1" w:rsidRDefault="00967295" w:rsidP="00097A89">
      <w:pPr>
        <w:rPr>
          <w:rFonts w:cstheme="minorHAnsi"/>
          <w:b/>
          <w:sz w:val="36"/>
          <w:szCs w:val="36"/>
        </w:rPr>
      </w:pPr>
      <w:r w:rsidRPr="00EC53C1">
        <w:rPr>
          <w:rFonts w:cstheme="minorHAnsi"/>
          <w:b/>
          <w:sz w:val="36"/>
          <w:szCs w:val="36"/>
        </w:rPr>
        <w:t>A very neat solution!</w:t>
      </w:r>
    </w:p>
    <w:p w14:paraId="2AB4A1A2" w14:textId="4E3D9825" w:rsidR="00BA6DD2" w:rsidRDefault="00EC53C1" w:rsidP="00097A89">
      <w:pPr>
        <w:rPr>
          <w:rFonts w:cstheme="minorHAnsi"/>
          <w:b/>
          <w:sz w:val="36"/>
          <w:szCs w:val="36"/>
        </w:rPr>
      </w:pPr>
      <w:r w:rsidRPr="00EC53C1">
        <w:rPr>
          <w:rFonts w:cstheme="minorHAnsi"/>
          <w:b/>
          <w:sz w:val="36"/>
          <w:szCs w:val="36"/>
        </w:rPr>
        <w:t xml:space="preserve">The system will be rated and certified for </w:t>
      </w:r>
      <w:r w:rsidR="00BA6DD2" w:rsidRPr="00EC53C1">
        <w:rPr>
          <w:rFonts w:cstheme="minorHAnsi"/>
          <w:b/>
          <w:sz w:val="36"/>
          <w:szCs w:val="36"/>
        </w:rPr>
        <w:t>10,000 cycles</w:t>
      </w:r>
      <w:r w:rsidRPr="00EC53C1">
        <w:rPr>
          <w:rFonts w:cstheme="minorHAnsi"/>
          <w:b/>
          <w:sz w:val="36"/>
          <w:szCs w:val="36"/>
        </w:rPr>
        <w:t>, but in theory there’s no reason why it couldn’t keep going for much longer than that.</w:t>
      </w:r>
    </w:p>
    <w:p w14:paraId="39B5A135" w14:textId="6A2B9482" w:rsidR="001144CB" w:rsidRDefault="000C06AB" w:rsidP="00EC53C1">
      <w:pPr>
        <w:rPr>
          <w:rFonts w:cstheme="minorHAnsi"/>
          <w:b/>
          <w:sz w:val="36"/>
          <w:szCs w:val="36"/>
        </w:rPr>
      </w:pPr>
      <w:r>
        <w:rPr>
          <w:rFonts w:cstheme="minorHAnsi"/>
          <w:b/>
          <w:sz w:val="36"/>
          <w:szCs w:val="36"/>
        </w:rPr>
        <w:t xml:space="preserve">In Autumn 2021, </w:t>
      </w:r>
      <w:proofErr w:type="spellStart"/>
      <w:r w:rsidR="00EC53C1">
        <w:rPr>
          <w:rFonts w:cstheme="minorHAnsi"/>
          <w:b/>
          <w:sz w:val="36"/>
          <w:szCs w:val="36"/>
        </w:rPr>
        <w:t>Stiesdal</w:t>
      </w:r>
      <w:proofErr w:type="spellEnd"/>
      <w:r w:rsidR="00EC53C1">
        <w:rPr>
          <w:rFonts w:cstheme="minorHAnsi"/>
          <w:b/>
          <w:sz w:val="36"/>
          <w:szCs w:val="36"/>
        </w:rPr>
        <w:t xml:space="preserve"> </w:t>
      </w:r>
      <w:r>
        <w:rPr>
          <w:rFonts w:cstheme="minorHAnsi"/>
          <w:b/>
          <w:sz w:val="36"/>
          <w:szCs w:val="36"/>
        </w:rPr>
        <w:t xml:space="preserve">will commence installation work on </w:t>
      </w:r>
      <w:r w:rsidR="00EC53C1">
        <w:rPr>
          <w:rFonts w:cstheme="minorHAnsi"/>
          <w:b/>
          <w:sz w:val="36"/>
          <w:szCs w:val="36"/>
        </w:rPr>
        <w:t xml:space="preserve">their first operational demo plant </w:t>
      </w:r>
      <w:r w:rsidR="001144CB">
        <w:rPr>
          <w:rFonts w:cstheme="minorHAnsi"/>
          <w:b/>
          <w:sz w:val="36"/>
          <w:szCs w:val="36"/>
        </w:rPr>
        <w:t xml:space="preserve">at a place called </w:t>
      </w:r>
      <w:proofErr w:type="spellStart"/>
      <w:r w:rsidR="00E92A27" w:rsidRPr="00E92A27">
        <w:rPr>
          <w:rFonts w:cstheme="minorHAnsi"/>
          <w:b/>
          <w:bCs/>
          <w:color w:val="212529"/>
          <w:sz w:val="36"/>
          <w:szCs w:val="36"/>
          <w:shd w:val="clear" w:color="auto" w:fill="FFFFFF"/>
        </w:rPr>
        <w:t>Rødb</w:t>
      </w:r>
      <w:r w:rsidR="001144CB" w:rsidRPr="00E92A27">
        <w:rPr>
          <w:rFonts w:cstheme="minorHAnsi"/>
          <w:b/>
          <w:bCs/>
          <w:sz w:val="36"/>
          <w:szCs w:val="36"/>
        </w:rPr>
        <w:t>y</w:t>
      </w:r>
      <w:proofErr w:type="spellEnd"/>
      <w:r w:rsidR="001144CB">
        <w:rPr>
          <w:rFonts w:cstheme="minorHAnsi"/>
          <w:b/>
          <w:sz w:val="36"/>
          <w:szCs w:val="36"/>
        </w:rPr>
        <w:t xml:space="preserve"> </w:t>
      </w:r>
      <w:r w:rsidR="00EC53C1">
        <w:rPr>
          <w:rFonts w:cstheme="minorHAnsi"/>
          <w:b/>
          <w:sz w:val="36"/>
          <w:szCs w:val="36"/>
        </w:rPr>
        <w:t>on an island called Lolland in the Baltic Sea</w:t>
      </w:r>
      <w:r w:rsidR="001144CB">
        <w:rPr>
          <w:rFonts w:cstheme="minorHAnsi"/>
          <w:b/>
          <w:sz w:val="36"/>
          <w:szCs w:val="36"/>
        </w:rPr>
        <w:t>,</w:t>
      </w:r>
      <w:r w:rsidR="00EC53C1">
        <w:rPr>
          <w:rFonts w:cstheme="minorHAnsi"/>
          <w:b/>
          <w:sz w:val="36"/>
          <w:szCs w:val="36"/>
        </w:rPr>
        <w:t xml:space="preserve"> where their system will be charged up using surplus power from </w:t>
      </w:r>
      <w:r w:rsidR="001144CB">
        <w:rPr>
          <w:rFonts w:cstheme="minorHAnsi"/>
          <w:b/>
          <w:sz w:val="36"/>
          <w:szCs w:val="36"/>
        </w:rPr>
        <w:t xml:space="preserve">the island’s </w:t>
      </w:r>
      <w:r w:rsidR="00EC53C1">
        <w:rPr>
          <w:rFonts w:cstheme="minorHAnsi"/>
          <w:b/>
          <w:sz w:val="36"/>
          <w:szCs w:val="36"/>
        </w:rPr>
        <w:t xml:space="preserve">wind and solar farms. </w:t>
      </w:r>
    </w:p>
    <w:p w14:paraId="32D87928" w14:textId="7709A2B8" w:rsidR="001144CB" w:rsidRPr="000C06AB" w:rsidRDefault="001144CB" w:rsidP="000C06AB">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 xml:space="preserve">As early as </w:t>
      </w:r>
      <w:r w:rsidRPr="001144CB">
        <w:rPr>
          <w:rFonts w:asciiTheme="minorHAnsi" w:hAnsiTheme="minorHAnsi" w:cstheme="minorHAnsi"/>
          <w:b/>
          <w:bCs/>
          <w:sz w:val="36"/>
          <w:szCs w:val="36"/>
        </w:rPr>
        <w:t>2006</w:t>
      </w:r>
      <w:r>
        <w:rPr>
          <w:rFonts w:asciiTheme="minorHAnsi" w:hAnsiTheme="minorHAnsi" w:cstheme="minorHAnsi"/>
          <w:b/>
          <w:bCs/>
          <w:sz w:val="36"/>
          <w:szCs w:val="36"/>
        </w:rPr>
        <w:t>, Lolland</w:t>
      </w:r>
      <w:r w:rsidRPr="001144CB">
        <w:rPr>
          <w:rFonts w:asciiTheme="minorHAnsi" w:hAnsiTheme="minorHAnsi" w:cstheme="minorHAnsi"/>
          <w:b/>
          <w:bCs/>
          <w:sz w:val="36"/>
          <w:szCs w:val="36"/>
        </w:rPr>
        <w:t xml:space="preserve"> was already producing 50% more power from wind than </w:t>
      </w:r>
      <w:r>
        <w:rPr>
          <w:rFonts w:asciiTheme="minorHAnsi" w:hAnsiTheme="minorHAnsi" w:cstheme="minorHAnsi"/>
          <w:b/>
          <w:bCs/>
          <w:sz w:val="36"/>
          <w:szCs w:val="36"/>
        </w:rPr>
        <w:t>it needed</w:t>
      </w:r>
      <w:r w:rsidR="000C06AB">
        <w:rPr>
          <w:rFonts w:asciiTheme="minorHAnsi" w:hAnsiTheme="minorHAnsi" w:cstheme="minorHAnsi"/>
          <w:b/>
          <w:bCs/>
          <w:sz w:val="36"/>
          <w:szCs w:val="36"/>
        </w:rPr>
        <w:t>, and today it’s producing twice as much as its residents can use. There’s no infrastructure to send that power to the mainland</w:t>
      </w:r>
      <w:r w:rsidR="00FC38A2">
        <w:rPr>
          <w:rFonts w:asciiTheme="minorHAnsi" w:hAnsiTheme="minorHAnsi" w:cstheme="minorHAnsi"/>
          <w:b/>
          <w:bCs/>
          <w:sz w:val="36"/>
          <w:szCs w:val="36"/>
        </w:rPr>
        <w:t>,</w:t>
      </w:r>
      <w:r w:rsidR="000C06AB">
        <w:rPr>
          <w:rFonts w:asciiTheme="minorHAnsi" w:hAnsiTheme="minorHAnsi" w:cstheme="minorHAnsi"/>
          <w:b/>
          <w:bCs/>
          <w:sz w:val="36"/>
          <w:szCs w:val="36"/>
        </w:rPr>
        <w:t xml:space="preserve"> so it </w:t>
      </w:r>
      <w:r w:rsidR="00FC38A2">
        <w:rPr>
          <w:rFonts w:asciiTheme="minorHAnsi" w:hAnsiTheme="minorHAnsi" w:cstheme="minorHAnsi"/>
          <w:b/>
          <w:bCs/>
          <w:sz w:val="36"/>
          <w:szCs w:val="36"/>
        </w:rPr>
        <w:t xml:space="preserve">either </w:t>
      </w:r>
      <w:proofErr w:type="gramStart"/>
      <w:r w:rsidR="000C06AB">
        <w:rPr>
          <w:rFonts w:asciiTheme="minorHAnsi" w:hAnsiTheme="minorHAnsi" w:cstheme="minorHAnsi"/>
          <w:b/>
          <w:bCs/>
          <w:sz w:val="36"/>
          <w:szCs w:val="36"/>
        </w:rPr>
        <w:t>has to</w:t>
      </w:r>
      <w:proofErr w:type="gramEnd"/>
      <w:r w:rsidR="000C06AB">
        <w:rPr>
          <w:rFonts w:asciiTheme="minorHAnsi" w:hAnsiTheme="minorHAnsi" w:cstheme="minorHAnsi"/>
          <w:b/>
          <w:bCs/>
          <w:sz w:val="36"/>
          <w:szCs w:val="36"/>
        </w:rPr>
        <w:t xml:space="preserve"> be used for something else, like making hydrogen from electrolysis, or else it has to be stored, which is where the Gridscale installation comes in. </w:t>
      </w:r>
    </w:p>
    <w:p w14:paraId="1AAFB760" w14:textId="538D167C" w:rsidR="001144CB" w:rsidRDefault="001144CB" w:rsidP="00EC53C1">
      <w:pPr>
        <w:rPr>
          <w:rFonts w:cstheme="minorHAnsi"/>
          <w:b/>
          <w:sz w:val="36"/>
          <w:szCs w:val="36"/>
        </w:rPr>
      </w:pPr>
      <w:r>
        <w:rPr>
          <w:rFonts w:cstheme="minorHAnsi"/>
          <w:b/>
          <w:sz w:val="36"/>
          <w:szCs w:val="36"/>
        </w:rPr>
        <w:t xml:space="preserve">The </w:t>
      </w:r>
      <w:proofErr w:type="spellStart"/>
      <w:r w:rsidR="00FC38A2" w:rsidRPr="00E92A27">
        <w:rPr>
          <w:rFonts w:cstheme="minorHAnsi"/>
          <w:b/>
          <w:bCs/>
          <w:color w:val="212529"/>
          <w:sz w:val="36"/>
          <w:szCs w:val="36"/>
          <w:shd w:val="clear" w:color="auto" w:fill="FFFFFF"/>
        </w:rPr>
        <w:t>Rødb</w:t>
      </w:r>
      <w:r w:rsidR="00FC38A2" w:rsidRPr="00E92A27">
        <w:rPr>
          <w:rFonts w:cstheme="minorHAnsi"/>
          <w:b/>
          <w:bCs/>
          <w:sz w:val="36"/>
          <w:szCs w:val="36"/>
        </w:rPr>
        <w:t>y</w:t>
      </w:r>
      <w:proofErr w:type="spellEnd"/>
      <w:r>
        <w:rPr>
          <w:rFonts w:cstheme="minorHAnsi"/>
          <w:b/>
          <w:sz w:val="36"/>
          <w:szCs w:val="36"/>
        </w:rPr>
        <w:t xml:space="preserve"> site is also very close to a district heating network</w:t>
      </w:r>
      <w:r w:rsidR="00FC38A2">
        <w:rPr>
          <w:rFonts w:cstheme="minorHAnsi"/>
          <w:b/>
          <w:sz w:val="36"/>
          <w:szCs w:val="36"/>
        </w:rPr>
        <w:t>,</w:t>
      </w:r>
      <w:r>
        <w:rPr>
          <w:rFonts w:cstheme="minorHAnsi"/>
          <w:b/>
          <w:sz w:val="36"/>
          <w:szCs w:val="36"/>
        </w:rPr>
        <w:t xml:space="preserve"> so there’s a possibility to connect the expelled heat from the discharge </w:t>
      </w:r>
      <w:r>
        <w:rPr>
          <w:rFonts w:cstheme="minorHAnsi"/>
          <w:b/>
          <w:sz w:val="36"/>
          <w:szCs w:val="36"/>
        </w:rPr>
        <w:lastRenderedPageBreak/>
        <w:t>side of the Gridscale system into that district heating network too, bring</w:t>
      </w:r>
      <w:r w:rsidR="0031530B">
        <w:rPr>
          <w:rFonts w:cstheme="minorHAnsi"/>
          <w:b/>
          <w:sz w:val="36"/>
          <w:szCs w:val="36"/>
        </w:rPr>
        <w:t>ing</w:t>
      </w:r>
      <w:r>
        <w:rPr>
          <w:rFonts w:cstheme="minorHAnsi"/>
          <w:b/>
          <w:sz w:val="36"/>
          <w:szCs w:val="36"/>
        </w:rPr>
        <w:t xml:space="preserve"> even greater efficiencies to the overall set up. </w:t>
      </w:r>
    </w:p>
    <w:p w14:paraId="5EDC38FE" w14:textId="78007787" w:rsidR="00BA6DD2" w:rsidRPr="000C06AB" w:rsidRDefault="000C06AB" w:rsidP="00097A89">
      <w:pPr>
        <w:rPr>
          <w:rFonts w:cstheme="minorHAnsi"/>
          <w:b/>
          <w:sz w:val="36"/>
          <w:szCs w:val="36"/>
        </w:rPr>
      </w:pPr>
      <w:r w:rsidRPr="000C06AB">
        <w:rPr>
          <w:rFonts w:cstheme="minorHAnsi"/>
          <w:b/>
          <w:bCs/>
          <w:sz w:val="36"/>
          <w:szCs w:val="36"/>
        </w:rPr>
        <w:t>The site is scheduled for completion by the end of 2021. Operations will commence in the first quarter of 2022 and test results will be available for assessment in quarter two.</w:t>
      </w:r>
    </w:p>
    <w:p w14:paraId="53900780" w14:textId="7129FF77" w:rsidR="00097A89" w:rsidRPr="009F5721" w:rsidRDefault="00355AFC" w:rsidP="000C06AB">
      <w:pPr>
        <w:rPr>
          <w:b/>
          <w:bCs/>
          <w:sz w:val="34"/>
          <w:szCs w:val="34"/>
        </w:rPr>
      </w:pPr>
      <w:r>
        <w:rPr>
          <w:rFonts w:cstheme="minorHAnsi"/>
          <w:b/>
          <w:color w:val="1A1A1A"/>
          <w:sz w:val="36"/>
          <w:szCs w:val="36"/>
        </w:rPr>
        <w:t xml:space="preserve">As any regular viewer of this channel will now, </w:t>
      </w:r>
      <w:proofErr w:type="spellStart"/>
      <w:r>
        <w:rPr>
          <w:rFonts w:cstheme="minorHAnsi"/>
          <w:b/>
          <w:color w:val="1A1A1A"/>
          <w:sz w:val="36"/>
          <w:szCs w:val="36"/>
        </w:rPr>
        <w:t>Stiesdal</w:t>
      </w:r>
      <w:proofErr w:type="spellEnd"/>
      <w:r>
        <w:rPr>
          <w:rFonts w:cstheme="minorHAnsi"/>
          <w:b/>
          <w:color w:val="1A1A1A"/>
          <w:sz w:val="36"/>
          <w:szCs w:val="36"/>
        </w:rPr>
        <w:t xml:space="preserve"> are entering an already very compet</w:t>
      </w:r>
      <w:r w:rsidR="00763126">
        <w:rPr>
          <w:rFonts w:cstheme="minorHAnsi"/>
          <w:b/>
          <w:color w:val="1A1A1A"/>
          <w:sz w:val="36"/>
          <w:szCs w:val="36"/>
        </w:rPr>
        <w:t xml:space="preserve">itive market. We’ve looked at several long duration storage solutions </w:t>
      </w:r>
      <w:r w:rsidR="00FC38A2" w:rsidRPr="00FC38A2">
        <w:rPr>
          <w:rFonts w:cstheme="minorHAnsi"/>
          <w:b/>
          <w:color w:val="FF0000"/>
          <w:sz w:val="36"/>
          <w:szCs w:val="36"/>
        </w:rPr>
        <w:t>[</w:t>
      </w:r>
      <w:r w:rsidR="00763126" w:rsidRPr="00FC38A2">
        <w:rPr>
          <w:rFonts w:cstheme="minorHAnsi"/>
          <w:b/>
          <w:color w:val="FF0000"/>
          <w:sz w:val="36"/>
          <w:szCs w:val="36"/>
        </w:rPr>
        <w:t>show on screen</w:t>
      </w:r>
      <w:r w:rsidR="00FC38A2" w:rsidRPr="00FC38A2">
        <w:rPr>
          <w:rFonts w:cstheme="minorHAnsi"/>
          <w:b/>
          <w:color w:val="FF0000"/>
          <w:sz w:val="36"/>
          <w:szCs w:val="36"/>
        </w:rPr>
        <w:t>]</w:t>
      </w:r>
      <w:r w:rsidR="00763126" w:rsidRPr="00FC38A2">
        <w:rPr>
          <w:rFonts w:cstheme="minorHAnsi"/>
          <w:b/>
          <w:color w:val="FF0000"/>
          <w:sz w:val="36"/>
          <w:szCs w:val="36"/>
        </w:rPr>
        <w:t xml:space="preserve"> </w:t>
      </w:r>
      <w:r w:rsidR="00506587">
        <w:rPr>
          <w:rFonts w:cstheme="minorHAnsi"/>
          <w:b/>
          <w:color w:val="1A1A1A"/>
          <w:sz w:val="36"/>
          <w:szCs w:val="36"/>
        </w:rPr>
        <w:t>over recent months and there are more coming to market all the time</w:t>
      </w:r>
      <w:r w:rsidR="000C06AB">
        <w:rPr>
          <w:rFonts w:cstheme="minorHAnsi"/>
          <w:b/>
          <w:color w:val="1A1A1A"/>
          <w:sz w:val="36"/>
          <w:szCs w:val="36"/>
        </w:rPr>
        <w:t>.</w:t>
      </w:r>
    </w:p>
    <w:p w14:paraId="5759F0B3" w14:textId="747053B7" w:rsidR="007F0F68" w:rsidRDefault="0000419F" w:rsidP="000E0672">
      <w:pPr>
        <w:pStyle w:val="NormalWeb"/>
        <w:rPr>
          <w:rFonts w:asciiTheme="minorHAnsi" w:hAnsiTheme="minorHAnsi" w:cstheme="minorHAnsi"/>
          <w:b/>
          <w:color w:val="1A1A1A"/>
          <w:sz w:val="36"/>
          <w:szCs w:val="36"/>
        </w:rPr>
      </w:pPr>
      <w:r>
        <w:rPr>
          <w:rFonts w:asciiTheme="minorHAnsi" w:hAnsiTheme="minorHAnsi" w:cstheme="minorHAnsi"/>
          <w:b/>
          <w:color w:val="1A1A1A"/>
          <w:sz w:val="36"/>
          <w:szCs w:val="36"/>
        </w:rPr>
        <w:t>That level of competition is of course a very good thing</w:t>
      </w:r>
      <w:r w:rsidR="007F0F68">
        <w:rPr>
          <w:rFonts w:asciiTheme="minorHAnsi" w:hAnsiTheme="minorHAnsi" w:cstheme="minorHAnsi"/>
          <w:b/>
          <w:color w:val="1A1A1A"/>
          <w:sz w:val="36"/>
          <w:szCs w:val="36"/>
        </w:rPr>
        <w:t>, not only for end consumers like you and me, who will get the benefit of less expensive electricity, but more importantly it’s great for accelerating the move away from fossil fuels and towards national grids powered by one hundred percent renewable technologies.</w:t>
      </w:r>
    </w:p>
    <w:p w14:paraId="14489A6E" w14:textId="7C434C28" w:rsidR="007F0F68" w:rsidRDefault="007F0F68" w:rsidP="000E0672">
      <w:pPr>
        <w:pStyle w:val="NormalWeb"/>
        <w:rPr>
          <w:rFonts w:asciiTheme="minorHAnsi" w:hAnsiTheme="minorHAnsi" w:cstheme="minorHAnsi"/>
          <w:b/>
          <w:color w:val="1A1A1A"/>
          <w:sz w:val="36"/>
          <w:szCs w:val="36"/>
        </w:rPr>
      </w:pPr>
      <w:r>
        <w:rPr>
          <w:rFonts w:asciiTheme="minorHAnsi" w:hAnsiTheme="minorHAnsi" w:cstheme="minorHAnsi"/>
          <w:b/>
          <w:color w:val="1A1A1A"/>
          <w:sz w:val="36"/>
          <w:szCs w:val="36"/>
        </w:rPr>
        <w:t xml:space="preserve">If you’ve got views on these types of energy storage systems of if you work </w:t>
      </w:r>
      <w:r w:rsidR="0007575B">
        <w:rPr>
          <w:rFonts w:asciiTheme="minorHAnsi" w:hAnsiTheme="minorHAnsi" w:cstheme="minorHAnsi"/>
          <w:b/>
          <w:color w:val="1A1A1A"/>
          <w:sz w:val="36"/>
          <w:szCs w:val="36"/>
        </w:rPr>
        <w:t>in</w:t>
      </w:r>
      <w:r>
        <w:rPr>
          <w:rFonts w:asciiTheme="minorHAnsi" w:hAnsiTheme="minorHAnsi" w:cstheme="minorHAnsi"/>
          <w:b/>
          <w:color w:val="1A1A1A"/>
          <w:sz w:val="36"/>
          <w:szCs w:val="36"/>
        </w:rPr>
        <w:t xml:space="preserve"> the industry and have direct experience of them, then why not jump down to the comments section below and leave your thoughts there.</w:t>
      </w:r>
      <w:r w:rsidR="0007575B">
        <w:rPr>
          <w:rFonts w:asciiTheme="minorHAnsi" w:hAnsiTheme="minorHAnsi" w:cstheme="minorHAnsi"/>
          <w:b/>
          <w:color w:val="1A1A1A"/>
          <w:sz w:val="36"/>
          <w:szCs w:val="36"/>
        </w:rPr>
        <w:t xml:space="preserve"> And if you want to learn more about the Gridscale system itself, then you can follow the link up there to jump over to the Engineering with Rosie channel to watch Rosie’s site visit to </w:t>
      </w:r>
      <w:proofErr w:type="spellStart"/>
      <w:r w:rsidR="0007575B">
        <w:rPr>
          <w:rFonts w:asciiTheme="minorHAnsi" w:hAnsiTheme="minorHAnsi" w:cstheme="minorHAnsi"/>
          <w:b/>
          <w:color w:val="1A1A1A"/>
          <w:sz w:val="36"/>
          <w:szCs w:val="36"/>
        </w:rPr>
        <w:t>Stiesdal’s</w:t>
      </w:r>
      <w:proofErr w:type="spellEnd"/>
      <w:r w:rsidR="0007575B">
        <w:rPr>
          <w:rFonts w:asciiTheme="minorHAnsi" w:hAnsiTheme="minorHAnsi" w:cstheme="minorHAnsi"/>
          <w:b/>
          <w:color w:val="1A1A1A"/>
          <w:sz w:val="36"/>
          <w:szCs w:val="36"/>
        </w:rPr>
        <w:t xml:space="preserve"> </w:t>
      </w:r>
      <w:r w:rsidR="00FC38A2">
        <w:rPr>
          <w:rFonts w:asciiTheme="minorHAnsi" w:hAnsiTheme="minorHAnsi" w:cstheme="minorHAnsi"/>
          <w:b/>
          <w:color w:val="1A1A1A"/>
          <w:sz w:val="36"/>
          <w:szCs w:val="36"/>
        </w:rPr>
        <w:t>test</w:t>
      </w:r>
      <w:r w:rsidR="0007575B">
        <w:rPr>
          <w:rFonts w:asciiTheme="minorHAnsi" w:hAnsiTheme="minorHAnsi" w:cstheme="minorHAnsi"/>
          <w:b/>
          <w:color w:val="1A1A1A"/>
          <w:sz w:val="36"/>
          <w:szCs w:val="36"/>
        </w:rPr>
        <w:t xml:space="preserve"> facility.</w:t>
      </w:r>
    </w:p>
    <w:p w14:paraId="10F814E6" w14:textId="77777777" w:rsidR="005C02E5" w:rsidRPr="007F0F68" w:rsidRDefault="005C02E5" w:rsidP="005C02E5">
      <w:pPr>
        <w:pStyle w:val="NormalWeb"/>
        <w:rPr>
          <w:rFonts w:asciiTheme="minorHAnsi" w:hAnsiTheme="minorHAnsi" w:cstheme="minorHAnsi"/>
          <w:b/>
          <w:color w:val="1A1A1A"/>
          <w:sz w:val="36"/>
          <w:szCs w:val="36"/>
        </w:rPr>
      </w:pPr>
      <w:r>
        <w:rPr>
          <w:rFonts w:ascii="Calibri" w:eastAsia="Calibri" w:hAnsi="Calibri" w:cs="Calibri"/>
          <w:b/>
          <w:sz w:val="36"/>
        </w:rPr>
        <w:t>That’s it for this week though. As always, a big thank you to the folks at Patreon who keep these videos completely independent and ad-free. And a quick shout out to the folks who’ve joined since last time with pledges of ten dollars or more a month. They are</w:t>
      </w:r>
    </w:p>
    <w:p w14:paraId="184683CA"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Nathan Pickett</w:t>
      </w:r>
    </w:p>
    <w:p w14:paraId="643A93C1"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 xml:space="preserve">Mario </w:t>
      </w:r>
      <w:proofErr w:type="spellStart"/>
      <w:r>
        <w:rPr>
          <w:rFonts w:ascii="Calibri" w:eastAsia="Calibri" w:hAnsi="Calibri" w:cs="Calibri"/>
          <w:b/>
          <w:sz w:val="36"/>
        </w:rPr>
        <w:t>Guagneli</w:t>
      </w:r>
      <w:proofErr w:type="spellEnd"/>
    </w:p>
    <w:p w14:paraId="364335DF"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 xml:space="preserve">Michael </w:t>
      </w:r>
      <w:proofErr w:type="spellStart"/>
      <w:r>
        <w:rPr>
          <w:rFonts w:ascii="Calibri" w:eastAsia="Calibri" w:hAnsi="Calibri" w:cs="Calibri"/>
          <w:b/>
          <w:sz w:val="36"/>
        </w:rPr>
        <w:t>Doescher</w:t>
      </w:r>
      <w:proofErr w:type="spellEnd"/>
    </w:p>
    <w:p w14:paraId="4B766EEC" w14:textId="77777777" w:rsidR="005C02E5" w:rsidRDefault="005C02E5" w:rsidP="005C02E5">
      <w:pPr>
        <w:pStyle w:val="NormalWeb"/>
        <w:rPr>
          <w:rFonts w:ascii="Calibri" w:eastAsia="Calibri" w:hAnsi="Calibri" w:cs="Calibri"/>
          <w:b/>
          <w:sz w:val="36"/>
        </w:rPr>
      </w:pPr>
      <w:proofErr w:type="spellStart"/>
      <w:r>
        <w:rPr>
          <w:rFonts w:ascii="Calibri" w:eastAsia="Calibri" w:hAnsi="Calibri" w:cs="Calibri"/>
          <w:b/>
          <w:sz w:val="36"/>
        </w:rPr>
        <w:t>R.Garimella</w:t>
      </w:r>
      <w:proofErr w:type="spellEnd"/>
    </w:p>
    <w:p w14:paraId="198A3572"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lastRenderedPageBreak/>
        <w:t>Dan Blair</w:t>
      </w:r>
    </w:p>
    <w:p w14:paraId="6631047E"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 xml:space="preserve">Andrew </w:t>
      </w:r>
      <w:proofErr w:type="spellStart"/>
      <w:r>
        <w:rPr>
          <w:rFonts w:ascii="Calibri" w:eastAsia="Calibri" w:hAnsi="Calibri" w:cs="Calibri"/>
          <w:b/>
          <w:sz w:val="36"/>
        </w:rPr>
        <w:t>Sigal</w:t>
      </w:r>
      <w:proofErr w:type="spellEnd"/>
    </w:p>
    <w:p w14:paraId="01864AD1"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Albert Jerome Santoro</w:t>
      </w:r>
    </w:p>
    <w:p w14:paraId="17F0DCC4"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Tom Clarke</w:t>
      </w:r>
    </w:p>
    <w:p w14:paraId="0E51FE75"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Alan Unis</w:t>
      </w:r>
    </w:p>
    <w:p w14:paraId="7A9B96C5"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Paul Noble</w:t>
      </w:r>
    </w:p>
    <w:p w14:paraId="3DF3F7F8"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Jose Palmieri</w:t>
      </w:r>
    </w:p>
    <w:p w14:paraId="537CB2A5"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Richard Hall</w:t>
      </w:r>
    </w:p>
    <w:p w14:paraId="71DE3DB4" w14:textId="77777777" w:rsidR="005C02E5" w:rsidRDefault="005C02E5" w:rsidP="005C02E5">
      <w:pPr>
        <w:pStyle w:val="NormalWeb"/>
        <w:rPr>
          <w:rFonts w:ascii="Calibri" w:eastAsia="Calibri" w:hAnsi="Calibri" w:cs="Calibri"/>
          <w:b/>
          <w:sz w:val="36"/>
        </w:rPr>
      </w:pPr>
      <w:proofErr w:type="spellStart"/>
      <w:r>
        <w:rPr>
          <w:rFonts w:ascii="Calibri" w:eastAsia="Calibri" w:hAnsi="Calibri" w:cs="Calibri"/>
          <w:b/>
          <w:sz w:val="36"/>
        </w:rPr>
        <w:t>Deraek</w:t>
      </w:r>
      <w:proofErr w:type="spellEnd"/>
      <w:r>
        <w:rPr>
          <w:rFonts w:ascii="Calibri" w:eastAsia="Calibri" w:hAnsi="Calibri" w:cs="Calibri"/>
          <w:b/>
          <w:sz w:val="36"/>
        </w:rPr>
        <w:t xml:space="preserve"> Menard</w:t>
      </w:r>
    </w:p>
    <w:p w14:paraId="75F21374"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 xml:space="preserve">Lou </w:t>
      </w:r>
      <w:proofErr w:type="spellStart"/>
      <w:r>
        <w:rPr>
          <w:rFonts w:ascii="Calibri" w:eastAsia="Calibri" w:hAnsi="Calibri" w:cs="Calibri"/>
          <w:b/>
          <w:sz w:val="36"/>
        </w:rPr>
        <w:t>Einung</w:t>
      </w:r>
      <w:proofErr w:type="spellEnd"/>
    </w:p>
    <w:p w14:paraId="62E14D16"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Darren Griffin</w:t>
      </w:r>
    </w:p>
    <w:p w14:paraId="7857403F" w14:textId="77777777" w:rsidR="005C02E5" w:rsidRDefault="005C02E5" w:rsidP="005C02E5">
      <w:pPr>
        <w:pStyle w:val="NormalWeb"/>
        <w:rPr>
          <w:rFonts w:ascii="Calibri" w:eastAsia="Calibri" w:hAnsi="Calibri" w:cs="Calibri"/>
          <w:b/>
          <w:sz w:val="36"/>
        </w:rPr>
      </w:pPr>
      <w:proofErr w:type="spellStart"/>
      <w:r>
        <w:rPr>
          <w:rFonts w:ascii="Calibri" w:eastAsia="Calibri" w:hAnsi="Calibri" w:cs="Calibri"/>
          <w:b/>
          <w:sz w:val="36"/>
        </w:rPr>
        <w:t>Sietse</w:t>
      </w:r>
      <w:proofErr w:type="spellEnd"/>
      <w:r>
        <w:rPr>
          <w:rFonts w:ascii="Calibri" w:eastAsia="Calibri" w:hAnsi="Calibri" w:cs="Calibri"/>
          <w:b/>
          <w:sz w:val="36"/>
        </w:rPr>
        <w:t xml:space="preserve"> Vis</w:t>
      </w:r>
    </w:p>
    <w:p w14:paraId="4648A95F" w14:textId="77777777" w:rsidR="005C02E5" w:rsidRDefault="005C02E5" w:rsidP="005C02E5">
      <w:pPr>
        <w:pStyle w:val="NormalWeb"/>
        <w:rPr>
          <w:rFonts w:ascii="Calibri" w:eastAsia="Calibri" w:hAnsi="Calibri" w:cs="Calibri"/>
          <w:b/>
          <w:sz w:val="36"/>
        </w:rPr>
      </w:pPr>
      <w:proofErr w:type="gramStart"/>
      <w:r>
        <w:rPr>
          <w:rFonts w:ascii="Calibri" w:eastAsia="Calibri" w:hAnsi="Calibri" w:cs="Calibri"/>
          <w:b/>
          <w:sz w:val="36"/>
        </w:rPr>
        <w:t>A..</w:t>
      </w:r>
      <w:proofErr w:type="gramEnd"/>
      <w:r>
        <w:rPr>
          <w:rFonts w:ascii="Calibri" w:eastAsia="Calibri" w:hAnsi="Calibri" w:cs="Calibri"/>
          <w:b/>
          <w:sz w:val="36"/>
        </w:rPr>
        <w:t>D</w:t>
      </w:r>
    </w:p>
    <w:p w14:paraId="6C967E58"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 xml:space="preserve">Roman </w:t>
      </w:r>
      <w:proofErr w:type="spellStart"/>
      <w:r>
        <w:rPr>
          <w:rFonts w:ascii="Calibri" w:eastAsia="Calibri" w:hAnsi="Calibri" w:cs="Calibri"/>
          <w:b/>
          <w:sz w:val="36"/>
        </w:rPr>
        <w:t>Sannikov</w:t>
      </w:r>
      <w:proofErr w:type="spellEnd"/>
    </w:p>
    <w:p w14:paraId="6479F831"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Anil Singhal</w:t>
      </w:r>
    </w:p>
    <w:p w14:paraId="36336451"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Drew Goodspeed</w:t>
      </w:r>
    </w:p>
    <w:p w14:paraId="6C9C3C35" w14:textId="77777777" w:rsidR="005C02E5" w:rsidRPr="004864BD" w:rsidRDefault="005C02E5" w:rsidP="005C02E5">
      <w:pPr>
        <w:pStyle w:val="NormalWeb"/>
        <w:rPr>
          <w:rFonts w:ascii="Calibri" w:hAnsi="Calibri" w:cs="Calibri"/>
          <w:b/>
          <w:bCs/>
          <w:color w:val="241E12"/>
          <w:sz w:val="36"/>
          <w:szCs w:val="36"/>
          <w:shd w:val="clear" w:color="auto" w:fill="FFFFFF"/>
        </w:rPr>
      </w:pPr>
      <w:r w:rsidRPr="004864BD">
        <w:rPr>
          <w:rFonts w:ascii="Calibri" w:hAnsi="Calibri" w:cs="Calibri"/>
          <w:b/>
          <w:bCs/>
          <w:color w:val="241E12"/>
          <w:sz w:val="36"/>
          <w:szCs w:val="36"/>
          <w:shd w:val="clear" w:color="auto" w:fill="FFFFFF"/>
        </w:rPr>
        <w:t xml:space="preserve">Philippe </w:t>
      </w:r>
      <w:proofErr w:type="spellStart"/>
      <w:r w:rsidRPr="004864BD">
        <w:rPr>
          <w:rFonts w:ascii="Calibri" w:hAnsi="Calibri" w:cs="Calibri"/>
          <w:b/>
          <w:bCs/>
          <w:color w:val="241E12"/>
          <w:sz w:val="36"/>
          <w:szCs w:val="36"/>
          <w:shd w:val="clear" w:color="auto" w:fill="FFFFFF"/>
        </w:rPr>
        <w:t>Dunsky</w:t>
      </w:r>
      <w:proofErr w:type="spellEnd"/>
    </w:p>
    <w:p w14:paraId="40BEB3B7"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Daniela &amp; Marco Starke</w:t>
      </w:r>
    </w:p>
    <w:p w14:paraId="6F01540F"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And</w:t>
      </w:r>
    </w:p>
    <w:p w14:paraId="2102C8D3" w14:textId="77777777" w:rsidR="005C02E5" w:rsidRDefault="005C02E5" w:rsidP="005C02E5">
      <w:pPr>
        <w:pStyle w:val="NormalWeb"/>
        <w:rPr>
          <w:rFonts w:ascii="Calibri" w:eastAsia="Calibri" w:hAnsi="Calibri" w:cs="Calibri"/>
          <w:b/>
          <w:sz w:val="36"/>
        </w:rPr>
      </w:pPr>
      <w:r>
        <w:rPr>
          <w:rFonts w:ascii="Calibri" w:eastAsia="Calibri" w:hAnsi="Calibri" w:cs="Calibri"/>
          <w:b/>
          <w:sz w:val="36"/>
        </w:rPr>
        <w:t>Robert Michael Davison</w:t>
      </w:r>
    </w:p>
    <w:p w14:paraId="02DF066C" w14:textId="77777777" w:rsidR="005C02E5" w:rsidRPr="00C85AC7" w:rsidRDefault="005C02E5" w:rsidP="005C02E5">
      <w:pPr>
        <w:pStyle w:val="NormalWeb"/>
        <w:rPr>
          <w:rFonts w:asciiTheme="minorHAnsi" w:hAnsiTheme="minorHAnsi" w:cstheme="minorHAnsi"/>
          <w:b/>
          <w:bCs/>
          <w:color w:val="241E12"/>
          <w:sz w:val="36"/>
          <w:szCs w:val="36"/>
          <w:shd w:val="clear" w:color="auto" w:fill="FFFFFF"/>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xml:space="preserve">, plus watch </w:t>
      </w:r>
      <w:r w:rsidRPr="00C51F5E">
        <w:rPr>
          <w:rFonts w:ascii="Calibri" w:eastAsia="Calibri" w:hAnsi="Calibri" w:cs="Calibri"/>
          <w:b/>
          <w:sz w:val="36"/>
        </w:rPr>
        <w:lastRenderedPageBreak/>
        <w:t>exclusive monthly news updates from me and have your say on future programs in monthly content polls by visiting</w:t>
      </w:r>
    </w:p>
    <w:p w14:paraId="41060073" w14:textId="77777777" w:rsidR="005C02E5" w:rsidRPr="00C51F5E" w:rsidRDefault="005C02E5" w:rsidP="005C02E5">
      <w:pPr>
        <w:spacing w:after="200" w:line="276" w:lineRule="auto"/>
      </w:pPr>
    </w:p>
    <w:p w14:paraId="1E4C23DC" w14:textId="77777777" w:rsidR="005C02E5" w:rsidRPr="00C51F5E" w:rsidRDefault="005C02E5" w:rsidP="005C02E5">
      <w:pPr>
        <w:spacing w:after="200" w:line="276" w:lineRule="auto"/>
      </w:pPr>
    </w:p>
    <w:p w14:paraId="6A085E80" w14:textId="77777777" w:rsidR="005C02E5" w:rsidRPr="00C51F5E" w:rsidRDefault="00683EEF" w:rsidP="005C02E5">
      <w:pPr>
        <w:spacing w:after="200" w:line="276" w:lineRule="auto"/>
        <w:rPr>
          <w:rStyle w:val="Hyperlink"/>
          <w:rFonts w:ascii="Calibri" w:eastAsia="Calibri" w:hAnsi="Calibri" w:cs="Calibri"/>
          <w:b/>
          <w:color w:val="auto"/>
          <w:sz w:val="36"/>
        </w:rPr>
      </w:pPr>
      <w:hyperlink r:id="rId6" w:history="1">
        <w:r w:rsidR="005C02E5" w:rsidRPr="00C51F5E">
          <w:rPr>
            <w:rStyle w:val="Hyperlink"/>
            <w:rFonts w:ascii="Calibri" w:eastAsia="Calibri" w:hAnsi="Calibri" w:cs="Calibri"/>
            <w:b/>
            <w:color w:val="auto"/>
            <w:sz w:val="36"/>
          </w:rPr>
          <w:t>www.patreon.com/justhaveathink</w:t>
        </w:r>
      </w:hyperlink>
    </w:p>
    <w:p w14:paraId="5E1E3B73" w14:textId="77777777" w:rsidR="005C02E5" w:rsidRPr="00C51F5E" w:rsidRDefault="005C02E5" w:rsidP="005C02E5">
      <w:pPr>
        <w:spacing w:after="200" w:line="276" w:lineRule="auto"/>
        <w:rPr>
          <w:rFonts w:ascii="Calibri" w:eastAsia="Calibri" w:hAnsi="Calibri" w:cs="Calibri"/>
          <w:b/>
          <w:sz w:val="36"/>
        </w:rPr>
      </w:pPr>
    </w:p>
    <w:p w14:paraId="48DB9AA5" w14:textId="77777777" w:rsidR="005C02E5" w:rsidRPr="00C51F5E" w:rsidRDefault="005C02E5" w:rsidP="005C02E5">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BC88D0D" w14:textId="77777777" w:rsidR="005C02E5" w:rsidRPr="00C51F5E" w:rsidRDefault="005C02E5" w:rsidP="005C02E5">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47D7EEC9" w14:textId="77777777" w:rsidR="005C02E5" w:rsidRDefault="005C02E5" w:rsidP="005C02E5">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5B59D130" w14:textId="62A5E2BB" w:rsidR="00BB1BC0" w:rsidRPr="00FC38A2" w:rsidRDefault="00BB1BC0" w:rsidP="005C02E5">
      <w:pPr>
        <w:spacing w:after="200" w:line="276" w:lineRule="auto"/>
        <w:rPr>
          <w:rFonts w:ascii="Calibri" w:eastAsia="Calibri" w:hAnsi="Calibri" w:cs="Calibri"/>
          <w:b/>
          <w:color w:val="FF0000"/>
          <w:sz w:val="36"/>
        </w:rPr>
      </w:pPr>
    </w:p>
    <w:sectPr w:rsidR="00BB1BC0" w:rsidRPr="00FC38A2"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NimbusSanLig"/>
    <w:panose1 w:val="00000000000000000000"/>
    <w:charset w:val="00"/>
    <w:family w:val="swiss"/>
    <w:notTrueType/>
    <w:pitch w:val="default"/>
    <w:sig w:usb0="00000003" w:usb1="00000000" w:usb2="00000000" w:usb3="00000000" w:csb0="00000001" w:csb1="00000000"/>
  </w:font>
  <w:font w:name="NimbusSan">
    <w:altName w:val="NimbusS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3115"/>
    <w:rsid w:val="0000419F"/>
    <w:rsid w:val="0000436F"/>
    <w:rsid w:val="000049A7"/>
    <w:rsid w:val="00004B84"/>
    <w:rsid w:val="00005519"/>
    <w:rsid w:val="000067BA"/>
    <w:rsid w:val="00006B18"/>
    <w:rsid w:val="000076E3"/>
    <w:rsid w:val="00010094"/>
    <w:rsid w:val="00010892"/>
    <w:rsid w:val="0001164F"/>
    <w:rsid w:val="000119C0"/>
    <w:rsid w:val="00012A4D"/>
    <w:rsid w:val="00015A8B"/>
    <w:rsid w:val="000215C0"/>
    <w:rsid w:val="000216FA"/>
    <w:rsid w:val="0002179D"/>
    <w:rsid w:val="00022BB7"/>
    <w:rsid w:val="00023930"/>
    <w:rsid w:val="0002488E"/>
    <w:rsid w:val="00026081"/>
    <w:rsid w:val="0002618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4EA"/>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809"/>
    <w:rsid w:val="00056E1A"/>
    <w:rsid w:val="00060846"/>
    <w:rsid w:val="00060EF9"/>
    <w:rsid w:val="00061360"/>
    <w:rsid w:val="00061DC0"/>
    <w:rsid w:val="00063476"/>
    <w:rsid w:val="000653DE"/>
    <w:rsid w:val="000654B1"/>
    <w:rsid w:val="000657D3"/>
    <w:rsid w:val="000660F0"/>
    <w:rsid w:val="0006778E"/>
    <w:rsid w:val="0007024E"/>
    <w:rsid w:val="00071034"/>
    <w:rsid w:val="0007156E"/>
    <w:rsid w:val="000736B5"/>
    <w:rsid w:val="000748B4"/>
    <w:rsid w:val="0007575B"/>
    <w:rsid w:val="000778E8"/>
    <w:rsid w:val="000779C6"/>
    <w:rsid w:val="000821DF"/>
    <w:rsid w:val="000824B3"/>
    <w:rsid w:val="00083B90"/>
    <w:rsid w:val="00084B6B"/>
    <w:rsid w:val="00084C18"/>
    <w:rsid w:val="00090291"/>
    <w:rsid w:val="00090AA5"/>
    <w:rsid w:val="00091800"/>
    <w:rsid w:val="00091877"/>
    <w:rsid w:val="00091BD1"/>
    <w:rsid w:val="00094127"/>
    <w:rsid w:val="000947BD"/>
    <w:rsid w:val="0009488E"/>
    <w:rsid w:val="0009520D"/>
    <w:rsid w:val="000961B9"/>
    <w:rsid w:val="00096B30"/>
    <w:rsid w:val="000976F8"/>
    <w:rsid w:val="00097A89"/>
    <w:rsid w:val="000A3031"/>
    <w:rsid w:val="000A35AB"/>
    <w:rsid w:val="000A37C0"/>
    <w:rsid w:val="000A445E"/>
    <w:rsid w:val="000A4546"/>
    <w:rsid w:val="000A4EEC"/>
    <w:rsid w:val="000A52D7"/>
    <w:rsid w:val="000A6116"/>
    <w:rsid w:val="000A70D2"/>
    <w:rsid w:val="000A71D5"/>
    <w:rsid w:val="000B0434"/>
    <w:rsid w:val="000B1917"/>
    <w:rsid w:val="000B30C6"/>
    <w:rsid w:val="000B348D"/>
    <w:rsid w:val="000B4444"/>
    <w:rsid w:val="000B4C1F"/>
    <w:rsid w:val="000B4EAB"/>
    <w:rsid w:val="000B4F5F"/>
    <w:rsid w:val="000B695A"/>
    <w:rsid w:val="000C06AB"/>
    <w:rsid w:val="000C078F"/>
    <w:rsid w:val="000C0B51"/>
    <w:rsid w:val="000C1B5C"/>
    <w:rsid w:val="000C235A"/>
    <w:rsid w:val="000C24E6"/>
    <w:rsid w:val="000C2DF7"/>
    <w:rsid w:val="000C38FC"/>
    <w:rsid w:val="000C4066"/>
    <w:rsid w:val="000C5017"/>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0672"/>
    <w:rsid w:val="000E1382"/>
    <w:rsid w:val="000E2985"/>
    <w:rsid w:val="000E2D20"/>
    <w:rsid w:val="000E3312"/>
    <w:rsid w:val="000E37F4"/>
    <w:rsid w:val="000E4BA4"/>
    <w:rsid w:val="000E5536"/>
    <w:rsid w:val="000E64AB"/>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44CB"/>
    <w:rsid w:val="00116182"/>
    <w:rsid w:val="00117B96"/>
    <w:rsid w:val="001226F5"/>
    <w:rsid w:val="00122A18"/>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1CDE"/>
    <w:rsid w:val="00142630"/>
    <w:rsid w:val="0014275C"/>
    <w:rsid w:val="001428F8"/>
    <w:rsid w:val="0014705E"/>
    <w:rsid w:val="00147B7F"/>
    <w:rsid w:val="00150805"/>
    <w:rsid w:val="00152518"/>
    <w:rsid w:val="001525DE"/>
    <w:rsid w:val="001536F0"/>
    <w:rsid w:val="00154067"/>
    <w:rsid w:val="00154163"/>
    <w:rsid w:val="00155308"/>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06B74"/>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4E7E"/>
    <w:rsid w:val="00245118"/>
    <w:rsid w:val="00245978"/>
    <w:rsid w:val="00247460"/>
    <w:rsid w:val="00247A95"/>
    <w:rsid w:val="002506C8"/>
    <w:rsid w:val="00250841"/>
    <w:rsid w:val="002519E2"/>
    <w:rsid w:val="0025229C"/>
    <w:rsid w:val="00252850"/>
    <w:rsid w:val="00252982"/>
    <w:rsid w:val="002541DB"/>
    <w:rsid w:val="00254C46"/>
    <w:rsid w:val="00254E80"/>
    <w:rsid w:val="00256044"/>
    <w:rsid w:val="002563F4"/>
    <w:rsid w:val="002563FF"/>
    <w:rsid w:val="00260EB1"/>
    <w:rsid w:val="00262543"/>
    <w:rsid w:val="00264C2F"/>
    <w:rsid w:val="00265A8C"/>
    <w:rsid w:val="00265EB9"/>
    <w:rsid w:val="00265F6B"/>
    <w:rsid w:val="00266BB0"/>
    <w:rsid w:val="00266ED7"/>
    <w:rsid w:val="00266FE3"/>
    <w:rsid w:val="00267BE6"/>
    <w:rsid w:val="00273F91"/>
    <w:rsid w:val="0027485E"/>
    <w:rsid w:val="00274C86"/>
    <w:rsid w:val="00274DF9"/>
    <w:rsid w:val="002761E4"/>
    <w:rsid w:val="002762EF"/>
    <w:rsid w:val="0027647C"/>
    <w:rsid w:val="00276A69"/>
    <w:rsid w:val="0027798A"/>
    <w:rsid w:val="00277BF9"/>
    <w:rsid w:val="00277CEB"/>
    <w:rsid w:val="00277EDF"/>
    <w:rsid w:val="0028013D"/>
    <w:rsid w:val="0028249C"/>
    <w:rsid w:val="00284BB3"/>
    <w:rsid w:val="002859BF"/>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314"/>
    <w:rsid w:val="002A3967"/>
    <w:rsid w:val="002A3AC3"/>
    <w:rsid w:val="002A3BCA"/>
    <w:rsid w:val="002A41F0"/>
    <w:rsid w:val="002A46F4"/>
    <w:rsid w:val="002A577E"/>
    <w:rsid w:val="002A687C"/>
    <w:rsid w:val="002A6BDB"/>
    <w:rsid w:val="002A75A3"/>
    <w:rsid w:val="002B0C3D"/>
    <w:rsid w:val="002B33F1"/>
    <w:rsid w:val="002B3BA1"/>
    <w:rsid w:val="002B50FE"/>
    <w:rsid w:val="002B56F7"/>
    <w:rsid w:val="002B5A62"/>
    <w:rsid w:val="002B63ED"/>
    <w:rsid w:val="002B6DD3"/>
    <w:rsid w:val="002B7F8D"/>
    <w:rsid w:val="002C00B0"/>
    <w:rsid w:val="002C0188"/>
    <w:rsid w:val="002C0890"/>
    <w:rsid w:val="002C1998"/>
    <w:rsid w:val="002C2342"/>
    <w:rsid w:val="002C237F"/>
    <w:rsid w:val="002C3D36"/>
    <w:rsid w:val="002C3F74"/>
    <w:rsid w:val="002C4109"/>
    <w:rsid w:val="002C4CAC"/>
    <w:rsid w:val="002C5D20"/>
    <w:rsid w:val="002C6269"/>
    <w:rsid w:val="002C7146"/>
    <w:rsid w:val="002C7634"/>
    <w:rsid w:val="002C76FC"/>
    <w:rsid w:val="002C7868"/>
    <w:rsid w:val="002C7E41"/>
    <w:rsid w:val="002D04E1"/>
    <w:rsid w:val="002D08C7"/>
    <w:rsid w:val="002D1A56"/>
    <w:rsid w:val="002D2186"/>
    <w:rsid w:val="002D2473"/>
    <w:rsid w:val="002D37EA"/>
    <w:rsid w:val="002D45AE"/>
    <w:rsid w:val="002D5DB6"/>
    <w:rsid w:val="002D6E86"/>
    <w:rsid w:val="002E10F6"/>
    <w:rsid w:val="002E1279"/>
    <w:rsid w:val="002E254D"/>
    <w:rsid w:val="002E2654"/>
    <w:rsid w:val="002E2C87"/>
    <w:rsid w:val="002E4B30"/>
    <w:rsid w:val="002E551A"/>
    <w:rsid w:val="002E66EE"/>
    <w:rsid w:val="002E72CF"/>
    <w:rsid w:val="002E7B7F"/>
    <w:rsid w:val="002E7E02"/>
    <w:rsid w:val="002F0278"/>
    <w:rsid w:val="002F076F"/>
    <w:rsid w:val="002F07DD"/>
    <w:rsid w:val="002F0BA7"/>
    <w:rsid w:val="002F0D2B"/>
    <w:rsid w:val="002F13D0"/>
    <w:rsid w:val="002F1B3A"/>
    <w:rsid w:val="002F1E47"/>
    <w:rsid w:val="002F1E97"/>
    <w:rsid w:val="002F27B7"/>
    <w:rsid w:val="002F36AB"/>
    <w:rsid w:val="002F36F4"/>
    <w:rsid w:val="002F38C4"/>
    <w:rsid w:val="002F4798"/>
    <w:rsid w:val="002F6A4D"/>
    <w:rsid w:val="002F7EC3"/>
    <w:rsid w:val="003016B5"/>
    <w:rsid w:val="003018B0"/>
    <w:rsid w:val="00302ECD"/>
    <w:rsid w:val="003036CF"/>
    <w:rsid w:val="00303ACD"/>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30B"/>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1A72"/>
    <w:rsid w:val="0034303B"/>
    <w:rsid w:val="00343726"/>
    <w:rsid w:val="003455F6"/>
    <w:rsid w:val="00345E98"/>
    <w:rsid w:val="00346B54"/>
    <w:rsid w:val="0035061A"/>
    <w:rsid w:val="003528EC"/>
    <w:rsid w:val="003547EC"/>
    <w:rsid w:val="00355AFC"/>
    <w:rsid w:val="003568AD"/>
    <w:rsid w:val="00356CE3"/>
    <w:rsid w:val="0035707B"/>
    <w:rsid w:val="0035707D"/>
    <w:rsid w:val="00357A06"/>
    <w:rsid w:val="00357A9E"/>
    <w:rsid w:val="00360643"/>
    <w:rsid w:val="00362B63"/>
    <w:rsid w:val="00363254"/>
    <w:rsid w:val="00363880"/>
    <w:rsid w:val="00364DA0"/>
    <w:rsid w:val="00365630"/>
    <w:rsid w:val="00367137"/>
    <w:rsid w:val="00370A80"/>
    <w:rsid w:val="00371C3D"/>
    <w:rsid w:val="00372249"/>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2FB"/>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0223"/>
    <w:rsid w:val="003E142A"/>
    <w:rsid w:val="003E1B77"/>
    <w:rsid w:val="003E1BF2"/>
    <w:rsid w:val="003E2468"/>
    <w:rsid w:val="003E27C3"/>
    <w:rsid w:val="003E4288"/>
    <w:rsid w:val="003E4533"/>
    <w:rsid w:val="003E455D"/>
    <w:rsid w:val="003E6259"/>
    <w:rsid w:val="003E6961"/>
    <w:rsid w:val="003F0083"/>
    <w:rsid w:val="003F317E"/>
    <w:rsid w:val="003F32B0"/>
    <w:rsid w:val="003F5215"/>
    <w:rsid w:val="003F59F4"/>
    <w:rsid w:val="003F5A5E"/>
    <w:rsid w:val="003F5F55"/>
    <w:rsid w:val="003F6F34"/>
    <w:rsid w:val="003F6F4F"/>
    <w:rsid w:val="003F7157"/>
    <w:rsid w:val="004005F1"/>
    <w:rsid w:val="004006C5"/>
    <w:rsid w:val="00400A4E"/>
    <w:rsid w:val="00400D28"/>
    <w:rsid w:val="0040357D"/>
    <w:rsid w:val="0040387E"/>
    <w:rsid w:val="00403CB3"/>
    <w:rsid w:val="0040463C"/>
    <w:rsid w:val="0040584E"/>
    <w:rsid w:val="00405A34"/>
    <w:rsid w:val="00405AC2"/>
    <w:rsid w:val="00406DD0"/>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9F"/>
    <w:rsid w:val="00436DEF"/>
    <w:rsid w:val="00437492"/>
    <w:rsid w:val="0044106B"/>
    <w:rsid w:val="004412C1"/>
    <w:rsid w:val="004423F3"/>
    <w:rsid w:val="00442A09"/>
    <w:rsid w:val="00444DA0"/>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4BD"/>
    <w:rsid w:val="0048651A"/>
    <w:rsid w:val="00487300"/>
    <w:rsid w:val="00487554"/>
    <w:rsid w:val="00487CF0"/>
    <w:rsid w:val="0049490A"/>
    <w:rsid w:val="00494ABF"/>
    <w:rsid w:val="004961A9"/>
    <w:rsid w:val="0049675D"/>
    <w:rsid w:val="00497CA0"/>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39C"/>
    <w:rsid w:val="004D443A"/>
    <w:rsid w:val="004D4639"/>
    <w:rsid w:val="004D5360"/>
    <w:rsid w:val="004D553B"/>
    <w:rsid w:val="004D5D9F"/>
    <w:rsid w:val="004D66BA"/>
    <w:rsid w:val="004D6D6A"/>
    <w:rsid w:val="004D6E76"/>
    <w:rsid w:val="004E11D3"/>
    <w:rsid w:val="004E1AD2"/>
    <w:rsid w:val="004E2C42"/>
    <w:rsid w:val="004E3649"/>
    <w:rsid w:val="004E43DD"/>
    <w:rsid w:val="004E4CD4"/>
    <w:rsid w:val="004E6652"/>
    <w:rsid w:val="004E74AB"/>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6587"/>
    <w:rsid w:val="00507FC7"/>
    <w:rsid w:val="005110DB"/>
    <w:rsid w:val="00513E3F"/>
    <w:rsid w:val="00514E1C"/>
    <w:rsid w:val="00515DCA"/>
    <w:rsid w:val="00516843"/>
    <w:rsid w:val="0051735B"/>
    <w:rsid w:val="00517805"/>
    <w:rsid w:val="00517812"/>
    <w:rsid w:val="00517B79"/>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1CA4"/>
    <w:rsid w:val="005332A1"/>
    <w:rsid w:val="0053387B"/>
    <w:rsid w:val="00535617"/>
    <w:rsid w:val="0053577A"/>
    <w:rsid w:val="00536506"/>
    <w:rsid w:val="005402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1CC5"/>
    <w:rsid w:val="00582EFC"/>
    <w:rsid w:val="00584DEE"/>
    <w:rsid w:val="00585CDB"/>
    <w:rsid w:val="005864C0"/>
    <w:rsid w:val="00586A88"/>
    <w:rsid w:val="00587A1C"/>
    <w:rsid w:val="00587D62"/>
    <w:rsid w:val="00590222"/>
    <w:rsid w:val="00590282"/>
    <w:rsid w:val="00591496"/>
    <w:rsid w:val="005919BC"/>
    <w:rsid w:val="00591DEE"/>
    <w:rsid w:val="005922BA"/>
    <w:rsid w:val="005925FB"/>
    <w:rsid w:val="005936D9"/>
    <w:rsid w:val="00595354"/>
    <w:rsid w:val="00595C79"/>
    <w:rsid w:val="00596D5F"/>
    <w:rsid w:val="00596E76"/>
    <w:rsid w:val="0059758A"/>
    <w:rsid w:val="005A078B"/>
    <w:rsid w:val="005A23F2"/>
    <w:rsid w:val="005A26B1"/>
    <w:rsid w:val="005A2F5D"/>
    <w:rsid w:val="005A3AFC"/>
    <w:rsid w:val="005A3CBE"/>
    <w:rsid w:val="005A4EF1"/>
    <w:rsid w:val="005A53EF"/>
    <w:rsid w:val="005A6A2F"/>
    <w:rsid w:val="005A6BFB"/>
    <w:rsid w:val="005A70AC"/>
    <w:rsid w:val="005A7709"/>
    <w:rsid w:val="005A7B69"/>
    <w:rsid w:val="005B02AD"/>
    <w:rsid w:val="005B06E3"/>
    <w:rsid w:val="005B1DCD"/>
    <w:rsid w:val="005B2A82"/>
    <w:rsid w:val="005B42C4"/>
    <w:rsid w:val="005B5147"/>
    <w:rsid w:val="005B5DE0"/>
    <w:rsid w:val="005B62FA"/>
    <w:rsid w:val="005B68A1"/>
    <w:rsid w:val="005C02E5"/>
    <w:rsid w:val="005C073C"/>
    <w:rsid w:val="005C1B86"/>
    <w:rsid w:val="005C1E56"/>
    <w:rsid w:val="005C2954"/>
    <w:rsid w:val="005C2CD2"/>
    <w:rsid w:val="005C43DB"/>
    <w:rsid w:val="005D02B1"/>
    <w:rsid w:val="005D0667"/>
    <w:rsid w:val="005D192E"/>
    <w:rsid w:val="005D2F7E"/>
    <w:rsid w:val="005D30CD"/>
    <w:rsid w:val="005D3741"/>
    <w:rsid w:val="005D3C1A"/>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769"/>
    <w:rsid w:val="00604435"/>
    <w:rsid w:val="006070BB"/>
    <w:rsid w:val="00607492"/>
    <w:rsid w:val="00607547"/>
    <w:rsid w:val="006116D8"/>
    <w:rsid w:val="0061206A"/>
    <w:rsid w:val="00612F92"/>
    <w:rsid w:val="00621393"/>
    <w:rsid w:val="00621A31"/>
    <w:rsid w:val="00622FF3"/>
    <w:rsid w:val="0062376C"/>
    <w:rsid w:val="006249C9"/>
    <w:rsid w:val="006251BB"/>
    <w:rsid w:val="00625A86"/>
    <w:rsid w:val="0062681E"/>
    <w:rsid w:val="00630DC8"/>
    <w:rsid w:val="00632C92"/>
    <w:rsid w:val="00636EF2"/>
    <w:rsid w:val="00636EF9"/>
    <w:rsid w:val="00640089"/>
    <w:rsid w:val="0064354B"/>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EE4"/>
    <w:rsid w:val="006802A5"/>
    <w:rsid w:val="00680662"/>
    <w:rsid w:val="00681CBD"/>
    <w:rsid w:val="006827A5"/>
    <w:rsid w:val="0068377D"/>
    <w:rsid w:val="0068389E"/>
    <w:rsid w:val="00683EEF"/>
    <w:rsid w:val="0068496B"/>
    <w:rsid w:val="00685C2F"/>
    <w:rsid w:val="00686C25"/>
    <w:rsid w:val="00692221"/>
    <w:rsid w:val="0069240D"/>
    <w:rsid w:val="00693982"/>
    <w:rsid w:val="00696244"/>
    <w:rsid w:val="006967A9"/>
    <w:rsid w:val="00696E2D"/>
    <w:rsid w:val="006A019B"/>
    <w:rsid w:val="006A0201"/>
    <w:rsid w:val="006A18F2"/>
    <w:rsid w:val="006A26E4"/>
    <w:rsid w:val="006A30C3"/>
    <w:rsid w:val="006A5082"/>
    <w:rsid w:val="006A5E65"/>
    <w:rsid w:val="006A7E74"/>
    <w:rsid w:val="006B00CD"/>
    <w:rsid w:val="006B0832"/>
    <w:rsid w:val="006B144B"/>
    <w:rsid w:val="006B2A50"/>
    <w:rsid w:val="006B415E"/>
    <w:rsid w:val="006B5E08"/>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45BA"/>
    <w:rsid w:val="006D553E"/>
    <w:rsid w:val="006D58CD"/>
    <w:rsid w:val="006D59C9"/>
    <w:rsid w:val="006D61D4"/>
    <w:rsid w:val="006D6D1E"/>
    <w:rsid w:val="006D6DDA"/>
    <w:rsid w:val="006E0D30"/>
    <w:rsid w:val="006E160A"/>
    <w:rsid w:val="006E16CB"/>
    <w:rsid w:val="006E2211"/>
    <w:rsid w:val="006E27D9"/>
    <w:rsid w:val="006E3065"/>
    <w:rsid w:val="006E7ED7"/>
    <w:rsid w:val="006F0409"/>
    <w:rsid w:val="006F1FFC"/>
    <w:rsid w:val="006F221E"/>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07E22"/>
    <w:rsid w:val="00710705"/>
    <w:rsid w:val="007107F8"/>
    <w:rsid w:val="0071238C"/>
    <w:rsid w:val="0071312C"/>
    <w:rsid w:val="007131E4"/>
    <w:rsid w:val="00713A00"/>
    <w:rsid w:val="00714AD7"/>
    <w:rsid w:val="007162C8"/>
    <w:rsid w:val="007167CD"/>
    <w:rsid w:val="00717477"/>
    <w:rsid w:val="00717FCF"/>
    <w:rsid w:val="00720A00"/>
    <w:rsid w:val="007212F3"/>
    <w:rsid w:val="00723B0D"/>
    <w:rsid w:val="00723CFB"/>
    <w:rsid w:val="00724043"/>
    <w:rsid w:val="007244E5"/>
    <w:rsid w:val="00724D47"/>
    <w:rsid w:val="00726FA2"/>
    <w:rsid w:val="00727005"/>
    <w:rsid w:val="007305C3"/>
    <w:rsid w:val="00730C96"/>
    <w:rsid w:val="007326E5"/>
    <w:rsid w:val="00732AEB"/>
    <w:rsid w:val="00732E97"/>
    <w:rsid w:val="00732F77"/>
    <w:rsid w:val="00733B2B"/>
    <w:rsid w:val="00735DED"/>
    <w:rsid w:val="0073702E"/>
    <w:rsid w:val="00737F2A"/>
    <w:rsid w:val="00746DA1"/>
    <w:rsid w:val="00747065"/>
    <w:rsid w:val="00747B4E"/>
    <w:rsid w:val="00747FF1"/>
    <w:rsid w:val="00750067"/>
    <w:rsid w:val="007516DA"/>
    <w:rsid w:val="0075262A"/>
    <w:rsid w:val="00752B7A"/>
    <w:rsid w:val="00752CEA"/>
    <w:rsid w:val="007530A6"/>
    <w:rsid w:val="00754858"/>
    <w:rsid w:val="00756FFE"/>
    <w:rsid w:val="00757232"/>
    <w:rsid w:val="00757F75"/>
    <w:rsid w:val="0076129B"/>
    <w:rsid w:val="00761445"/>
    <w:rsid w:val="00761C7E"/>
    <w:rsid w:val="007624E3"/>
    <w:rsid w:val="00763126"/>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A42"/>
    <w:rsid w:val="00776CC0"/>
    <w:rsid w:val="00777637"/>
    <w:rsid w:val="0077793F"/>
    <w:rsid w:val="007800EB"/>
    <w:rsid w:val="00781040"/>
    <w:rsid w:val="007810E3"/>
    <w:rsid w:val="00781EE5"/>
    <w:rsid w:val="00786D4B"/>
    <w:rsid w:val="00787604"/>
    <w:rsid w:val="00790B1D"/>
    <w:rsid w:val="00791969"/>
    <w:rsid w:val="0079288A"/>
    <w:rsid w:val="00792EAF"/>
    <w:rsid w:val="00793704"/>
    <w:rsid w:val="00794012"/>
    <w:rsid w:val="007949EE"/>
    <w:rsid w:val="00794EDE"/>
    <w:rsid w:val="00794F34"/>
    <w:rsid w:val="00795156"/>
    <w:rsid w:val="0079516F"/>
    <w:rsid w:val="00796B39"/>
    <w:rsid w:val="00797B81"/>
    <w:rsid w:val="007A00C0"/>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48F9"/>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0F68"/>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74E"/>
    <w:rsid w:val="00805B5B"/>
    <w:rsid w:val="00805B89"/>
    <w:rsid w:val="00805FC5"/>
    <w:rsid w:val="00806F48"/>
    <w:rsid w:val="00806F85"/>
    <w:rsid w:val="008072FC"/>
    <w:rsid w:val="008073DE"/>
    <w:rsid w:val="00807A58"/>
    <w:rsid w:val="008127C2"/>
    <w:rsid w:val="00812EBD"/>
    <w:rsid w:val="0081390B"/>
    <w:rsid w:val="0081492F"/>
    <w:rsid w:val="0081557B"/>
    <w:rsid w:val="00817962"/>
    <w:rsid w:val="00821FE9"/>
    <w:rsid w:val="00822C13"/>
    <w:rsid w:val="0082306B"/>
    <w:rsid w:val="008235E6"/>
    <w:rsid w:val="00824854"/>
    <w:rsid w:val="008249C9"/>
    <w:rsid w:val="008255C0"/>
    <w:rsid w:val="0082577E"/>
    <w:rsid w:val="00825A4A"/>
    <w:rsid w:val="0082651C"/>
    <w:rsid w:val="00827C49"/>
    <w:rsid w:val="008308B2"/>
    <w:rsid w:val="008336DF"/>
    <w:rsid w:val="00834260"/>
    <w:rsid w:val="0083528B"/>
    <w:rsid w:val="00836013"/>
    <w:rsid w:val="008366F5"/>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1CBE"/>
    <w:rsid w:val="00862829"/>
    <w:rsid w:val="008646F4"/>
    <w:rsid w:val="008650AA"/>
    <w:rsid w:val="00867D09"/>
    <w:rsid w:val="00870D77"/>
    <w:rsid w:val="0087194B"/>
    <w:rsid w:val="00871FB9"/>
    <w:rsid w:val="00874367"/>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62A9"/>
    <w:rsid w:val="008B71A6"/>
    <w:rsid w:val="008B72F5"/>
    <w:rsid w:val="008B750D"/>
    <w:rsid w:val="008B795E"/>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6BEA"/>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2995"/>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27C6D"/>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6C41"/>
    <w:rsid w:val="00967099"/>
    <w:rsid w:val="00967295"/>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385A"/>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5CEB"/>
    <w:rsid w:val="009F77E8"/>
    <w:rsid w:val="009F7D0E"/>
    <w:rsid w:val="00A00AFC"/>
    <w:rsid w:val="00A00BA5"/>
    <w:rsid w:val="00A02CA4"/>
    <w:rsid w:val="00A03B94"/>
    <w:rsid w:val="00A03CB2"/>
    <w:rsid w:val="00A06B03"/>
    <w:rsid w:val="00A07875"/>
    <w:rsid w:val="00A10A50"/>
    <w:rsid w:val="00A11CD7"/>
    <w:rsid w:val="00A11F4F"/>
    <w:rsid w:val="00A124A4"/>
    <w:rsid w:val="00A12F80"/>
    <w:rsid w:val="00A15BAF"/>
    <w:rsid w:val="00A1668E"/>
    <w:rsid w:val="00A17A4D"/>
    <w:rsid w:val="00A17A5B"/>
    <w:rsid w:val="00A17EB4"/>
    <w:rsid w:val="00A21FE1"/>
    <w:rsid w:val="00A2254B"/>
    <w:rsid w:val="00A24953"/>
    <w:rsid w:val="00A2555E"/>
    <w:rsid w:val="00A258BE"/>
    <w:rsid w:val="00A26A14"/>
    <w:rsid w:val="00A26FAE"/>
    <w:rsid w:val="00A30ED3"/>
    <w:rsid w:val="00A3121B"/>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36D9"/>
    <w:rsid w:val="00A55ED2"/>
    <w:rsid w:val="00A634F7"/>
    <w:rsid w:val="00A665BC"/>
    <w:rsid w:val="00A66977"/>
    <w:rsid w:val="00A72C36"/>
    <w:rsid w:val="00A72CD1"/>
    <w:rsid w:val="00A76939"/>
    <w:rsid w:val="00A77F3A"/>
    <w:rsid w:val="00A802FE"/>
    <w:rsid w:val="00A8040F"/>
    <w:rsid w:val="00A807AB"/>
    <w:rsid w:val="00A81247"/>
    <w:rsid w:val="00A8168B"/>
    <w:rsid w:val="00A82990"/>
    <w:rsid w:val="00A82E5F"/>
    <w:rsid w:val="00A8335A"/>
    <w:rsid w:val="00A8374C"/>
    <w:rsid w:val="00A83D7A"/>
    <w:rsid w:val="00A84065"/>
    <w:rsid w:val="00A84ADA"/>
    <w:rsid w:val="00A863B1"/>
    <w:rsid w:val="00A8646B"/>
    <w:rsid w:val="00A87C5E"/>
    <w:rsid w:val="00A9086E"/>
    <w:rsid w:val="00A90C14"/>
    <w:rsid w:val="00A916DC"/>
    <w:rsid w:val="00A91E1D"/>
    <w:rsid w:val="00A9322D"/>
    <w:rsid w:val="00A9409F"/>
    <w:rsid w:val="00A94C10"/>
    <w:rsid w:val="00A95A41"/>
    <w:rsid w:val="00A964B8"/>
    <w:rsid w:val="00A96AD5"/>
    <w:rsid w:val="00A96C0D"/>
    <w:rsid w:val="00A97714"/>
    <w:rsid w:val="00AA077A"/>
    <w:rsid w:val="00AA0947"/>
    <w:rsid w:val="00AA52AA"/>
    <w:rsid w:val="00AA5E0A"/>
    <w:rsid w:val="00AA6075"/>
    <w:rsid w:val="00AA6D9C"/>
    <w:rsid w:val="00AA6FE5"/>
    <w:rsid w:val="00AA7196"/>
    <w:rsid w:val="00AA7AAB"/>
    <w:rsid w:val="00AA7F93"/>
    <w:rsid w:val="00AB0607"/>
    <w:rsid w:val="00AB0F95"/>
    <w:rsid w:val="00AB2688"/>
    <w:rsid w:val="00AB2835"/>
    <w:rsid w:val="00AB2F2C"/>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4D07"/>
    <w:rsid w:val="00AC52CA"/>
    <w:rsid w:val="00AC61E7"/>
    <w:rsid w:val="00AC6A9E"/>
    <w:rsid w:val="00AC73CA"/>
    <w:rsid w:val="00AD0E57"/>
    <w:rsid w:val="00AD0FE6"/>
    <w:rsid w:val="00AD2A89"/>
    <w:rsid w:val="00AD2C2D"/>
    <w:rsid w:val="00AD3125"/>
    <w:rsid w:val="00AD413E"/>
    <w:rsid w:val="00AD55EE"/>
    <w:rsid w:val="00AD70B5"/>
    <w:rsid w:val="00AE3CFB"/>
    <w:rsid w:val="00AE440B"/>
    <w:rsid w:val="00AE4800"/>
    <w:rsid w:val="00AE5617"/>
    <w:rsid w:val="00AE5849"/>
    <w:rsid w:val="00AE5B70"/>
    <w:rsid w:val="00AF0B58"/>
    <w:rsid w:val="00AF1DB8"/>
    <w:rsid w:val="00AF256A"/>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5980"/>
    <w:rsid w:val="00B0694F"/>
    <w:rsid w:val="00B07589"/>
    <w:rsid w:val="00B11A0F"/>
    <w:rsid w:val="00B1338E"/>
    <w:rsid w:val="00B1366D"/>
    <w:rsid w:val="00B13C79"/>
    <w:rsid w:val="00B13FA7"/>
    <w:rsid w:val="00B14FF3"/>
    <w:rsid w:val="00B1504B"/>
    <w:rsid w:val="00B165F5"/>
    <w:rsid w:val="00B16BEA"/>
    <w:rsid w:val="00B16E5D"/>
    <w:rsid w:val="00B20768"/>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4A0E"/>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030E"/>
    <w:rsid w:val="00B617EB"/>
    <w:rsid w:val="00B64E18"/>
    <w:rsid w:val="00B65FAF"/>
    <w:rsid w:val="00B717D1"/>
    <w:rsid w:val="00B727C4"/>
    <w:rsid w:val="00B72BF0"/>
    <w:rsid w:val="00B739E4"/>
    <w:rsid w:val="00B742C9"/>
    <w:rsid w:val="00B74B12"/>
    <w:rsid w:val="00B765D8"/>
    <w:rsid w:val="00B8185B"/>
    <w:rsid w:val="00B82172"/>
    <w:rsid w:val="00B8308C"/>
    <w:rsid w:val="00B843EE"/>
    <w:rsid w:val="00B84929"/>
    <w:rsid w:val="00B84F92"/>
    <w:rsid w:val="00B85AB4"/>
    <w:rsid w:val="00B861F2"/>
    <w:rsid w:val="00B8666E"/>
    <w:rsid w:val="00B874D4"/>
    <w:rsid w:val="00B87EDF"/>
    <w:rsid w:val="00B90161"/>
    <w:rsid w:val="00B901E3"/>
    <w:rsid w:val="00B90446"/>
    <w:rsid w:val="00B90EC1"/>
    <w:rsid w:val="00B90F5C"/>
    <w:rsid w:val="00B91215"/>
    <w:rsid w:val="00B93F70"/>
    <w:rsid w:val="00B942C9"/>
    <w:rsid w:val="00B94D21"/>
    <w:rsid w:val="00B956DF"/>
    <w:rsid w:val="00B969D2"/>
    <w:rsid w:val="00B971B1"/>
    <w:rsid w:val="00BA12CC"/>
    <w:rsid w:val="00BA1A5A"/>
    <w:rsid w:val="00BA342F"/>
    <w:rsid w:val="00BA3756"/>
    <w:rsid w:val="00BA3C64"/>
    <w:rsid w:val="00BA4373"/>
    <w:rsid w:val="00BA43AF"/>
    <w:rsid w:val="00BA47D4"/>
    <w:rsid w:val="00BA620F"/>
    <w:rsid w:val="00BA6DD2"/>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3FAC"/>
    <w:rsid w:val="00BC6DB8"/>
    <w:rsid w:val="00BC732C"/>
    <w:rsid w:val="00BD02D1"/>
    <w:rsid w:val="00BD0503"/>
    <w:rsid w:val="00BD1F80"/>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60E"/>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1BD"/>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503B"/>
    <w:rsid w:val="00C26448"/>
    <w:rsid w:val="00C26A82"/>
    <w:rsid w:val="00C27F1F"/>
    <w:rsid w:val="00C3112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1A3F"/>
    <w:rsid w:val="00C51F5E"/>
    <w:rsid w:val="00C554CA"/>
    <w:rsid w:val="00C556EF"/>
    <w:rsid w:val="00C56FD9"/>
    <w:rsid w:val="00C600AA"/>
    <w:rsid w:val="00C604DE"/>
    <w:rsid w:val="00C60E22"/>
    <w:rsid w:val="00C60FA5"/>
    <w:rsid w:val="00C61A9E"/>
    <w:rsid w:val="00C6346E"/>
    <w:rsid w:val="00C65BFC"/>
    <w:rsid w:val="00C66A36"/>
    <w:rsid w:val="00C674A2"/>
    <w:rsid w:val="00C71C81"/>
    <w:rsid w:val="00C73412"/>
    <w:rsid w:val="00C73A00"/>
    <w:rsid w:val="00C74A30"/>
    <w:rsid w:val="00C75090"/>
    <w:rsid w:val="00C76E8C"/>
    <w:rsid w:val="00C77121"/>
    <w:rsid w:val="00C77E8C"/>
    <w:rsid w:val="00C821FB"/>
    <w:rsid w:val="00C84E66"/>
    <w:rsid w:val="00C859ED"/>
    <w:rsid w:val="00C85AC7"/>
    <w:rsid w:val="00C85C11"/>
    <w:rsid w:val="00C86045"/>
    <w:rsid w:val="00C8609B"/>
    <w:rsid w:val="00C862A8"/>
    <w:rsid w:val="00C91755"/>
    <w:rsid w:val="00C91F45"/>
    <w:rsid w:val="00C9406F"/>
    <w:rsid w:val="00C94146"/>
    <w:rsid w:val="00C9572D"/>
    <w:rsid w:val="00C9715A"/>
    <w:rsid w:val="00C97584"/>
    <w:rsid w:val="00CA2207"/>
    <w:rsid w:val="00CA325C"/>
    <w:rsid w:val="00CA5540"/>
    <w:rsid w:val="00CA5EC9"/>
    <w:rsid w:val="00CA6C8A"/>
    <w:rsid w:val="00CB05E2"/>
    <w:rsid w:val="00CB0BFF"/>
    <w:rsid w:val="00CB0C12"/>
    <w:rsid w:val="00CB1319"/>
    <w:rsid w:val="00CB1698"/>
    <w:rsid w:val="00CB1D8E"/>
    <w:rsid w:val="00CB23CB"/>
    <w:rsid w:val="00CB28AE"/>
    <w:rsid w:val="00CB2CEE"/>
    <w:rsid w:val="00CB2E7C"/>
    <w:rsid w:val="00CB6423"/>
    <w:rsid w:val="00CB6CF5"/>
    <w:rsid w:val="00CB7E46"/>
    <w:rsid w:val="00CC016C"/>
    <w:rsid w:val="00CC08E8"/>
    <w:rsid w:val="00CC4622"/>
    <w:rsid w:val="00CC6055"/>
    <w:rsid w:val="00CC6826"/>
    <w:rsid w:val="00CC7FA3"/>
    <w:rsid w:val="00CD212B"/>
    <w:rsid w:val="00CD339E"/>
    <w:rsid w:val="00CD427D"/>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616"/>
    <w:rsid w:val="00CF3E6C"/>
    <w:rsid w:val="00CF4B54"/>
    <w:rsid w:val="00CF4D5C"/>
    <w:rsid w:val="00CF6249"/>
    <w:rsid w:val="00CF671D"/>
    <w:rsid w:val="00CF6DB9"/>
    <w:rsid w:val="00D013A2"/>
    <w:rsid w:val="00D03BB9"/>
    <w:rsid w:val="00D03E11"/>
    <w:rsid w:val="00D0477F"/>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25AF9"/>
    <w:rsid w:val="00D30AD1"/>
    <w:rsid w:val="00D312F7"/>
    <w:rsid w:val="00D31E62"/>
    <w:rsid w:val="00D33083"/>
    <w:rsid w:val="00D33112"/>
    <w:rsid w:val="00D34143"/>
    <w:rsid w:val="00D34EE9"/>
    <w:rsid w:val="00D3525D"/>
    <w:rsid w:val="00D3571D"/>
    <w:rsid w:val="00D36821"/>
    <w:rsid w:val="00D36E2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3A5A"/>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4883"/>
    <w:rsid w:val="00D961C0"/>
    <w:rsid w:val="00D963D4"/>
    <w:rsid w:val="00D97878"/>
    <w:rsid w:val="00D97B4E"/>
    <w:rsid w:val="00DA1019"/>
    <w:rsid w:val="00DA1B5F"/>
    <w:rsid w:val="00DA1F22"/>
    <w:rsid w:val="00DA2A88"/>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393C"/>
    <w:rsid w:val="00DD4025"/>
    <w:rsid w:val="00DD417D"/>
    <w:rsid w:val="00DD584A"/>
    <w:rsid w:val="00DD6C0D"/>
    <w:rsid w:val="00DE0EE1"/>
    <w:rsid w:val="00DE1129"/>
    <w:rsid w:val="00DE252B"/>
    <w:rsid w:val="00DE2F27"/>
    <w:rsid w:val="00DE3125"/>
    <w:rsid w:val="00DE4B98"/>
    <w:rsid w:val="00DE58F6"/>
    <w:rsid w:val="00DE657E"/>
    <w:rsid w:val="00DE73BA"/>
    <w:rsid w:val="00DF02A6"/>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699C"/>
    <w:rsid w:val="00E177F9"/>
    <w:rsid w:val="00E208D2"/>
    <w:rsid w:val="00E2116E"/>
    <w:rsid w:val="00E226AC"/>
    <w:rsid w:val="00E228B8"/>
    <w:rsid w:val="00E229A6"/>
    <w:rsid w:val="00E23F40"/>
    <w:rsid w:val="00E240D6"/>
    <w:rsid w:val="00E25ACC"/>
    <w:rsid w:val="00E26457"/>
    <w:rsid w:val="00E27068"/>
    <w:rsid w:val="00E30A86"/>
    <w:rsid w:val="00E329CC"/>
    <w:rsid w:val="00E3316B"/>
    <w:rsid w:val="00E34311"/>
    <w:rsid w:val="00E37438"/>
    <w:rsid w:val="00E37CF4"/>
    <w:rsid w:val="00E404C4"/>
    <w:rsid w:val="00E41367"/>
    <w:rsid w:val="00E418FF"/>
    <w:rsid w:val="00E41C4D"/>
    <w:rsid w:val="00E4292A"/>
    <w:rsid w:val="00E42FD1"/>
    <w:rsid w:val="00E44229"/>
    <w:rsid w:val="00E45F20"/>
    <w:rsid w:val="00E4630F"/>
    <w:rsid w:val="00E46660"/>
    <w:rsid w:val="00E4693E"/>
    <w:rsid w:val="00E472B6"/>
    <w:rsid w:val="00E50CC4"/>
    <w:rsid w:val="00E52703"/>
    <w:rsid w:val="00E529E7"/>
    <w:rsid w:val="00E54281"/>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443"/>
    <w:rsid w:val="00E70992"/>
    <w:rsid w:val="00E70FDB"/>
    <w:rsid w:val="00E7156D"/>
    <w:rsid w:val="00E71656"/>
    <w:rsid w:val="00E72A6D"/>
    <w:rsid w:val="00E72BB2"/>
    <w:rsid w:val="00E7447B"/>
    <w:rsid w:val="00E752F7"/>
    <w:rsid w:val="00E77426"/>
    <w:rsid w:val="00E77B15"/>
    <w:rsid w:val="00E801FC"/>
    <w:rsid w:val="00E80BA2"/>
    <w:rsid w:val="00E80C68"/>
    <w:rsid w:val="00E81DB4"/>
    <w:rsid w:val="00E8240A"/>
    <w:rsid w:val="00E8275B"/>
    <w:rsid w:val="00E83443"/>
    <w:rsid w:val="00E836F0"/>
    <w:rsid w:val="00E83BC2"/>
    <w:rsid w:val="00E83D90"/>
    <w:rsid w:val="00E84B2C"/>
    <w:rsid w:val="00E859BB"/>
    <w:rsid w:val="00E85F3D"/>
    <w:rsid w:val="00E86ACA"/>
    <w:rsid w:val="00E86FE1"/>
    <w:rsid w:val="00E87720"/>
    <w:rsid w:val="00E87775"/>
    <w:rsid w:val="00E90003"/>
    <w:rsid w:val="00E901B3"/>
    <w:rsid w:val="00E90934"/>
    <w:rsid w:val="00E92A27"/>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53C1"/>
    <w:rsid w:val="00EC64E8"/>
    <w:rsid w:val="00EC65F4"/>
    <w:rsid w:val="00EC7715"/>
    <w:rsid w:val="00EC7F51"/>
    <w:rsid w:val="00ED0BB3"/>
    <w:rsid w:val="00ED1F7B"/>
    <w:rsid w:val="00ED2758"/>
    <w:rsid w:val="00ED2FC6"/>
    <w:rsid w:val="00ED357A"/>
    <w:rsid w:val="00ED44F5"/>
    <w:rsid w:val="00ED45F4"/>
    <w:rsid w:val="00ED5029"/>
    <w:rsid w:val="00ED572F"/>
    <w:rsid w:val="00ED61E0"/>
    <w:rsid w:val="00ED6250"/>
    <w:rsid w:val="00ED711E"/>
    <w:rsid w:val="00ED779F"/>
    <w:rsid w:val="00ED7B42"/>
    <w:rsid w:val="00EE20A2"/>
    <w:rsid w:val="00EE2A90"/>
    <w:rsid w:val="00EE3833"/>
    <w:rsid w:val="00EE4411"/>
    <w:rsid w:val="00EF0F80"/>
    <w:rsid w:val="00EF108F"/>
    <w:rsid w:val="00EF2059"/>
    <w:rsid w:val="00EF2821"/>
    <w:rsid w:val="00EF32FC"/>
    <w:rsid w:val="00EF3C5B"/>
    <w:rsid w:val="00EF427D"/>
    <w:rsid w:val="00EF476A"/>
    <w:rsid w:val="00EF788B"/>
    <w:rsid w:val="00EF7A08"/>
    <w:rsid w:val="00F001E0"/>
    <w:rsid w:val="00F02419"/>
    <w:rsid w:val="00F0278C"/>
    <w:rsid w:val="00F02E45"/>
    <w:rsid w:val="00F04A87"/>
    <w:rsid w:val="00F04CC3"/>
    <w:rsid w:val="00F0577F"/>
    <w:rsid w:val="00F058C1"/>
    <w:rsid w:val="00F05E75"/>
    <w:rsid w:val="00F062D7"/>
    <w:rsid w:val="00F11D3F"/>
    <w:rsid w:val="00F12687"/>
    <w:rsid w:val="00F1348C"/>
    <w:rsid w:val="00F134E4"/>
    <w:rsid w:val="00F1415F"/>
    <w:rsid w:val="00F16FA0"/>
    <w:rsid w:val="00F17767"/>
    <w:rsid w:val="00F178D2"/>
    <w:rsid w:val="00F17C74"/>
    <w:rsid w:val="00F17DFB"/>
    <w:rsid w:val="00F22D6C"/>
    <w:rsid w:val="00F2431C"/>
    <w:rsid w:val="00F25289"/>
    <w:rsid w:val="00F25D6C"/>
    <w:rsid w:val="00F3030D"/>
    <w:rsid w:val="00F310E0"/>
    <w:rsid w:val="00F31A8B"/>
    <w:rsid w:val="00F32DD4"/>
    <w:rsid w:val="00F34196"/>
    <w:rsid w:val="00F343D7"/>
    <w:rsid w:val="00F348A0"/>
    <w:rsid w:val="00F3585D"/>
    <w:rsid w:val="00F35B7C"/>
    <w:rsid w:val="00F35D31"/>
    <w:rsid w:val="00F35FE4"/>
    <w:rsid w:val="00F36749"/>
    <w:rsid w:val="00F36967"/>
    <w:rsid w:val="00F40125"/>
    <w:rsid w:val="00F421D7"/>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893"/>
    <w:rsid w:val="00F77EEB"/>
    <w:rsid w:val="00F80CE7"/>
    <w:rsid w:val="00F811C8"/>
    <w:rsid w:val="00F8148D"/>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B1B4F"/>
    <w:rsid w:val="00FB214A"/>
    <w:rsid w:val="00FB33B7"/>
    <w:rsid w:val="00FB3763"/>
    <w:rsid w:val="00FB571E"/>
    <w:rsid w:val="00FB5A9A"/>
    <w:rsid w:val="00FB5F7D"/>
    <w:rsid w:val="00FB7689"/>
    <w:rsid w:val="00FB7ED4"/>
    <w:rsid w:val="00FB7FC7"/>
    <w:rsid w:val="00FC13DA"/>
    <w:rsid w:val="00FC1676"/>
    <w:rsid w:val="00FC267C"/>
    <w:rsid w:val="00FC2987"/>
    <w:rsid w:val="00FC2DF2"/>
    <w:rsid w:val="00FC3112"/>
    <w:rsid w:val="00FC3408"/>
    <w:rsid w:val="00FC358A"/>
    <w:rsid w:val="00FC38A2"/>
    <w:rsid w:val="00FC4C73"/>
    <w:rsid w:val="00FC4ED0"/>
    <w:rsid w:val="00FC7B88"/>
    <w:rsid w:val="00FD0041"/>
    <w:rsid w:val="00FD02BC"/>
    <w:rsid w:val="00FD19D4"/>
    <w:rsid w:val="00FD20B7"/>
    <w:rsid w:val="00FD3778"/>
    <w:rsid w:val="00FD4459"/>
    <w:rsid w:val="00FD500D"/>
    <w:rsid w:val="00FD5825"/>
    <w:rsid w:val="00FD5C34"/>
    <w:rsid w:val="00FD7448"/>
    <w:rsid w:val="00FD7CE9"/>
    <w:rsid w:val="00FE1C6C"/>
    <w:rsid w:val="00FE3E8B"/>
    <w:rsid w:val="00FE4C3F"/>
    <w:rsid w:val="00FE4CDA"/>
    <w:rsid w:val="00FE4D4E"/>
    <w:rsid w:val="00FE5593"/>
    <w:rsid w:val="00FE5A02"/>
    <w:rsid w:val="00FE72DF"/>
    <w:rsid w:val="00FE732A"/>
    <w:rsid w:val="00FF0DC5"/>
    <w:rsid w:val="00FF1DDC"/>
    <w:rsid w:val="00FF28CB"/>
    <w:rsid w:val="00FF35AB"/>
    <w:rsid w:val="00FF36D3"/>
    <w:rsid w:val="00FF39FD"/>
    <w:rsid w:val="00FF4C49"/>
    <w:rsid w:val="00FF4EA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15850067">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49871280">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98739192">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0011137">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588419359">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2</cp:revision>
  <dcterms:created xsi:type="dcterms:W3CDTF">2021-09-08T07:48:00Z</dcterms:created>
  <dcterms:modified xsi:type="dcterms:W3CDTF">2021-09-08T07:48:00Z</dcterms:modified>
</cp:coreProperties>
</file>