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DAADB" w14:textId="1302DFA9" w:rsidR="00C616DB" w:rsidRDefault="00C616DB" w:rsidP="00DC2F9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According to the International Energy Agency, our global leaders have three quite specific blind spots when it comes to the international effort to reduce our global carbon footprint. The first of the three</w:t>
      </w:r>
      <w:r w:rsidR="009C1128">
        <w:rPr>
          <w:rFonts w:ascii="Calibri" w:eastAsia="Times New Roman" w:hAnsi="Calibri" w:cs="Calibri"/>
          <w:b/>
          <w:bCs/>
          <w:sz w:val="36"/>
          <w:szCs w:val="36"/>
          <w:lang w:eastAsia="en-GB"/>
        </w:rPr>
        <w:t xml:space="preserve"> </w:t>
      </w:r>
      <w:r>
        <w:rPr>
          <w:rFonts w:ascii="Calibri" w:eastAsia="Times New Roman" w:hAnsi="Calibri" w:cs="Calibri"/>
          <w:b/>
          <w:bCs/>
          <w:sz w:val="36"/>
          <w:szCs w:val="36"/>
          <w:lang w:eastAsia="en-GB"/>
        </w:rPr>
        <w:t xml:space="preserve">is trucks, which the IEA tell us </w:t>
      </w:r>
      <w:r w:rsidR="00117886">
        <w:rPr>
          <w:rFonts w:ascii="Calibri" w:eastAsia="Times New Roman" w:hAnsi="Calibri" w:cs="Calibri"/>
          <w:b/>
          <w:bCs/>
          <w:sz w:val="36"/>
          <w:szCs w:val="36"/>
          <w:lang w:eastAsia="en-GB"/>
        </w:rPr>
        <w:t>are the largest consumer of diesel</w:t>
      </w:r>
      <w:r>
        <w:rPr>
          <w:rFonts w:ascii="Calibri" w:eastAsia="Times New Roman" w:hAnsi="Calibri" w:cs="Calibri"/>
          <w:b/>
          <w:bCs/>
          <w:sz w:val="36"/>
          <w:szCs w:val="36"/>
          <w:lang w:eastAsia="en-GB"/>
        </w:rPr>
        <w:t xml:space="preserve"> </w:t>
      </w:r>
      <w:r w:rsidR="00117886">
        <w:rPr>
          <w:rFonts w:ascii="Calibri" w:eastAsia="Times New Roman" w:hAnsi="Calibri" w:cs="Calibri"/>
          <w:b/>
          <w:bCs/>
          <w:sz w:val="36"/>
          <w:szCs w:val="36"/>
          <w:lang w:eastAsia="en-GB"/>
        </w:rPr>
        <w:t xml:space="preserve">on the planet, guzzling up about half the total global demand and spewing out 7% of all annual CO2 emissions. The second blind spot is </w:t>
      </w:r>
      <w:r>
        <w:rPr>
          <w:rFonts w:ascii="Calibri" w:eastAsia="Times New Roman" w:hAnsi="Calibri" w:cs="Calibri"/>
          <w:b/>
          <w:bCs/>
          <w:sz w:val="36"/>
          <w:szCs w:val="36"/>
          <w:lang w:eastAsia="en-GB"/>
        </w:rPr>
        <w:t>cooling, in other words air conditioning</w:t>
      </w:r>
      <w:r w:rsidR="009C1128">
        <w:rPr>
          <w:rFonts w:ascii="Calibri" w:eastAsia="Times New Roman" w:hAnsi="Calibri" w:cs="Calibri"/>
          <w:b/>
          <w:bCs/>
          <w:sz w:val="36"/>
          <w:szCs w:val="36"/>
          <w:lang w:eastAsia="en-GB"/>
        </w:rPr>
        <w:t>. T</w:t>
      </w:r>
      <w:r w:rsidR="00117886">
        <w:rPr>
          <w:rFonts w:ascii="Calibri" w:eastAsia="Times New Roman" w:hAnsi="Calibri" w:cs="Calibri"/>
          <w:b/>
          <w:bCs/>
          <w:sz w:val="36"/>
          <w:szCs w:val="36"/>
          <w:lang w:eastAsia="en-GB"/>
        </w:rPr>
        <w:t xml:space="preserve">he </w:t>
      </w:r>
      <w:r>
        <w:rPr>
          <w:rFonts w:ascii="Calibri" w:eastAsia="Times New Roman" w:hAnsi="Calibri" w:cs="Calibri"/>
          <w:b/>
          <w:bCs/>
          <w:sz w:val="36"/>
          <w:szCs w:val="36"/>
          <w:lang w:eastAsia="en-GB"/>
        </w:rPr>
        <w:t>IEA projects</w:t>
      </w:r>
      <w:r w:rsidR="00117886">
        <w:rPr>
          <w:rFonts w:ascii="Calibri" w:eastAsia="Times New Roman" w:hAnsi="Calibri" w:cs="Calibri"/>
          <w:b/>
          <w:bCs/>
          <w:sz w:val="36"/>
          <w:szCs w:val="36"/>
          <w:lang w:eastAsia="en-GB"/>
        </w:rPr>
        <w:t xml:space="preserve"> </w:t>
      </w:r>
      <w:r>
        <w:rPr>
          <w:rFonts w:ascii="Calibri" w:eastAsia="Times New Roman" w:hAnsi="Calibri" w:cs="Calibri"/>
          <w:b/>
          <w:bCs/>
          <w:sz w:val="36"/>
          <w:szCs w:val="36"/>
          <w:lang w:eastAsia="en-GB"/>
        </w:rPr>
        <w:t>a tripling of global energy demand up to 2050 just from air conditioning</w:t>
      </w:r>
      <w:r w:rsidR="00117886">
        <w:rPr>
          <w:rFonts w:ascii="Calibri" w:eastAsia="Times New Roman" w:hAnsi="Calibri" w:cs="Calibri"/>
          <w:b/>
          <w:bCs/>
          <w:sz w:val="36"/>
          <w:szCs w:val="36"/>
          <w:lang w:eastAsia="en-GB"/>
        </w:rPr>
        <w:t xml:space="preserve"> units alone</w:t>
      </w:r>
      <w:r>
        <w:rPr>
          <w:rFonts w:ascii="Calibri" w:eastAsia="Times New Roman" w:hAnsi="Calibri" w:cs="Calibri"/>
          <w:b/>
          <w:bCs/>
          <w:sz w:val="36"/>
          <w:szCs w:val="36"/>
          <w:lang w:eastAsia="en-GB"/>
        </w:rPr>
        <w:t xml:space="preserve">, </w:t>
      </w:r>
      <w:r w:rsidR="00117886">
        <w:rPr>
          <w:rFonts w:ascii="Calibri" w:eastAsia="Times New Roman" w:hAnsi="Calibri" w:cs="Calibri"/>
          <w:b/>
          <w:bCs/>
          <w:sz w:val="36"/>
          <w:szCs w:val="36"/>
          <w:lang w:eastAsia="en-GB"/>
        </w:rPr>
        <w:t xml:space="preserve">and if, like me, you find it hard to compute exactly how much energy that would be, well the IEA have worked it out for us. It’s equivalent to the total </w:t>
      </w:r>
      <w:r>
        <w:rPr>
          <w:rFonts w:ascii="Calibri" w:eastAsia="Times New Roman" w:hAnsi="Calibri" w:cs="Calibri"/>
          <w:b/>
          <w:bCs/>
          <w:sz w:val="36"/>
          <w:szCs w:val="36"/>
          <w:lang w:eastAsia="en-GB"/>
        </w:rPr>
        <w:t xml:space="preserve">amount of power </w:t>
      </w:r>
      <w:r w:rsidR="00117886">
        <w:rPr>
          <w:rFonts w:ascii="Calibri" w:eastAsia="Times New Roman" w:hAnsi="Calibri" w:cs="Calibri"/>
          <w:b/>
          <w:bCs/>
          <w:sz w:val="36"/>
          <w:szCs w:val="36"/>
          <w:lang w:eastAsia="en-GB"/>
        </w:rPr>
        <w:t xml:space="preserve">consumed today by </w:t>
      </w:r>
      <w:r>
        <w:rPr>
          <w:rFonts w:ascii="Calibri" w:eastAsia="Times New Roman" w:hAnsi="Calibri" w:cs="Calibri"/>
          <w:b/>
          <w:bCs/>
          <w:sz w:val="36"/>
          <w:szCs w:val="36"/>
          <w:lang w:eastAsia="en-GB"/>
        </w:rPr>
        <w:t>India and China combine</w:t>
      </w:r>
      <w:r w:rsidR="00117886">
        <w:rPr>
          <w:rFonts w:ascii="Calibri" w:eastAsia="Times New Roman" w:hAnsi="Calibri" w:cs="Calibri"/>
          <w:b/>
          <w:bCs/>
          <w:sz w:val="36"/>
          <w:szCs w:val="36"/>
          <w:lang w:eastAsia="en-GB"/>
        </w:rPr>
        <w:t>d.</w:t>
      </w:r>
    </w:p>
    <w:p w14:paraId="2FCFEA98" w14:textId="075FF142" w:rsidR="00117886" w:rsidRDefault="00117886" w:rsidP="00DC2F9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I’ll be taking a deep dive into both of those challenges in future programmes, but </w:t>
      </w:r>
      <w:r w:rsidR="00AA045E">
        <w:rPr>
          <w:rFonts w:ascii="Calibri" w:eastAsia="Times New Roman" w:hAnsi="Calibri" w:cs="Calibri"/>
          <w:b/>
          <w:bCs/>
          <w:sz w:val="36"/>
          <w:szCs w:val="36"/>
          <w:lang w:eastAsia="en-GB"/>
        </w:rPr>
        <w:t xml:space="preserve">this week I’m taking a look at the </w:t>
      </w:r>
      <w:r>
        <w:rPr>
          <w:rFonts w:ascii="Calibri" w:eastAsia="Times New Roman" w:hAnsi="Calibri" w:cs="Calibri"/>
          <w:b/>
          <w:bCs/>
          <w:sz w:val="36"/>
          <w:szCs w:val="36"/>
          <w:lang w:eastAsia="en-GB"/>
        </w:rPr>
        <w:t>third of the three blind</w:t>
      </w:r>
      <w:r w:rsidR="00082E3C">
        <w:rPr>
          <w:rFonts w:ascii="Calibri" w:eastAsia="Times New Roman" w:hAnsi="Calibri" w:cs="Calibri"/>
          <w:b/>
          <w:bCs/>
          <w:sz w:val="36"/>
          <w:szCs w:val="36"/>
          <w:lang w:eastAsia="en-GB"/>
        </w:rPr>
        <w:t xml:space="preserve"> </w:t>
      </w:r>
      <w:r>
        <w:rPr>
          <w:rFonts w:ascii="Calibri" w:eastAsia="Times New Roman" w:hAnsi="Calibri" w:cs="Calibri"/>
          <w:b/>
          <w:bCs/>
          <w:sz w:val="36"/>
          <w:szCs w:val="36"/>
          <w:lang w:eastAsia="en-GB"/>
        </w:rPr>
        <w:t>spots</w:t>
      </w:r>
      <w:r w:rsidR="00082E3C">
        <w:rPr>
          <w:rFonts w:ascii="Calibri" w:eastAsia="Times New Roman" w:hAnsi="Calibri" w:cs="Calibri"/>
          <w:b/>
          <w:bCs/>
          <w:sz w:val="36"/>
          <w:szCs w:val="36"/>
          <w:lang w:eastAsia="en-GB"/>
        </w:rPr>
        <w:t xml:space="preserve"> identified by the International Energy Agency</w:t>
      </w:r>
      <w:r w:rsidR="00AA045E">
        <w:rPr>
          <w:rFonts w:ascii="Calibri" w:eastAsia="Times New Roman" w:hAnsi="Calibri" w:cs="Calibri"/>
          <w:b/>
          <w:bCs/>
          <w:sz w:val="36"/>
          <w:szCs w:val="36"/>
          <w:lang w:eastAsia="en-GB"/>
        </w:rPr>
        <w:t>…</w:t>
      </w:r>
    </w:p>
    <w:p w14:paraId="52B73F07" w14:textId="3D68AF2F" w:rsidR="00117886" w:rsidRDefault="00AA045E" w:rsidP="00DC2F9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P</w:t>
      </w:r>
      <w:r w:rsidR="00117886">
        <w:rPr>
          <w:rFonts w:ascii="Calibri" w:eastAsia="Times New Roman" w:hAnsi="Calibri" w:cs="Calibri"/>
          <w:b/>
          <w:bCs/>
          <w:sz w:val="36"/>
          <w:szCs w:val="36"/>
          <w:lang w:eastAsia="en-GB"/>
        </w:rPr>
        <w:t>etrochemicals.</w:t>
      </w:r>
    </w:p>
    <w:p w14:paraId="1EBB1AE5" w14:textId="77777777" w:rsidR="00117886" w:rsidRDefault="00117886" w:rsidP="00DC2F94">
      <w:pPr>
        <w:spacing w:before="100" w:beforeAutospacing="1" w:after="100" w:afterAutospacing="1" w:line="240" w:lineRule="auto"/>
        <w:outlineLvl w:val="1"/>
        <w:rPr>
          <w:rFonts w:ascii="Calibri" w:eastAsia="Times New Roman" w:hAnsi="Calibri" w:cs="Calibri"/>
          <w:b/>
          <w:bCs/>
          <w:sz w:val="36"/>
          <w:szCs w:val="36"/>
          <w:lang w:eastAsia="en-GB"/>
        </w:rPr>
      </w:pPr>
    </w:p>
    <w:p w14:paraId="0FFE88B7" w14:textId="704B18C7" w:rsidR="00122045" w:rsidRDefault="00122045" w:rsidP="00DC2F94">
      <w:pPr>
        <w:spacing w:before="100" w:beforeAutospacing="1" w:after="100" w:afterAutospacing="1" w:line="240" w:lineRule="auto"/>
        <w:outlineLvl w:val="1"/>
        <w:rPr>
          <w:rFonts w:ascii="Calibri" w:eastAsia="Times New Roman" w:hAnsi="Calibri" w:cs="Calibri"/>
          <w:b/>
          <w:bCs/>
          <w:sz w:val="36"/>
          <w:szCs w:val="36"/>
          <w:lang w:eastAsia="en-GB"/>
        </w:rPr>
      </w:pPr>
    </w:p>
    <w:p w14:paraId="0C0287F4" w14:textId="58264048" w:rsidR="009C1128" w:rsidRDefault="009C1128" w:rsidP="00DC2F94">
      <w:pPr>
        <w:spacing w:before="100" w:beforeAutospacing="1" w:after="100" w:afterAutospacing="1" w:line="240" w:lineRule="auto"/>
        <w:outlineLvl w:val="1"/>
        <w:rPr>
          <w:rFonts w:ascii="Calibri" w:eastAsia="Times New Roman" w:hAnsi="Calibri" w:cs="Calibri"/>
          <w:b/>
          <w:bCs/>
          <w:sz w:val="36"/>
          <w:szCs w:val="36"/>
          <w:lang w:eastAsia="en-GB"/>
        </w:rPr>
      </w:pPr>
    </w:p>
    <w:p w14:paraId="4E7CDD2D" w14:textId="273DEB14" w:rsidR="009C1128" w:rsidRDefault="009C1128" w:rsidP="00DC2F94">
      <w:pPr>
        <w:spacing w:before="100" w:beforeAutospacing="1" w:after="100" w:afterAutospacing="1" w:line="240" w:lineRule="auto"/>
        <w:outlineLvl w:val="1"/>
        <w:rPr>
          <w:rFonts w:ascii="Calibri" w:eastAsia="Times New Roman" w:hAnsi="Calibri" w:cs="Calibri"/>
          <w:b/>
          <w:bCs/>
          <w:sz w:val="36"/>
          <w:szCs w:val="36"/>
          <w:lang w:eastAsia="en-GB"/>
        </w:rPr>
      </w:pPr>
    </w:p>
    <w:p w14:paraId="0D702F0B" w14:textId="77777777" w:rsidR="009C1128" w:rsidRDefault="009C1128" w:rsidP="00DC2F94">
      <w:pPr>
        <w:spacing w:before="100" w:beforeAutospacing="1" w:after="100" w:afterAutospacing="1" w:line="240" w:lineRule="auto"/>
        <w:outlineLvl w:val="1"/>
        <w:rPr>
          <w:rFonts w:ascii="Calibri" w:eastAsia="Times New Roman" w:hAnsi="Calibri" w:cs="Calibri"/>
          <w:b/>
          <w:bCs/>
          <w:sz w:val="36"/>
          <w:szCs w:val="36"/>
          <w:lang w:eastAsia="en-GB"/>
        </w:rPr>
      </w:pPr>
    </w:p>
    <w:p w14:paraId="61C18F98" w14:textId="77777777" w:rsidR="00122045" w:rsidRDefault="00122045" w:rsidP="00DC2F94">
      <w:pPr>
        <w:spacing w:before="100" w:beforeAutospacing="1" w:after="100" w:afterAutospacing="1" w:line="240" w:lineRule="auto"/>
        <w:outlineLvl w:val="1"/>
        <w:rPr>
          <w:rFonts w:ascii="Calibri" w:eastAsia="Times New Roman" w:hAnsi="Calibri" w:cs="Calibri"/>
          <w:b/>
          <w:bCs/>
          <w:sz w:val="36"/>
          <w:szCs w:val="36"/>
          <w:lang w:eastAsia="en-GB"/>
        </w:rPr>
      </w:pPr>
    </w:p>
    <w:p w14:paraId="198CB3F6" w14:textId="77777777" w:rsidR="00122045" w:rsidRDefault="00122045" w:rsidP="00DC2F94">
      <w:pPr>
        <w:spacing w:before="100" w:beforeAutospacing="1" w:after="100" w:afterAutospacing="1" w:line="240" w:lineRule="auto"/>
        <w:outlineLvl w:val="1"/>
        <w:rPr>
          <w:rFonts w:ascii="Calibri" w:eastAsia="Times New Roman" w:hAnsi="Calibri" w:cs="Calibri"/>
          <w:b/>
          <w:bCs/>
          <w:sz w:val="36"/>
          <w:szCs w:val="36"/>
          <w:lang w:eastAsia="en-GB"/>
        </w:rPr>
      </w:pPr>
    </w:p>
    <w:p w14:paraId="580D8A3A" w14:textId="59AE94BB" w:rsidR="00C616DB" w:rsidRDefault="00C616DB" w:rsidP="00DC2F9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lastRenderedPageBreak/>
        <w:t>Hello and Welcome to Just Have a Think</w:t>
      </w:r>
    </w:p>
    <w:p w14:paraId="0F6AF9BE" w14:textId="40633C7D" w:rsidR="00C616DB" w:rsidRDefault="005F4760" w:rsidP="00DC2F9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We’ve all heard of</w:t>
      </w:r>
      <w:r w:rsidR="00122045">
        <w:rPr>
          <w:rFonts w:ascii="Calibri" w:eastAsia="Times New Roman" w:hAnsi="Calibri" w:cs="Calibri"/>
          <w:b/>
          <w:bCs/>
          <w:sz w:val="36"/>
          <w:szCs w:val="36"/>
          <w:lang w:eastAsia="en-GB"/>
        </w:rPr>
        <w:t xml:space="preserve"> petrochemicals. They are, unsurprisingly, chemicals derived from petroleum, which is of course a fossil fuel.</w:t>
      </w:r>
    </w:p>
    <w:p w14:paraId="38735052" w14:textId="77777777" w:rsidR="00330E58" w:rsidRDefault="00122045" w:rsidP="00D63169">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But it’s worth reminding ourselves just how ubiquitous </w:t>
      </w:r>
      <w:r w:rsidR="00AA045E">
        <w:rPr>
          <w:rFonts w:ascii="Calibri" w:eastAsia="Times New Roman" w:hAnsi="Calibri" w:cs="Calibri"/>
          <w:b/>
          <w:bCs/>
          <w:sz w:val="36"/>
          <w:szCs w:val="36"/>
          <w:lang w:eastAsia="en-GB"/>
        </w:rPr>
        <w:t>they’ve</w:t>
      </w:r>
      <w:r>
        <w:rPr>
          <w:rFonts w:ascii="Calibri" w:eastAsia="Times New Roman" w:hAnsi="Calibri" w:cs="Calibri"/>
          <w:b/>
          <w:bCs/>
          <w:sz w:val="36"/>
          <w:szCs w:val="36"/>
          <w:lang w:eastAsia="en-GB"/>
        </w:rPr>
        <w:t xml:space="preserve"> become. They’re in</w:t>
      </w:r>
      <w:r w:rsidR="00757BBC">
        <w:rPr>
          <w:rFonts w:ascii="Calibri" w:eastAsia="Times New Roman" w:hAnsi="Calibri" w:cs="Calibri"/>
          <w:b/>
          <w:bCs/>
          <w:sz w:val="36"/>
          <w:szCs w:val="36"/>
          <w:lang w:eastAsia="en-GB"/>
        </w:rPr>
        <w:t>, like,</w:t>
      </w:r>
      <w:r>
        <w:rPr>
          <w:rFonts w:ascii="Calibri" w:eastAsia="Times New Roman" w:hAnsi="Calibri" w:cs="Calibri"/>
          <w:b/>
          <w:bCs/>
          <w:sz w:val="36"/>
          <w:szCs w:val="36"/>
          <w:lang w:eastAsia="en-GB"/>
        </w:rPr>
        <w:t xml:space="preserve"> well almost everything really</w:t>
      </w:r>
      <w:r w:rsidR="00D63169">
        <w:rPr>
          <w:rFonts w:ascii="Calibri" w:eastAsia="Times New Roman" w:hAnsi="Calibri" w:cs="Calibri"/>
          <w:b/>
          <w:bCs/>
          <w:sz w:val="36"/>
          <w:szCs w:val="36"/>
          <w:lang w:eastAsia="en-GB"/>
        </w:rPr>
        <w:t xml:space="preserve">. </w:t>
      </w:r>
    </w:p>
    <w:p w14:paraId="00C98312" w14:textId="77777777" w:rsidR="00BD69AF" w:rsidRDefault="00D63169" w:rsidP="00D63169">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In our homes they’re in the i</w:t>
      </w:r>
      <w:r w:rsidRPr="00D63169">
        <w:rPr>
          <w:rFonts w:ascii="Calibri" w:eastAsia="Times New Roman" w:hAnsi="Calibri" w:cs="Calibri"/>
          <w:b/>
          <w:bCs/>
          <w:sz w:val="36"/>
          <w:szCs w:val="36"/>
          <w:lang w:eastAsia="en-GB"/>
        </w:rPr>
        <w:t>nsulation</w:t>
      </w:r>
      <w:r>
        <w:rPr>
          <w:rFonts w:ascii="Calibri" w:eastAsia="Times New Roman" w:hAnsi="Calibri" w:cs="Calibri"/>
          <w:b/>
          <w:bCs/>
          <w:sz w:val="36"/>
          <w:szCs w:val="36"/>
          <w:lang w:eastAsia="en-GB"/>
        </w:rPr>
        <w:t xml:space="preserve"> in the walls, the plastic pipes in our plumbing systems, the textiles in our living rooms</w:t>
      </w:r>
      <w:r w:rsidR="00325B6B">
        <w:rPr>
          <w:rFonts w:ascii="Calibri" w:eastAsia="Times New Roman" w:hAnsi="Calibri" w:cs="Calibri"/>
          <w:b/>
          <w:bCs/>
          <w:sz w:val="36"/>
          <w:szCs w:val="36"/>
          <w:lang w:eastAsia="en-GB"/>
        </w:rPr>
        <w:t xml:space="preserve"> and much of the synthetic clothing we wear. They’re in </w:t>
      </w:r>
      <w:r>
        <w:rPr>
          <w:rFonts w:ascii="Calibri" w:eastAsia="Times New Roman" w:hAnsi="Calibri" w:cs="Calibri"/>
          <w:b/>
          <w:bCs/>
          <w:sz w:val="36"/>
          <w:szCs w:val="36"/>
          <w:lang w:eastAsia="en-GB"/>
        </w:rPr>
        <w:t xml:space="preserve">the electronics </w:t>
      </w:r>
      <w:r w:rsidR="00325B6B">
        <w:rPr>
          <w:rFonts w:ascii="Calibri" w:eastAsia="Times New Roman" w:hAnsi="Calibri" w:cs="Calibri"/>
          <w:b/>
          <w:bCs/>
          <w:sz w:val="36"/>
          <w:szCs w:val="36"/>
          <w:lang w:eastAsia="en-GB"/>
        </w:rPr>
        <w:t>i</w:t>
      </w:r>
      <w:r>
        <w:rPr>
          <w:rFonts w:ascii="Calibri" w:eastAsia="Times New Roman" w:hAnsi="Calibri" w:cs="Calibri"/>
          <w:b/>
          <w:bCs/>
          <w:sz w:val="36"/>
          <w:szCs w:val="36"/>
          <w:lang w:eastAsia="en-GB"/>
        </w:rPr>
        <w:t xml:space="preserve">n our computers and the food packaging and storage in our kitchens. </w:t>
      </w:r>
      <w:r w:rsidR="00082E3C">
        <w:rPr>
          <w:rFonts w:ascii="Calibri" w:eastAsia="Times New Roman" w:hAnsi="Calibri" w:cs="Calibri"/>
          <w:b/>
          <w:bCs/>
          <w:sz w:val="36"/>
          <w:szCs w:val="36"/>
          <w:lang w:eastAsia="en-GB"/>
        </w:rPr>
        <w:t>Plastics are of course a massive driver of petrochemical demand, as this IEA chart</w:t>
      </w:r>
      <w:r w:rsidR="00D17AF0">
        <w:rPr>
          <w:rFonts w:ascii="Calibri" w:eastAsia="Times New Roman" w:hAnsi="Calibri" w:cs="Calibri"/>
          <w:b/>
          <w:bCs/>
          <w:sz w:val="36"/>
          <w:szCs w:val="36"/>
          <w:lang w:eastAsia="en-GB"/>
        </w:rPr>
        <w:t xml:space="preserve"> of the largest consuming countries</w:t>
      </w:r>
      <w:r w:rsidR="00082E3C">
        <w:rPr>
          <w:rFonts w:ascii="Calibri" w:eastAsia="Times New Roman" w:hAnsi="Calibri" w:cs="Calibri"/>
          <w:b/>
          <w:bCs/>
          <w:sz w:val="36"/>
          <w:szCs w:val="36"/>
          <w:lang w:eastAsia="en-GB"/>
        </w:rPr>
        <w:t xml:space="preserve"> shows us</w:t>
      </w:r>
      <w:r w:rsidR="00D17AF0">
        <w:rPr>
          <w:rFonts w:ascii="Calibri" w:eastAsia="Times New Roman" w:hAnsi="Calibri" w:cs="Calibri"/>
          <w:b/>
          <w:bCs/>
          <w:sz w:val="36"/>
          <w:szCs w:val="36"/>
          <w:lang w:eastAsia="en-GB"/>
        </w:rPr>
        <w:t xml:space="preserve"> pretty clearly</w:t>
      </w:r>
      <w:r w:rsidR="00330E58">
        <w:rPr>
          <w:rFonts w:ascii="Calibri" w:eastAsia="Times New Roman" w:hAnsi="Calibri" w:cs="Calibri"/>
          <w:b/>
          <w:bCs/>
          <w:sz w:val="36"/>
          <w:szCs w:val="36"/>
          <w:lang w:eastAsia="en-GB"/>
        </w:rPr>
        <w:t xml:space="preserve">. </w:t>
      </w:r>
      <w:r w:rsidR="00B17E33">
        <w:rPr>
          <w:rFonts w:ascii="Calibri" w:eastAsia="Times New Roman" w:hAnsi="Calibri" w:cs="Calibri"/>
          <w:b/>
          <w:bCs/>
          <w:sz w:val="36"/>
          <w:szCs w:val="36"/>
          <w:lang w:eastAsia="en-GB"/>
        </w:rPr>
        <w:t>The growth of</w:t>
      </w:r>
      <w:r w:rsidR="00BD69AF">
        <w:rPr>
          <w:rFonts w:ascii="Calibri" w:eastAsia="Times New Roman" w:hAnsi="Calibri" w:cs="Calibri"/>
          <w:b/>
          <w:bCs/>
          <w:sz w:val="36"/>
          <w:szCs w:val="36"/>
          <w:lang w:eastAsia="en-GB"/>
        </w:rPr>
        <w:t xml:space="preserve"> plastics </w:t>
      </w:r>
      <w:r w:rsidR="00B17E33">
        <w:rPr>
          <w:rFonts w:ascii="Calibri" w:eastAsia="Times New Roman" w:hAnsi="Calibri" w:cs="Calibri"/>
          <w:b/>
          <w:bCs/>
          <w:sz w:val="36"/>
          <w:szCs w:val="36"/>
          <w:lang w:eastAsia="en-GB"/>
        </w:rPr>
        <w:t xml:space="preserve">since 1970 has been pretty astonishing. </w:t>
      </w:r>
      <w:r w:rsidR="00F2333D">
        <w:rPr>
          <w:rFonts w:ascii="Calibri" w:eastAsia="Times New Roman" w:hAnsi="Calibri" w:cs="Calibri"/>
          <w:b/>
          <w:bCs/>
          <w:sz w:val="36"/>
          <w:szCs w:val="36"/>
          <w:lang w:eastAsia="en-GB"/>
        </w:rPr>
        <w:t xml:space="preserve">Here’s another IEA chart showing us that </w:t>
      </w:r>
      <w:r w:rsidR="00BD69AF">
        <w:rPr>
          <w:rFonts w:ascii="Calibri" w:eastAsia="Times New Roman" w:hAnsi="Calibri" w:cs="Calibri"/>
          <w:b/>
          <w:bCs/>
          <w:sz w:val="36"/>
          <w:szCs w:val="36"/>
          <w:lang w:eastAsia="en-GB"/>
        </w:rPr>
        <w:t xml:space="preserve">from </w:t>
      </w:r>
      <w:r w:rsidR="00F2333D">
        <w:rPr>
          <w:rFonts w:ascii="Calibri" w:eastAsia="Times New Roman" w:hAnsi="Calibri" w:cs="Calibri"/>
          <w:b/>
          <w:bCs/>
          <w:sz w:val="36"/>
          <w:szCs w:val="36"/>
          <w:lang w:eastAsia="en-GB"/>
        </w:rPr>
        <w:t xml:space="preserve">then until </w:t>
      </w:r>
      <w:r w:rsidR="00B17E33">
        <w:rPr>
          <w:rFonts w:ascii="Calibri" w:eastAsia="Times New Roman" w:hAnsi="Calibri" w:cs="Calibri"/>
          <w:b/>
          <w:bCs/>
          <w:sz w:val="36"/>
          <w:szCs w:val="36"/>
          <w:lang w:eastAsia="en-GB"/>
        </w:rPr>
        <w:t xml:space="preserve">the present day, </w:t>
      </w:r>
      <w:r w:rsidR="00BD69AF">
        <w:rPr>
          <w:rFonts w:ascii="Calibri" w:eastAsia="Times New Roman" w:hAnsi="Calibri" w:cs="Calibri"/>
          <w:b/>
          <w:bCs/>
          <w:sz w:val="36"/>
          <w:szCs w:val="36"/>
          <w:lang w:eastAsia="en-GB"/>
        </w:rPr>
        <w:t>a</w:t>
      </w:r>
      <w:r w:rsidR="00B17E33">
        <w:rPr>
          <w:rFonts w:ascii="Calibri" w:eastAsia="Times New Roman" w:hAnsi="Calibri" w:cs="Calibri"/>
          <w:b/>
          <w:bCs/>
          <w:sz w:val="36"/>
          <w:szCs w:val="36"/>
          <w:lang w:eastAsia="en-GB"/>
        </w:rPr>
        <w:t xml:space="preserve">luminium, steel and cement have all grown roughly in line with global gross domestic product, with cement out pacing the curve more than the others. But </w:t>
      </w:r>
      <w:r w:rsidR="00FE5B54">
        <w:rPr>
          <w:rFonts w:ascii="Calibri" w:eastAsia="Times New Roman" w:hAnsi="Calibri" w:cs="Calibri"/>
          <w:b/>
          <w:bCs/>
          <w:sz w:val="36"/>
          <w:szCs w:val="36"/>
          <w:lang w:eastAsia="en-GB"/>
        </w:rPr>
        <w:t xml:space="preserve">when </w:t>
      </w:r>
      <w:r w:rsidR="00B17E33">
        <w:rPr>
          <w:rFonts w:ascii="Calibri" w:eastAsia="Times New Roman" w:hAnsi="Calibri" w:cs="Calibri"/>
          <w:b/>
          <w:bCs/>
          <w:sz w:val="36"/>
          <w:szCs w:val="36"/>
          <w:lang w:eastAsia="en-GB"/>
        </w:rPr>
        <w:t xml:space="preserve">we overlay </w:t>
      </w:r>
      <w:r w:rsidR="00BD69AF">
        <w:rPr>
          <w:rFonts w:ascii="Calibri" w:eastAsia="Times New Roman" w:hAnsi="Calibri" w:cs="Calibri"/>
          <w:b/>
          <w:bCs/>
          <w:sz w:val="36"/>
          <w:szCs w:val="36"/>
          <w:lang w:eastAsia="en-GB"/>
        </w:rPr>
        <w:t>the growth line for plastics</w:t>
      </w:r>
      <w:r w:rsidR="00A677B5">
        <w:rPr>
          <w:rFonts w:ascii="Calibri" w:eastAsia="Times New Roman" w:hAnsi="Calibri" w:cs="Calibri"/>
          <w:b/>
          <w:bCs/>
          <w:sz w:val="36"/>
          <w:szCs w:val="36"/>
          <w:lang w:eastAsia="en-GB"/>
        </w:rPr>
        <w:t xml:space="preserve"> </w:t>
      </w:r>
      <w:r w:rsidR="00BD69AF">
        <w:rPr>
          <w:rFonts w:ascii="Calibri" w:eastAsia="Times New Roman" w:hAnsi="Calibri" w:cs="Calibri"/>
          <w:b/>
          <w:bCs/>
          <w:sz w:val="36"/>
          <w:szCs w:val="36"/>
          <w:lang w:eastAsia="en-GB"/>
        </w:rPr>
        <w:t xml:space="preserve">we </w:t>
      </w:r>
      <w:r w:rsidR="00A677B5">
        <w:rPr>
          <w:rFonts w:ascii="Calibri" w:eastAsia="Times New Roman" w:hAnsi="Calibri" w:cs="Calibri"/>
          <w:b/>
          <w:bCs/>
          <w:sz w:val="36"/>
          <w:szCs w:val="36"/>
          <w:lang w:eastAsia="en-GB"/>
        </w:rPr>
        <w:t>get a pretty good idea of the extent of the problem.</w:t>
      </w:r>
    </w:p>
    <w:p w14:paraId="5FA26535" w14:textId="6BA61379" w:rsidR="00D63169" w:rsidRDefault="00D63169" w:rsidP="00D63169">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Then of course there’s pharmaceuticals, cosmetics and perfumes. All derived from petrochemicals.</w:t>
      </w:r>
      <w:r w:rsidR="00426E34">
        <w:rPr>
          <w:rFonts w:ascii="Calibri" w:eastAsia="Times New Roman" w:hAnsi="Calibri" w:cs="Calibri"/>
          <w:b/>
          <w:bCs/>
          <w:sz w:val="36"/>
          <w:szCs w:val="36"/>
          <w:lang w:eastAsia="en-GB"/>
        </w:rPr>
        <w:t xml:space="preserve"> </w:t>
      </w:r>
      <w:r>
        <w:rPr>
          <w:rFonts w:ascii="Calibri" w:eastAsia="Times New Roman" w:hAnsi="Calibri" w:cs="Calibri"/>
          <w:b/>
          <w:bCs/>
          <w:sz w:val="36"/>
          <w:szCs w:val="36"/>
          <w:lang w:eastAsia="en-GB"/>
        </w:rPr>
        <w:t>And 50% of all the food we eat is grown using synthetic nitrogen fertilizers, also derived from petrochemicals.</w:t>
      </w:r>
      <w:r w:rsidR="00325B6B">
        <w:rPr>
          <w:rFonts w:ascii="Calibri" w:eastAsia="Times New Roman" w:hAnsi="Calibri" w:cs="Calibri"/>
          <w:b/>
          <w:bCs/>
          <w:sz w:val="36"/>
          <w:szCs w:val="36"/>
          <w:lang w:eastAsia="en-GB"/>
        </w:rPr>
        <w:t xml:space="preserve"> And even some food additives and flavouring</w:t>
      </w:r>
      <w:r w:rsidR="00A677B5">
        <w:rPr>
          <w:rFonts w:ascii="Calibri" w:eastAsia="Times New Roman" w:hAnsi="Calibri" w:cs="Calibri"/>
          <w:b/>
          <w:bCs/>
          <w:sz w:val="36"/>
          <w:szCs w:val="36"/>
          <w:lang w:eastAsia="en-GB"/>
        </w:rPr>
        <w:t>s</w:t>
      </w:r>
      <w:r w:rsidR="00325B6B">
        <w:rPr>
          <w:rFonts w:ascii="Calibri" w:eastAsia="Times New Roman" w:hAnsi="Calibri" w:cs="Calibri"/>
          <w:b/>
          <w:bCs/>
          <w:sz w:val="36"/>
          <w:szCs w:val="36"/>
          <w:lang w:eastAsia="en-GB"/>
        </w:rPr>
        <w:t xml:space="preserve"> are made from petro</w:t>
      </w:r>
      <w:r w:rsidR="00082E3C">
        <w:rPr>
          <w:rFonts w:ascii="Calibri" w:eastAsia="Times New Roman" w:hAnsi="Calibri" w:cs="Calibri"/>
          <w:b/>
          <w:bCs/>
          <w:sz w:val="36"/>
          <w:szCs w:val="36"/>
          <w:lang w:eastAsia="en-GB"/>
        </w:rPr>
        <w:t>leum derivatives.</w:t>
      </w:r>
    </w:p>
    <w:p w14:paraId="4362DBA0" w14:textId="2277CE64" w:rsidR="00F91CAF" w:rsidRDefault="00325B6B" w:rsidP="009A5756">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lastRenderedPageBreak/>
        <w:t>We all know about petroleum</w:t>
      </w:r>
      <w:r w:rsidR="00A01FC7">
        <w:rPr>
          <w:rFonts w:ascii="Calibri" w:eastAsia="Times New Roman" w:hAnsi="Calibri" w:cs="Calibri"/>
          <w:b/>
          <w:bCs/>
          <w:sz w:val="36"/>
          <w:szCs w:val="36"/>
          <w:lang w:eastAsia="en-GB"/>
        </w:rPr>
        <w:t xml:space="preserve"> FUELS</w:t>
      </w:r>
      <w:r>
        <w:rPr>
          <w:rFonts w:ascii="Calibri" w:eastAsia="Times New Roman" w:hAnsi="Calibri" w:cs="Calibri"/>
          <w:b/>
          <w:bCs/>
          <w:sz w:val="36"/>
          <w:szCs w:val="36"/>
          <w:lang w:eastAsia="en-GB"/>
        </w:rPr>
        <w:t xml:space="preserve"> for </w:t>
      </w:r>
      <w:r w:rsidR="00A677B5">
        <w:rPr>
          <w:rFonts w:ascii="Calibri" w:eastAsia="Times New Roman" w:hAnsi="Calibri" w:cs="Calibri"/>
          <w:b/>
          <w:bCs/>
          <w:sz w:val="36"/>
          <w:szCs w:val="36"/>
          <w:lang w:eastAsia="en-GB"/>
        </w:rPr>
        <w:t>TRANSPORT of course – they’re a different subject altogether</w:t>
      </w:r>
      <w:r>
        <w:rPr>
          <w:rFonts w:ascii="Calibri" w:eastAsia="Times New Roman" w:hAnsi="Calibri" w:cs="Calibri"/>
          <w:b/>
          <w:bCs/>
          <w:sz w:val="36"/>
          <w:szCs w:val="36"/>
          <w:lang w:eastAsia="en-GB"/>
        </w:rPr>
        <w:t>, but petro</w:t>
      </w:r>
      <w:r w:rsidR="00A01FC7">
        <w:rPr>
          <w:rFonts w:ascii="Calibri" w:eastAsia="Times New Roman" w:hAnsi="Calibri" w:cs="Calibri"/>
          <w:b/>
          <w:bCs/>
          <w:sz w:val="36"/>
          <w:szCs w:val="36"/>
          <w:lang w:eastAsia="en-GB"/>
        </w:rPr>
        <w:t>CHEMICALS</w:t>
      </w:r>
      <w:r>
        <w:rPr>
          <w:rFonts w:ascii="Calibri" w:eastAsia="Times New Roman" w:hAnsi="Calibri" w:cs="Calibri"/>
          <w:b/>
          <w:bCs/>
          <w:sz w:val="36"/>
          <w:szCs w:val="36"/>
          <w:lang w:eastAsia="en-GB"/>
        </w:rPr>
        <w:t xml:space="preserve"> find their way into </w:t>
      </w:r>
      <w:r w:rsidR="00A01FC7">
        <w:rPr>
          <w:rFonts w:ascii="Calibri" w:eastAsia="Times New Roman" w:hAnsi="Calibri" w:cs="Calibri"/>
          <w:b/>
          <w:bCs/>
          <w:sz w:val="36"/>
          <w:szCs w:val="36"/>
          <w:lang w:eastAsia="en-GB"/>
        </w:rPr>
        <w:t xml:space="preserve">vehicles too in the form of </w:t>
      </w:r>
      <w:r>
        <w:rPr>
          <w:rFonts w:ascii="Calibri" w:eastAsia="Times New Roman" w:hAnsi="Calibri" w:cs="Calibri"/>
          <w:b/>
          <w:bCs/>
          <w:sz w:val="36"/>
          <w:szCs w:val="36"/>
          <w:lang w:eastAsia="en-GB"/>
        </w:rPr>
        <w:t xml:space="preserve">engine components </w:t>
      </w:r>
      <w:r w:rsidR="00A01FC7">
        <w:rPr>
          <w:rFonts w:ascii="Calibri" w:eastAsia="Times New Roman" w:hAnsi="Calibri" w:cs="Calibri"/>
          <w:b/>
          <w:bCs/>
          <w:sz w:val="36"/>
          <w:szCs w:val="36"/>
          <w:lang w:eastAsia="en-GB"/>
        </w:rPr>
        <w:t>l</w:t>
      </w:r>
      <w:r>
        <w:rPr>
          <w:rFonts w:ascii="Calibri" w:eastAsia="Times New Roman" w:hAnsi="Calibri" w:cs="Calibri"/>
          <w:b/>
          <w:bCs/>
          <w:sz w:val="36"/>
          <w:szCs w:val="36"/>
          <w:lang w:eastAsia="en-GB"/>
        </w:rPr>
        <w:t>ike batteries, lubricants and coolants</w:t>
      </w:r>
      <w:r w:rsidR="00A01FC7">
        <w:rPr>
          <w:rFonts w:ascii="Calibri" w:eastAsia="Times New Roman" w:hAnsi="Calibri" w:cs="Calibri"/>
          <w:b/>
          <w:bCs/>
          <w:sz w:val="36"/>
          <w:szCs w:val="36"/>
          <w:lang w:eastAsia="en-GB"/>
        </w:rPr>
        <w:t xml:space="preserve"> and in the </w:t>
      </w:r>
      <w:r w:rsidR="00A677B5">
        <w:rPr>
          <w:rFonts w:ascii="Calibri" w:eastAsia="Times New Roman" w:hAnsi="Calibri" w:cs="Calibri"/>
          <w:b/>
          <w:bCs/>
          <w:sz w:val="36"/>
          <w:szCs w:val="36"/>
          <w:lang w:eastAsia="en-GB"/>
        </w:rPr>
        <w:t xml:space="preserve">interior fittings like dashboards </w:t>
      </w:r>
      <w:r w:rsidR="00A01FC7">
        <w:rPr>
          <w:rFonts w:ascii="Calibri" w:eastAsia="Times New Roman" w:hAnsi="Calibri" w:cs="Calibri"/>
          <w:b/>
          <w:bCs/>
          <w:sz w:val="36"/>
          <w:szCs w:val="36"/>
          <w:lang w:eastAsia="en-GB"/>
        </w:rPr>
        <w:t>upholstery and luggage compartments.</w:t>
      </w:r>
      <w:r>
        <w:rPr>
          <w:rFonts w:ascii="Calibri" w:eastAsia="Times New Roman" w:hAnsi="Calibri" w:cs="Calibri"/>
          <w:b/>
          <w:bCs/>
          <w:sz w:val="36"/>
          <w:szCs w:val="36"/>
          <w:lang w:eastAsia="en-GB"/>
        </w:rPr>
        <w:t xml:space="preserve"> Even rubber tyres have petrochemicals in them. An average tyre uses </w:t>
      </w:r>
      <w:r w:rsidR="005D4046">
        <w:rPr>
          <w:rFonts w:ascii="Calibri" w:eastAsia="Times New Roman" w:hAnsi="Calibri" w:cs="Calibri"/>
          <w:b/>
          <w:bCs/>
          <w:sz w:val="36"/>
          <w:szCs w:val="36"/>
          <w:lang w:eastAsia="en-GB"/>
        </w:rPr>
        <w:t>seven</w:t>
      </w:r>
      <w:r>
        <w:rPr>
          <w:rFonts w:ascii="Calibri" w:eastAsia="Times New Roman" w:hAnsi="Calibri" w:cs="Calibri"/>
          <w:b/>
          <w:bCs/>
          <w:sz w:val="36"/>
          <w:szCs w:val="36"/>
          <w:lang w:eastAsia="en-GB"/>
        </w:rPr>
        <w:t xml:space="preserve"> kilograms of oil in its production</w:t>
      </w:r>
      <w:r w:rsidR="009A5756">
        <w:rPr>
          <w:rFonts w:ascii="Calibri" w:eastAsia="Times New Roman" w:hAnsi="Calibri" w:cs="Calibri"/>
          <w:b/>
          <w:bCs/>
          <w:sz w:val="36"/>
          <w:szCs w:val="36"/>
          <w:lang w:eastAsia="en-GB"/>
        </w:rPr>
        <w:t>.</w:t>
      </w:r>
      <w:r w:rsidR="00F91CAF">
        <w:rPr>
          <w:rFonts w:ascii="Calibri" w:eastAsia="Times New Roman" w:hAnsi="Calibri" w:cs="Calibri"/>
          <w:b/>
          <w:bCs/>
          <w:sz w:val="36"/>
          <w:szCs w:val="36"/>
          <w:lang w:eastAsia="en-GB"/>
        </w:rPr>
        <w:t xml:space="preserve"> </w:t>
      </w:r>
    </w:p>
    <w:p w14:paraId="46EB6288" w14:textId="465AD4E3" w:rsidR="009A5756" w:rsidRDefault="009A5756" w:rsidP="009A5756">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All in all,</w:t>
      </w:r>
      <w:r w:rsidR="00A01FC7">
        <w:rPr>
          <w:rFonts w:ascii="Calibri" w:eastAsia="Times New Roman" w:hAnsi="Calibri" w:cs="Calibri"/>
          <w:b/>
          <w:bCs/>
          <w:sz w:val="36"/>
          <w:szCs w:val="36"/>
          <w:lang w:eastAsia="en-GB"/>
        </w:rPr>
        <w:t xml:space="preserve"> </w:t>
      </w:r>
      <w:r>
        <w:rPr>
          <w:rFonts w:ascii="Calibri" w:eastAsia="Times New Roman" w:hAnsi="Calibri" w:cs="Calibri"/>
          <w:b/>
          <w:bCs/>
          <w:sz w:val="36"/>
          <w:szCs w:val="36"/>
          <w:lang w:eastAsia="en-GB"/>
        </w:rPr>
        <w:t xml:space="preserve">the IEA estimates that </w:t>
      </w:r>
      <w:r w:rsidR="005D4046">
        <w:rPr>
          <w:rFonts w:ascii="Calibri" w:eastAsia="Times New Roman" w:hAnsi="Calibri" w:cs="Calibri"/>
          <w:b/>
          <w:bCs/>
          <w:sz w:val="36"/>
          <w:szCs w:val="36"/>
          <w:lang w:eastAsia="en-GB"/>
        </w:rPr>
        <w:t>thirteen</w:t>
      </w:r>
      <w:r>
        <w:rPr>
          <w:rFonts w:ascii="Calibri" w:eastAsia="Times New Roman" w:hAnsi="Calibri" w:cs="Calibri"/>
          <w:b/>
          <w:bCs/>
          <w:sz w:val="36"/>
          <w:szCs w:val="36"/>
          <w:lang w:eastAsia="en-GB"/>
        </w:rPr>
        <w:t xml:space="preserve"> million barrels of oil PER DAY are currently used just for petrochemical production.</w:t>
      </w:r>
    </w:p>
    <w:p w14:paraId="4F2FE056" w14:textId="1943C060" w:rsidR="009A5756" w:rsidRDefault="009A5756" w:rsidP="009A5756">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That equates to </w:t>
      </w:r>
      <w:r w:rsidR="005D4046">
        <w:rPr>
          <w:rFonts w:ascii="Calibri" w:eastAsia="Times New Roman" w:hAnsi="Calibri" w:cs="Calibri"/>
          <w:b/>
          <w:bCs/>
          <w:sz w:val="36"/>
          <w:szCs w:val="36"/>
          <w:lang w:eastAsia="en-GB"/>
        </w:rPr>
        <w:t>four</w:t>
      </w:r>
      <w:r>
        <w:rPr>
          <w:rFonts w:ascii="Calibri" w:eastAsia="Times New Roman" w:hAnsi="Calibri" w:cs="Calibri"/>
          <w:b/>
          <w:bCs/>
          <w:sz w:val="36"/>
          <w:szCs w:val="36"/>
          <w:lang w:eastAsia="en-GB"/>
        </w:rPr>
        <w:t xml:space="preserve"> million tons of CO2 EVERY DAY or nearly 1.5 billion tons every year</w:t>
      </w:r>
      <w:r w:rsidR="005C7059">
        <w:rPr>
          <w:rFonts w:ascii="Calibri" w:eastAsia="Times New Roman" w:hAnsi="Calibri" w:cs="Calibri"/>
          <w:b/>
          <w:bCs/>
          <w:sz w:val="36"/>
          <w:szCs w:val="36"/>
          <w:lang w:eastAsia="en-GB"/>
        </w:rPr>
        <w:t xml:space="preserve"> either emitted directly from things like fertilizers or perfumes or at </w:t>
      </w:r>
      <w:r w:rsidR="00A93B97">
        <w:rPr>
          <w:rFonts w:ascii="Calibri" w:eastAsia="Times New Roman" w:hAnsi="Calibri" w:cs="Calibri"/>
          <w:b/>
          <w:bCs/>
          <w:sz w:val="36"/>
          <w:szCs w:val="36"/>
          <w:lang w:eastAsia="en-GB"/>
        </w:rPr>
        <w:t xml:space="preserve">the </w:t>
      </w:r>
      <w:r w:rsidR="005C7059">
        <w:rPr>
          <w:rFonts w:ascii="Calibri" w:eastAsia="Times New Roman" w:hAnsi="Calibri" w:cs="Calibri"/>
          <w:b/>
          <w:bCs/>
          <w:sz w:val="36"/>
          <w:szCs w:val="36"/>
          <w:lang w:eastAsia="en-GB"/>
        </w:rPr>
        <w:t>end of life</w:t>
      </w:r>
      <w:r w:rsidR="00AD7594">
        <w:rPr>
          <w:rFonts w:ascii="Calibri" w:eastAsia="Times New Roman" w:hAnsi="Calibri" w:cs="Calibri"/>
          <w:b/>
          <w:bCs/>
          <w:sz w:val="36"/>
          <w:szCs w:val="36"/>
          <w:lang w:eastAsia="en-GB"/>
        </w:rPr>
        <w:t xml:space="preserve"> of plastics and synthetic clothing</w:t>
      </w:r>
      <w:r w:rsidR="00A93B97">
        <w:rPr>
          <w:rFonts w:ascii="Calibri" w:eastAsia="Times New Roman" w:hAnsi="Calibri" w:cs="Calibri"/>
          <w:b/>
          <w:bCs/>
          <w:sz w:val="36"/>
          <w:szCs w:val="36"/>
          <w:lang w:eastAsia="en-GB"/>
        </w:rPr>
        <w:t>, when they</w:t>
      </w:r>
      <w:r w:rsidR="00AD7594">
        <w:rPr>
          <w:rFonts w:ascii="Calibri" w:eastAsia="Times New Roman" w:hAnsi="Calibri" w:cs="Calibri"/>
          <w:b/>
          <w:bCs/>
          <w:sz w:val="36"/>
          <w:szCs w:val="36"/>
          <w:lang w:eastAsia="en-GB"/>
        </w:rPr>
        <w:t xml:space="preserve"> </w:t>
      </w:r>
      <w:r w:rsidR="00A93B97">
        <w:rPr>
          <w:rFonts w:ascii="Calibri" w:eastAsia="Times New Roman" w:hAnsi="Calibri" w:cs="Calibri"/>
          <w:b/>
          <w:bCs/>
          <w:sz w:val="36"/>
          <w:szCs w:val="36"/>
          <w:lang w:eastAsia="en-GB"/>
        </w:rPr>
        <w:t xml:space="preserve">often </w:t>
      </w:r>
      <w:r w:rsidR="00AD7594">
        <w:rPr>
          <w:rFonts w:ascii="Calibri" w:eastAsia="Times New Roman" w:hAnsi="Calibri" w:cs="Calibri"/>
          <w:b/>
          <w:bCs/>
          <w:sz w:val="36"/>
          <w:szCs w:val="36"/>
          <w:lang w:eastAsia="en-GB"/>
        </w:rPr>
        <w:t xml:space="preserve">end up </w:t>
      </w:r>
      <w:r w:rsidR="00A93B97">
        <w:rPr>
          <w:rFonts w:ascii="Calibri" w:eastAsia="Times New Roman" w:hAnsi="Calibri" w:cs="Calibri"/>
          <w:b/>
          <w:bCs/>
          <w:sz w:val="36"/>
          <w:szCs w:val="36"/>
          <w:lang w:eastAsia="en-GB"/>
        </w:rPr>
        <w:t>being</w:t>
      </w:r>
      <w:r w:rsidR="00AD7594">
        <w:rPr>
          <w:rFonts w:ascii="Calibri" w:eastAsia="Times New Roman" w:hAnsi="Calibri" w:cs="Calibri"/>
          <w:b/>
          <w:bCs/>
          <w:sz w:val="36"/>
          <w:szCs w:val="36"/>
          <w:lang w:eastAsia="en-GB"/>
        </w:rPr>
        <w:t xml:space="preserve"> incinerated.</w:t>
      </w:r>
    </w:p>
    <w:p w14:paraId="6888B628" w14:textId="01CCB1B4" w:rsidR="009A5756" w:rsidRDefault="009A5756" w:rsidP="009A5756">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If we stay on our current ‘business as usual’ trajectory, then by 2050 that number is predicted to rise to </w:t>
      </w:r>
      <w:r w:rsidR="005D4046">
        <w:rPr>
          <w:rFonts w:ascii="Calibri" w:eastAsia="Times New Roman" w:hAnsi="Calibri" w:cs="Calibri"/>
          <w:b/>
          <w:bCs/>
          <w:sz w:val="36"/>
          <w:szCs w:val="36"/>
          <w:lang w:eastAsia="en-GB"/>
        </w:rPr>
        <w:t>twenty</w:t>
      </w:r>
      <w:r>
        <w:rPr>
          <w:rFonts w:ascii="Calibri" w:eastAsia="Times New Roman" w:hAnsi="Calibri" w:cs="Calibri"/>
          <w:b/>
          <w:bCs/>
          <w:sz w:val="36"/>
          <w:szCs w:val="36"/>
          <w:lang w:eastAsia="en-GB"/>
        </w:rPr>
        <w:t xml:space="preserve"> million barrels a day and more than </w:t>
      </w:r>
      <w:r w:rsidR="005D4046">
        <w:rPr>
          <w:rFonts w:ascii="Calibri" w:eastAsia="Times New Roman" w:hAnsi="Calibri" w:cs="Calibri"/>
          <w:b/>
          <w:bCs/>
          <w:sz w:val="36"/>
          <w:szCs w:val="36"/>
          <w:lang w:eastAsia="en-GB"/>
        </w:rPr>
        <w:t>two</w:t>
      </w:r>
      <w:r>
        <w:rPr>
          <w:rFonts w:ascii="Calibri" w:eastAsia="Times New Roman" w:hAnsi="Calibri" w:cs="Calibri"/>
          <w:b/>
          <w:bCs/>
          <w:sz w:val="36"/>
          <w:szCs w:val="36"/>
          <w:lang w:eastAsia="en-GB"/>
        </w:rPr>
        <w:t xml:space="preserve"> billion tons of CO2 per year.</w:t>
      </w:r>
    </w:p>
    <w:p w14:paraId="62D9777A" w14:textId="77777777" w:rsidR="00EA6B85" w:rsidRDefault="009A5756" w:rsidP="002375B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And while stricter measures are being put in place to help alleviate air pollution, it’s not that easy to do the same with CO2 emissions. And just look at the impact on our rivers and seas. Water pollution</w:t>
      </w:r>
      <w:r w:rsidR="00A01FC7">
        <w:rPr>
          <w:rFonts w:ascii="Calibri" w:eastAsia="Times New Roman" w:hAnsi="Calibri" w:cs="Calibri"/>
          <w:b/>
          <w:bCs/>
          <w:sz w:val="36"/>
          <w:szCs w:val="36"/>
          <w:lang w:eastAsia="en-GB"/>
        </w:rPr>
        <w:t xml:space="preserve"> from petrochemical production</w:t>
      </w:r>
      <w:r>
        <w:rPr>
          <w:rFonts w:ascii="Calibri" w:eastAsia="Times New Roman" w:hAnsi="Calibri" w:cs="Calibri"/>
          <w:b/>
          <w:bCs/>
          <w:sz w:val="36"/>
          <w:szCs w:val="36"/>
          <w:lang w:eastAsia="en-GB"/>
        </w:rPr>
        <w:t xml:space="preserve"> is set to almost double in severity in the next 3 decades unless rapid action is taken.</w:t>
      </w:r>
    </w:p>
    <w:p w14:paraId="39E6A3DA" w14:textId="2053212D" w:rsidR="00A677B5" w:rsidRDefault="00A677B5" w:rsidP="002375B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So, as part of the global push towards a </w:t>
      </w:r>
      <w:r w:rsidR="00C53B6F">
        <w:rPr>
          <w:rFonts w:ascii="Calibri" w:eastAsia="Times New Roman" w:hAnsi="Calibri" w:cs="Calibri"/>
          <w:b/>
          <w:bCs/>
          <w:sz w:val="36"/>
          <w:szCs w:val="36"/>
          <w:lang w:eastAsia="en-GB"/>
        </w:rPr>
        <w:t>carbon neutral</w:t>
      </w:r>
      <w:r>
        <w:rPr>
          <w:rFonts w:ascii="Calibri" w:eastAsia="Times New Roman" w:hAnsi="Calibri" w:cs="Calibri"/>
          <w:b/>
          <w:bCs/>
          <w:sz w:val="36"/>
          <w:szCs w:val="36"/>
          <w:lang w:eastAsia="en-GB"/>
        </w:rPr>
        <w:t xml:space="preserve"> future, there’s a bit of a race on around the world to </w:t>
      </w:r>
      <w:r>
        <w:rPr>
          <w:rFonts w:ascii="Calibri" w:eastAsia="Times New Roman" w:hAnsi="Calibri" w:cs="Calibri"/>
          <w:b/>
          <w:bCs/>
          <w:sz w:val="36"/>
          <w:szCs w:val="36"/>
          <w:lang w:eastAsia="en-GB"/>
        </w:rPr>
        <w:lastRenderedPageBreak/>
        <w:t xml:space="preserve">develop alternatives to </w:t>
      </w:r>
      <w:r w:rsidR="00EA6B85">
        <w:rPr>
          <w:rFonts w:ascii="Calibri" w:eastAsia="Times New Roman" w:hAnsi="Calibri" w:cs="Calibri"/>
          <w:b/>
          <w:bCs/>
          <w:sz w:val="36"/>
          <w:szCs w:val="36"/>
          <w:lang w:eastAsia="en-GB"/>
        </w:rPr>
        <w:t>petroleum-</w:t>
      </w:r>
      <w:r>
        <w:rPr>
          <w:rFonts w:ascii="Calibri" w:eastAsia="Times New Roman" w:hAnsi="Calibri" w:cs="Calibri"/>
          <w:b/>
          <w:bCs/>
          <w:sz w:val="36"/>
          <w:szCs w:val="36"/>
          <w:lang w:eastAsia="en-GB"/>
        </w:rPr>
        <w:t xml:space="preserve">based chemicals and establish a firm foothold in what looks like becoming yet another multi-billion dollar </w:t>
      </w:r>
      <w:r w:rsidR="00C53B6F">
        <w:rPr>
          <w:rFonts w:ascii="Calibri" w:eastAsia="Times New Roman" w:hAnsi="Calibri" w:cs="Calibri"/>
          <w:b/>
          <w:bCs/>
          <w:sz w:val="36"/>
          <w:szCs w:val="36"/>
          <w:lang w:eastAsia="en-GB"/>
        </w:rPr>
        <w:t xml:space="preserve">sustainable </w:t>
      </w:r>
      <w:r>
        <w:rPr>
          <w:rFonts w:ascii="Calibri" w:eastAsia="Times New Roman" w:hAnsi="Calibri" w:cs="Calibri"/>
          <w:b/>
          <w:bCs/>
          <w:sz w:val="36"/>
          <w:szCs w:val="36"/>
          <w:lang w:eastAsia="en-GB"/>
        </w:rPr>
        <w:t>industry to replace the rapidly fading oil</w:t>
      </w:r>
      <w:r w:rsidR="00C53B6F">
        <w:rPr>
          <w:rFonts w:ascii="Calibri" w:eastAsia="Times New Roman" w:hAnsi="Calibri" w:cs="Calibri"/>
          <w:b/>
          <w:bCs/>
          <w:sz w:val="36"/>
          <w:szCs w:val="36"/>
          <w:lang w:eastAsia="en-GB"/>
        </w:rPr>
        <w:t>, gas and coal giants.</w:t>
      </w:r>
    </w:p>
    <w:p w14:paraId="12D2ED1C" w14:textId="77777777" w:rsidR="00BB2C15" w:rsidRDefault="006B76BF" w:rsidP="006B76BF">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The products are known as Bio-based chemicals and they’re </w:t>
      </w:r>
      <w:r w:rsidR="00BB2C15">
        <w:rPr>
          <w:rFonts w:ascii="Calibri" w:eastAsia="Times New Roman" w:hAnsi="Calibri" w:cs="Calibri"/>
          <w:b/>
          <w:bCs/>
          <w:sz w:val="36"/>
          <w:szCs w:val="36"/>
          <w:lang w:eastAsia="en-GB"/>
        </w:rPr>
        <w:t xml:space="preserve">generally derived </w:t>
      </w:r>
      <w:r>
        <w:rPr>
          <w:rFonts w:ascii="Calibri" w:eastAsia="Times New Roman" w:hAnsi="Calibri" w:cs="Calibri"/>
          <w:b/>
          <w:bCs/>
          <w:sz w:val="36"/>
          <w:szCs w:val="36"/>
          <w:lang w:eastAsia="en-GB"/>
        </w:rPr>
        <w:t xml:space="preserve">from plants instead of crude oil. </w:t>
      </w:r>
    </w:p>
    <w:p w14:paraId="2467EC10" w14:textId="62027FFA" w:rsidR="00BB2C15" w:rsidRDefault="00F228E0" w:rsidP="00BB2C15">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M</w:t>
      </w:r>
      <w:r w:rsidR="00BB2C15">
        <w:rPr>
          <w:rFonts w:ascii="Calibri" w:eastAsia="Times New Roman" w:hAnsi="Calibri" w:cs="Calibri"/>
          <w:b/>
          <w:bCs/>
          <w:sz w:val="36"/>
          <w:szCs w:val="36"/>
          <w:lang w:eastAsia="en-GB"/>
        </w:rPr>
        <w:t>any of the useful molecules in fossil fuels are derived from molecules that existed in ancient trees and plants. And those same molecules exist in modern day trees and p</w:t>
      </w:r>
      <w:r w:rsidR="00774A10">
        <w:rPr>
          <w:rFonts w:ascii="Calibri" w:eastAsia="Times New Roman" w:hAnsi="Calibri" w:cs="Calibri"/>
          <w:b/>
          <w:bCs/>
          <w:sz w:val="36"/>
          <w:szCs w:val="36"/>
          <w:lang w:eastAsia="en-GB"/>
        </w:rPr>
        <w:t>l</w:t>
      </w:r>
      <w:r w:rsidR="00BB2C15">
        <w:rPr>
          <w:rFonts w:ascii="Calibri" w:eastAsia="Times New Roman" w:hAnsi="Calibri" w:cs="Calibri"/>
          <w:b/>
          <w:bCs/>
          <w:sz w:val="36"/>
          <w:szCs w:val="36"/>
          <w:lang w:eastAsia="en-GB"/>
        </w:rPr>
        <w:t>ants as well. The trick is finding a way to extract them and make them into something useful.</w:t>
      </w:r>
    </w:p>
    <w:p w14:paraId="6E44CAB9" w14:textId="3E51214F" w:rsidR="007A33B4" w:rsidRDefault="006B76BF" w:rsidP="002375B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Now you might already be screaming “what about land use” at </w:t>
      </w:r>
      <w:r w:rsidR="001311D5">
        <w:rPr>
          <w:rFonts w:ascii="Calibri" w:eastAsia="Times New Roman" w:hAnsi="Calibri" w:cs="Calibri"/>
          <w:b/>
          <w:bCs/>
          <w:sz w:val="36"/>
          <w:szCs w:val="36"/>
          <w:lang w:eastAsia="en-GB"/>
        </w:rPr>
        <w:t>me,</w:t>
      </w:r>
      <w:r>
        <w:rPr>
          <w:rFonts w:ascii="Calibri" w:eastAsia="Times New Roman" w:hAnsi="Calibri" w:cs="Calibri"/>
          <w:b/>
          <w:bCs/>
          <w:sz w:val="36"/>
          <w:szCs w:val="36"/>
          <w:lang w:eastAsia="en-GB"/>
        </w:rPr>
        <w:t xml:space="preserve"> and we </w:t>
      </w:r>
      <w:r w:rsidR="001311D5">
        <w:rPr>
          <w:rFonts w:ascii="Calibri" w:eastAsia="Times New Roman" w:hAnsi="Calibri" w:cs="Calibri"/>
          <w:b/>
          <w:bCs/>
          <w:sz w:val="36"/>
          <w:szCs w:val="36"/>
          <w:lang w:eastAsia="en-GB"/>
        </w:rPr>
        <w:t>WILL</w:t>
      </w:r>
      <w:r>
        <w:rPr>
          <w:rFonts w:ascii="Calibri" w:eastAsia="Times New Roman" w:hAnsi="Calibri" w:cs="Calibri"/>
          <w:b/>
          <w:bCs/>
          <w:sz w:val="36"/>
          <w:szCs w:val="36"/>
          <w:lang w:eastAsia="en-GB"/>
        </w:rPr>
        <w:t xml:space="preserve"> have a think about that </w:t>
      </w:r>
      <w:r w:rsidR="000F2357">
        <w:rPr>
          <w:rFonts w:ascii="Calibri" w:eastAsia="Times New Roman" w:hAnsi="Calibri" w:cs="Calibri"/>
          <w:b/>
          <w:bCs/>
          <w:sz w:val="36"/>
          <w:szCs w:val="36"/>
          <w:lang w:eastAsia="en-GB"/>
        </w:rPr>
        <w:t xml:space="preserve">a bit later on </w:t>
      </w:r>
      <w:r>
        <w:rPr>
          <w:rFonts w:ascii="Calibri" w:eastAsia="Times New Roman" w:hAnsi="Calibri" w:cs="Calibri"/>
          <w:b/>
          <w:bCs/>
          <w:sz w:val="36"/>
          <w:szCs w:val="36"/>
          <w:lang w:eastAsia="en-GB"/>
        </w:rPr>
        <w:t>but</w:t>
      </w:r>
      <w:r w:rsidR="002E113F">
        <w:rPr>
          <w:rFonts w:ascii="Calibri" w:eastAsia="Times New Roman" w:hAnsi="Calibri" w:cs="Calibri"/>
          <w:b/>
          <w:bCs/>
          <w:sz w:val="36"/>
          <w:szCs w:val="36"/>
          <w:lang w:eastAsia="en-GB"/>
        </w:rPr>
        <w:t>,</w:t>
      </w:r>
      <w:r>
        <w:rPr>
          <w:rFonts w:ascii="Calibri" w:eastAsia="Times New Roman" w:hAnsi="Calibri" w:cs="Calibri"/>
          <w:b/>
          <w:bCs/>
          <w:sz w:val="36"/>
          <w:szCs w:val="36"/>
          <w:lang w:eastAsia="en-GB"/>
        </w:rPr>
        <w:t xml:space="preserve"> first of all</w:t>
      </w:r>
      <w:r w:rsidR="002E113F">
        <w:rPr>
          <w:rFonts w:ascii="Calibri" w:eastAsia="Times New Roman" w:hAnsi="Calibri" w:cs="Calibri"/>
          <w:b/>
          <w:bCs/>
          <w:sz w:val="36"/>
          <w:szCs w:val="36"/>
          <w:lang w:eastAsia="en-GB"/>
        </w:rPr>
        <w:t>,</w:t>
      </w:r>
      <w:r>
        <w:rPr>
          <w:rFonts w:ascii="Calibri" w:eastAsia="Times New Roman" w:hAnsi="Calibri" w:cs="Calibri"/>
          <w:b/>
          <w:bCs/>
          <w:sz w:val="36"/>
          <w:szCs w:val="36"/>
          <w:lang w:eastAsia="en-GB"/>
        </w:rPr>
        <w:t xml:space="preserve"> let’s have a look at </w:t>
      </w:r>
      <w:r w:rsidR="00BD1C95">
        <w:rPr>
          <w:rFonts w:ascii="Calibri" w:eastAsia="Times New Roman" w:hAnsi="Calibri" w:cs="Calibri"/>
          <w:b/>
          <w:bCs/>
          <w:sz w:val="36"/>
          <w:szCs w:val="36"/>
          <w:lang w:eastAsia="en-GB"/>
        </w:rPr>
        <w:t xml:space="preserve">some of </w:t>
      </w:r>
      <w:r w:rsidR="002E113F">
        <w:rPr>
          <w:rFonts w:ascii="Calibri" w:eastAsia="Times New Roman" w:hAnsi="Calibri" w:cs="Calibri"/>
          <w:b/>
          <w:bCs/>
          <w:sz w:val="36"/>
          <w:szCs w:val="36"/>
          <w:lang w:eastAsia="en-GB"/>
        </w:rPr>
        <w:t xml:space="preserve">the main </w:t>
      </w:r>
      <w:r w:rsidR="001311D5">
        <w:rPr>
          <w:rFonts w:ascii="Calibri" w:eastAsia="Times New Roman" w:hAnsi="Calibri" w:cs="Calibri"/>
          <w:b/>
          <w:bCs/>
          <w:sz w:val="36"/>
          <w:szCs w:val="36"/>
          <w:lang w:eastAsia="en-GB"/>
        </w:rPr>
        <w:t xml:space="preserve">bio-based chemical </w:t>
      </w:r>
      <w:r w:rsidR="002E113F">
        <w:rPr>
          <w:rFonts w:ascii="Calibri" w:eastAsia="Times New Roman" w:hAnsi="Calibri" w:cs="Calibri"/>
          <w:b/>
          <w:bCs/>
          <w:sz w:val="36"/>
          <w:szCs w:val="36"/>
          <w:lang w:eastAsia="en-GB"/>
        </w:rPr>
        <w:t xml:space="preserve">contenders that </w:t>
      </w:r>
      <w:r w:rsidR="000A305A">
        <w:rPr>
          <w:rFonts w:ascii="Calibri" w:eastAsia="Times New Roman" w:hAnsi="Calibri" w:cs="Calibri"/>
          <w:b/>
          <w:bCs/>
          <w:sz w:val="36"/>
          <w:szCs w:val="36"/>
          <w:lang w:eastAsia="en-GB"/>
        </w:rPr>
        <w:t xml:space="preserve">are aiming </w:t>
      </w:r>
      <w:r w:rsidR="002E113F">
        <w:rPr>
          <w:rFonts w:ascii="Calibri" w:eastAsia="Times New Roman" w:hAnsi="Calibri" w:cs="Calibri"/>
          <w:b/>
          <w:bCs/>
          <w:sz w:val="36"/>
          <w:szCs w:val="36"/>
          <w:lang w:eastAsia="en-GB"/>
        </w:rPr>
        <w:t>to disrupt the established petrochemical industry.</w:t>
      </w:r>
    </w:p>
    <w:p w14:paraId="72C28C3B" w14:textId="499DFA46" w:rsidR="00774A10" w:rsidRDefault="00774A10" w:rsidP="002375B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Up first is polylactic acid which can be produced by the fermentation of starch or sugar. That means it can be derived from a range of crops including potatoes, corn</w:t>
      </w:r>
      <w:r w:rsidR="00865B6D">
        <w:rPr>
          <w:rFonts w:ascii="Calibri" w:eastAsia="Times New Roman" w:hAnsi="Calibri" w:cs="Calibri"/>
          <w:b/>
          <w:bCs/>
          <w:sz w:val="36"/>
          <w:szCs w:val="36"/>
          <w:lang w:eastAsia="en-GB"/>
        </w:rPr>
        <w:t xml:space="preserve">, cassava plants </w:t>
      </w:r>
      <w:r>
        <w:rPr>
          <w:rFonts w:ascii="Calibri" w:eastAsia="Times New Roman" w:hAnsi="Calibri" w:cs="Calibri"/>
          <w:b/>
          <w:bCs/>
          <w:sz w:val="36"/>
          <w:szCs w:val="36"/>
          <w:lang w:eastAsia="en-GB"/>
        </w:rPr>
        <w:t>and sugar cane.</w:t>
      </w:r>
    </w:p>
    <w:p w14:paraId="6051FA80" w14:textId="1FDFCEC9" w:rsidR="00774A10" w:rsidRDefault="00774A10" w:rsidP="002375B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What you get from the process is a biodegradable polyester that can replace the plastics currently used in packaging, automotive parts and textile fibres. There’s also an application for them as a replacement coating for medicines and medical screws which are used in certain operations and which stay inside the body once the op is finished.</w:t>
      </w:r>
    </w:p>
    <w:p w14:paraId="680CAF29" w14:textId="2D4211A7" w:rsidR="00865899" w:rsidRDefault="00865899" w:rsidP="002375B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lastRenderedPageBreak/>
        <w:t>And more recently, PLA has attracted great interest from the cosmetics industry as a replacement for the dread</w:t>
      </w:r>
      <w:r w:rsidR="00A55F9F">
        <w:rPr>
          <w:rFonts w:ascii="Calibri" w:eastAsia="Times New Roman" w:hAnsi="Calibri" w:cs="Calibri"/>
          <w:b/>
          <w:bCs/>
          <w:sz w:val="36"/>
          <w:szCs w:val="36"/>
          <w:lang w:eastAsia="en-GB"/>
        </w:rPr>
        <w:t xml:space="preserve">ed </w:t>
      </w:r>
      <w:r>
        <w:rPr>
          <w:rFonts w:ascii="Calibri" w:eastAsia="Times New Roman" w:hAnsi="Calibri" w:cs="Calibri"/>
          <w:b/>
          <w:bCs/>
          <w:sz w:val="36"/>
          <w:szCs w:val="36"/>
          <w:lang w:eastAsia="en-GB"/>
        </w:rPr>
        <w:t>microplastic beads in creams, shampoos and skin exfoliants.</w:t>
      </w:r>
    </w:p>
    <w:p w14:paraId="5AABEE30" w14:textId="4DA5FD68" w:rsidR="00A55F9F" w:rsidRDefault="00A55F9F" w:rsidP="002375B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The PLA market was already worth about 1.2 billion US dollars in 2018 and it’s projected to grow to about </w:t>
      </w:r>
      <w:r w:rsidR="00865B6D">
        <w:rPr>
          <w:rFonts w:ascii="Calibri" w:eastAsia="Times New Roman" w:hAnsi="Calibri" w:cs="Calibri"/>
          <w:b/>
          <w:bCs/>
          <w:sz w:val="36"/>
          <w:szCs w:val="36"/>
          <w:lang w:eastAsia="en-GB"/>
        </w:rPr>
        <w:t>3.4 billion</w:t>
      </w:r>
      <w:r>
        <w:rPr>
          <w:rFonts w:ascii="Calibri" w:eastAsia="Times New Roman" w:hAnsi="Calibri" w:cs="Calibri"/>
          <w:b/>
          <w:bCs/>
          <w:sz w:val="36"/>
          <w:szCs w:val="36"/>
          <w:lang w:eastAsia="en-GB"/>
        </w:rPr>
        <w:t xml:space="preserve"> in the next five years.</w:t>
      </w:r>
    </w:p>
    <w:p w14:paraId="35633B33" w14:textId="186FE13B" w:rsidR="00271DAF" w:rsidRDefault="00A55F9F" w:rsidP="002375B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Next up is the wonderfully named Furandicarboxylic Acid, or FDCA. This stuff’s </w:t>
      </w:r>
      <w:r w:rsidR="00DF2F95">
        <w:rPr>
          <w:rFonts w:ascii="Calibri" w:eastAsia="Times New Roman" w:hAnsi="Calibri" w:cs="Calibri"/>
          <w:b/>
          <w:bCs/>
          <w:sz w:val="36"/>
          <w:szCs w:val="36"/>
          <w:lang w:eastAsia="en-GB"/>
        </w:rPr>
        <w:t xml:space="preserve">been around </w:t>
      </w:r>
      <w:r>
        <w:rPr>
          <w:rFonts w:ascii="Calibri" w:eastAsia="Times New Roman" w:hAnsi="Calibri" w:cs="Calibri"/>
          <w:b/>
          <w:bCs/>
          <w:sz w:val="36"/>
          <w:szCs w:val="36"/>
          <w:lang w:eastAsia="en-GB"/>
        </w:rPr>
        <w:t>since 1876 when it was first synthesized</w:t>
      </w:r>
      <w:r w:rsidR="00DF2F95">
        <w:rPr>
          <w:rFonts w:ascii="Calibri" w:eastAsia="Times New Roman" w:hAnsi="Calibri" w:cs="Calibri"/>
          <w:b/>
          <w:bCs/>
          <w:sz w:val="36"/>
          <w:szCs w:val="36"/>
          <w:lang w:eastAsia="en-GB"/>
        </w:rPr>
        <w:t xml:space="preserve"> by a chemist called Rudolf Fittig using a concoction of Mucic acid and Hydrobromic acid</w:t>
      </w:r>
      <w:r w:rsidR="00C41BBB">
        <w:rPr>
          <w:rFonts w:ascii="Calibri" w:eastAsia="Times New Roman" w:hAnsi="Calibri" w:cs="Calibri"/>
          <w:b/>
          <w:bCs/>
          <w:sz w:val="36"/>
          <w:szCs w:val="36"/>
          <w:lang w:eastAsia="en-GB"/>
        </w:rPr>
        <w:t>. B</w:t>
      </w:r>
      <w:r w:rsidR="00DF2F95">
        <w:rPr>
          <w:rFonts w:ascii="Calibri" w:eastAsia="Times New Roman" w:hAnsi="Calibri" w:cs="Calibri"/>
          <w:b/>
          <w:bCs/>
          <w:sz w:val="36"/>
          <w:szCs w:val="36"/>
          <w:lang w:eastAsia="en-GB"/>
        </w:rPr>
        <w:t xml:space="preserve">ut it never got ramped up into industrial scale production. Modern chemistry has found a way to synthesize FDCA from fructose, which </w:t>
      </w:r>
      <w:r w:rsidR="002F4467">
        <w:rPr>
          <w:rFonts w:ascii="Calibri" w:eastAsia="Times New Roman" w:hAnsi="Calibri" w:cs="Calibri"/>
          <w:b/>
          <w:bCs/>
          <w:sz w:val="36"/>
          <w:szCs w:val="36"/>
          <w:lang w:eastAsia="en-GB"/>
        </w:rPr>
        <w:t xml:space="preserve">itself </w:t>
      </w:r>
      <w:r w:rsidR="00DF2F95">
        <w:rPr>
          <w:rFonts w:ascii="Calibri" w:eastAsia="Times New Roman" w:hAnsi="Calibri" w:cs="Calibri"/>
          <w:b/>
          <w:bCs/>
          <w:sz w:val="36"/>
          <w:szCs w:val="36"/>
          <w:lang w:eastAsia="en-GB"/>
        </w:rPr>
        <w:t>can</w:t>
      </w:r>
      <w:r w:rsidR="002F4467">
        <w:rPr>
          <w:rFonts w:ascii="Calibri" w:eastAsia="Times New Roman" w:hAnsi="Calibri" w:cs="Calibri"/>
          <w:b/>
          <w:bCs/>
          <w:sz w:val="36"/>
          <w:szCs w:val="36"/>
          <w:lang w:eastAsia="en-GB"/>
        </w:rPr>
        <w:t xml:space="preserve"> </w:t>
      </w:r>
      <w:r w:rsidR="00DF2F95">
        <w:rPr>
          <w:rFonts w:ascii="Calibri" w:eastAsia="Times New Roman" w:hAnsi="Calibri" w:cs="Calibri"/>
          <w:b/>
          <w:bCs/>
          <w:sz w:val="36"/>
          <w:szCs w:val="36"/>
          <w:lang w:eastAsia="en-GB"/>
        </w:rPr>
        <w:t xml:space="preserve">now be </w:t>
      </w:r>
      <w:r w:rsidR="002F4467">
        <w:rPr>
          <w:rFonts w:ascii="Calibri" w:eastAsia="Times New Roman" w:hAnsi="Calibri" w:cs="Calibri"/>
          <w:b/>
          <w:bCs/>
          <w:sz w:val="36"/>
          <w:szCs w:val="36"/>
          <w:lang w:eastAsia="en-GB"/>
        </w:rPr>
        <w:t xml:space="preserve">chemically </w:t>
      </w:r>
      <w:r w:rsidR="00DF2F95">
        <w:rPr>
          <w:rFonts w:ascii="Calibri" w:eastAsia="Times New Roman" w:hAnsi="Calibri" w:cs="Calibri"/>
          <w:b/>
          <w:bCs/>
          <w:sz w:val="36"/>
          <w:szCs w:val="36"/>
          <w:lang w:eastAsia="en-GB"/>
        </w:rPr>
        <w:t xml:space="preserve">derived from starchy crops like corn. The big selling point for this bio-based chemical is that it </w:t>
      </w:r>
      <w:r w:rsidR="00DF099E">
        <w:rPr>
          <w:rFonts w:ascii="Calibri" w:eastAsia="Times New Roman" w:hAnsi="Calibri" w:cs="Calibri"/>
          <w:b/>
          <w:bCs/>
          <w:sz w:val="36"/>
          <w:szCs w:val="36"/>
          <w:lang w:eastAsia="en-GB"/>
        </w:rPr>
        <w:t>out</w:t>
      </w:r>
      <w:r w:rsidR="00DF2F95">
        <w:rPr>
          <w:rFonts w:ascii="Calibri" w:eastAsia="Times New Roman" w:hAnsi="Calibri" w:cs="Calibri"/>
          <w:b/>
          <w:bCs/>
          <w:sz w:val="36"/>
          <w:szCs w:val="36"/>
          <w:lang w:eastAsia="en-GB"/>
        </w:rPr>
        <w:t xml:space="preserve">performs the </w:t>
      </w:r>
      <w:r w:rsidR="00DF099E">
        <w:rPr>
          <w:rFonts w:ascii="Calibri" w:eastAsia="Times New Roman" w:hAnsi="Calibri" w:cs="Calibri"/>
          <w:b/>
          <w:bCs/>
          <w:sz w:val="36"/>
          <w:szCs w:val="36"/>
          <w:lang w:eastAsia="en-GB"/>
        </w:rPr>
        <w:t xml:space="preserve">gas barrier </w:t>
      </w:r>
      <w:r w:rsidR="00DF2F95">
        <w:rPr>
          <w:rFonts w:ascii="Calibri" w:eastAsia="Times New Roman" w:hAnsi="Calibri" w:cs="Calibri"/>
          <w:b/>
          <w:bCs/>
          <w:sz w:val="36"/>
          <w:szCs w:val="36"/>
          <w:lang w:eastAsia="en-GB"/>
        </w:rPr>
        <w:t xml:space="preserve">function </w:t>
      </w:r>
      <w:r w:rsidR="00554F38">
        <w:rPr>
          <w:rFonts w:ascii="Calibri" w:eastAsia="Times New Roman" w:hAnsi="Calibri" w:cs="Calibri"/>
          <w:b/>
          <w:bCs/>
          <w:sz w:val="36"/>
          <w:szCs w:val="36"/>
          <w:lang w:eastAsia="en-GB"/>
        </w:rPr>
        <w:t>currently served by</w:t>
      </w:r>
      <w:r w:rsidR="00DF2F95">
        <w:rPr>
          <w:rFonts w:ascii="Calibri" w:eastAsia="Times New Roman" w:hAnsi="Calibri" w:cs="Calibri"/>
          <w:b/>
          <w:bCs/>
          <w:sz w:val="36"/>
          <w:szCs w:val="36"/>
          <w:lang w:eastAsia="en-GB"/>
        </w:rPr>
        <w:t xml:space="preserve"> Polyethylene Terephthelate, or PET</w:t>
      </w:r>
      <w:r w:rsidR="00E312DF">
        <w:rPr>
          <w:rFonts w:ascii="Calibri" w:eastAsia="Times New Roman" w:hAnsi="Calibri" w:cs="Calibri"/>
          <w:b/>
          <w:bCs/>
          <w:sz w:val="36"/>
          <w:szCs w:val="36"/>
          <w:lang w:eastAsia="en-GB"/>
        </w:rPr>
        <w:t xml:space="preserve">. That gas barrier function is what keeps fizzy drinks fizzy and its why </w:t>
      </w:r>
      <w:r w:rsidR="00DF2F95">
        <w:rPr>
          <w:rFonts w:ascii="Calibri" w:eastAsia="Times New Roman" w:hAnsi="Calibri" w:cs="Calibri"/>
          <w:b/>
          <w:bCs/>
          <w:sz w:val="36"/>
          <w:szCs w:val="36"/>
          <w:lang w:eastAsia="en-GB"/>
        </w:rPr>
        <w:t>almost all plastic</w:t>
      </w:r>
      <w:r w:rsidR="00DF099E">
        <w:rPr>
          <w:rFonts w:ascii="Calibri" w:eastAsia="Times New Roman" w:hAnsi="Calibri" w:cs="Calibri"/>
          <w:b/>
          <w:bCs/>
          <w:sz w:val="36"/>
          <w:szCs w:val="36"/>
          <w:lang w:eastAsia="en-GB"/>
        </w:rPr>
        <w:t xml:space="preserve"> soda</w:t>
      </w:r>
      <w:r w:rsidR="00DF2F95">
        <w:rPr>
          <w:rFonts w:ascii="Calibri" w:eastAsia="Times New Roman" w:hAnsi="Calibri" w:cs="Calibri"/>
          <w:b/>
          <w:bCs/>
          <w:sz w:val="36"/>
          <w:szCs w:val="36"/>
          <w:lang w:eastAsia="en-GB"/>
        </w:rPr>
        <w:t xml:space="preserve"> bottles </w:t>
      </w:r>
      <w:r w:rsidR="00E312DF">
        <w:rPr>
          <w:rFonts w:ascii="Calibri" w:eastAsia="Times New Roman" w:hAnsi="Calibri" w:cs="Calibri"/>
          <w:b/>
          <w:bCs/>
          <w:sz w:val="36"/>
          <w:szCs w:val="36"/>
          <w:lang w:eastAsia="en-GB"/>
        </w:rPr>
        <w:t xml:space="preserve">today </w:t>
      </w:r>
      <w:r w:rsidR="00DF2F95">
        <w:rPr>
          <w:rFonts w:ascii="Calibri" w:eastAsia="Times New Roman" w:hAnsi="Calibri" w:cs="Calibri"/>
          <w:b/>
          <w:bCs/>
          <w:sz w:val="36"/>
          <w:szCs w:val="36"/>
          <w:lang w:eastAsia="en-GB"/>
        </w:rPr>
        <w:t>are made from</w:t>
      </w:r>
      <w:r w:rsidR="00E312DF">
        <w:rPr>
          <w:rFonts w:ascii="Calibri" w:eastAsia="Times New Roman" w:hAnsi="Calibri" w:cs="Calibri"/>
          <w:b/>
          <w:bCs/>
          <w:sz w:val="36"/>
          <w:szCs w:val="36"/>
          <w:lang w:eastAsia="en-GB"/>
        </w:rPr>
        <w:t xml:space="preserve"> PET.</w:t>
      </w:r>
      <w:r w:rsidR="00DF099E">
        <w:rPr>
          <w:rFonts w:ascii="Calibri" w:eastAsia="Times New Roman" w:hAnsi="Calibri" w:cs="Calibri"/>
          <w:b/>
          <w:bCs/>
          <w:sz w:val="36"/>
          <w:szCs w:val="36"/>
          <w:lang w:eastAsia="en-GB"/>
        </w:rPr>
        <w:t xml:space="preserve"> </w:t>
      </w:r>
    </w:p>
    <w:p w14:paraId="42AF8AD7" w14:textId="4E2A2C9B" w:rsidR="00BD1C95" w:rsidRDefault="00DF099E" w:rsidP="002375B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T</w:t>
      </w:r>
      <w:r w:rsidR="00271DAF">
        <w:rPr>
          <w:rFonts w:ascii="Calibri" w:eastAsia="Times New Roman" w:hAnsi="Calibri" w:cs="Calibri"/>
          <w:b/>
          <w:bCs/>
          <w:sz w:val="36"/>
          <w:szCs w:val="36"/>
          <w:lang w:eastAsia="en-GB"/>
        </w:rPr>
        <w:t>wo o</w:t>
      </w:r>
      <w:r w:rsidR="00DF2F95">
        <w:rPr>
          <w:rFonts w:ascii="Calibri" w:eastAsia="Times New Roman" w:hAnsi="Calibri" w:cs="Calibri"/>
          <w:b/>
          <w:bCs/>
          <w:sz w:val="36"/>
          <w:szCs w:val="36"/>
          <w:lang w:eastAsia="en-GB"/>
        </w:rPr>
        <w:t>f world’s largest chemical manufacturers, DuPont and BASF are both now producing</w:t>
      </w:r>
      <w:r>
        <w:rPr>
          <w:rFonts w:ascii="Calibri" w:eastAsia="Times New Roman" w:hAnsi="Calibri" w:cs="Calibri"/>
          <w:b/>
          <w:bCs/>
          <w:sz w:val="36"/>
          <w:szCs w:val="36"/>
          <w:lang w:eastAsia="en-GB"/>
        </w:rPr>
        <w:t xml:space="preserve"> new polymers</w:t>
      </w:r>
      <w:r w:rsidR="00271DAF">
        <w:rPr>
          <w:rFonts w:ascii="Calibri" w:eastAsia="Times New Roman" w:hAnsi="Calibri" w:cs="Calibri"/>
          <w:b/>
          <w:bCs/>
          <w:sz w:val="36"/>
          <w:szCs w:val="36"/>
          <w:lang w:eastAsia="en-GB"/>
        </w:rPr>
        <w:t xml:space="preserve"> </w:t>
      </w:r>
      <w:r w:rsidR="00DF2F95">
        <w:rPr>
          <w:rFonts w:ascii="Calibri" w:eastAsia="Times New Roman" w:hAnsi="Calibri" w:cs="Calibri"/>
          <w:b/>
          <w:bCs/>
          <w:sz w:val="36"/>
          <w:szCs w:val="36"/>
          <w:lang w:eastAsia="en-GB"/>
        </w:rPr>
        <w:t>from</w:t>
      </w:r>
      <w:r>
        <w:rPr>
          <w:rFonts w:ascii="Calibri" w:eastAsia="Times New Roman" w:hAnsi="Calibri" w:cs="Calibri"/>
          <w:b/>
          <w:bCs/>
          <w:sz w:val="36"/>
          <w:szCs w:val="36"/>
          <w:lang w:eastAsia="en-GB"/>
        </w:rPr>
        <w:t xml:space="preserve"> FDCA derived from</w:t>
      </w:r>
      <w:r w:rsidR="00DF2F95">
        <w:rPr>
          <w:rFonts w:ascii="Calibri" w:eastAsia="Times New Roman" w:hAnsi="Calibri" w:cs="Calibri"/>
          <w:b/>
          <w:bCs/>
          <w:sz w:val="36"/>
          <w:szCs w:val="36"/>
          <w:lang w:eastAsia="en-GB"/>
        </w:rPr>
        <w:t xml:space="preserve"> fructose</w:t>
      </w:r>
      <w:r w:rsidR="00271DAF">
        <w:rPr>
          <w:rFonts w:ascii="Calibri" w:eastAsia="Times New Roman" w:hAnsi="Calibri" w:cs="Calibri"/>
          <w:b/>
          <w:bCs/>
          <w:sz w:val="36"/>
          <w:szCs w:val="36"/>
          <w:lang w:eastAsia="en-GB"/>
        </w:rPr>
        <w:t>. BASF</w:t>
      </w:r>
      <w:r>
        <w:rPr>
          <w:rFonts w:ascii="Calibri" w:eastAsia="Times New Roman" w:hAnsi="Calibri" w:cs="Calibri"/>
          <w:b/>
          <w:bCs/>
          <w:sz w:val="36"/>
          <w:szCs w:val="36"/>
          <w:lang w:eastAsia="en-GB"/>
        </w:rPr>
        <w:t xml:space="preserve">, and </w:t>
      </w:r>
      <w:r w:rsidR="00271DAF">
        <w:rPr>
          <w:rFonts w:ascii="Calibri" w:eastAsia="Times New Roman" w:hAnsi="Calibri" w:cs="Calibri"/>
          <w:b/>
          <w:bCs/>
          <w:sz w:val="36"/>
          <w:szCs w:val="36"/>
          <w:lang w:eastAsia="en-GB"/>
        </w:rPr>
        <w:t xml:space="preserve">have teamed up with a renewable chemical company called Avantium in a joint venture called Synvina, </w:t>
      </w:r>
      <w:r>
        <w:rPr>
          <w:rFonts w:ascii="Calibri" w:eastAsia="Times New Roman" w:hAnsi="Calibri" w:cs="Calibri"/>
          <w:b/>
          <w:bCs/>
          <w:sz w:val="36"/>
          <w:szCs w:val="36"/>
          <w:lang w:eastAsia="en-GB"/>
        </w:rPr>
        <w:t xml:space="preserve">to produce what they call polyethylenefuranoate or PEF. </w:t>
      </w:r>
    </w:p>
    <w:p w14:paraId="53728D46" w14:textId="1A5A7409" w:rsidR="00DF099E" w:rsidRPr="007A4771" w:rsidRDefault="00271DAF" w:rsidP="002375B4">
      <w:pPr>
        <w:spacing w:before="100" w:beforeAutospacing="1" w:after="100" w:afterAutospacing="1" w:line="240" w:lineRule="auto"/>
        <w:outlineLvl w:val="1"/>
        <w:rPr>
          <w:rFonts w:eastAsia="Times New Roman" w:cstheme="minorHAnsi"/>
          <w:b/>
          <w:bCs/>
          <w:sz w:val="36"/>
          <w:szCs w:val="36"/>
          <w:lang w:eastAsia="en-GB"/>
        </w:rPr>
      </w:pPr>
      <w:r>
        <w:rPr>
          <w:rFonts w:ascii="Calibri" w:eastAsia="Times New Roman" w:hAnsi="Calibri" w:cs="Calibri"/>
          <w:b/>
          <w:bCs/>
          <w:sz w:val="36"/>
          <w:szCs w:val="36"/>
          <w:lang w:eastAsia="en-GB"/>
        </w:rPr>
        <w:t>DuPont</w:t>
      </w:r>
      <w:r w:rsidR="00DF099E">
        <w:rPr>
          <w:rFonts w:ascii="Calibri" w:eastAsia="Times New Roman" w:hAnsi="Calibri" w:cs="Calibri"/>
          <w:b/>
          <w:bCs/>
          <w:sz w:val="36"/>
          <w:szCs w:val="36"/>
          <w:lang w:eastAsia="en-GB"/>
        </w:rPr>
        <w:t xml:space="preserve">’s version of the polymer is called </w:t>
      </w:r>
      <w:r w:rsidR="00DF099E" w:rsidRPr="00DF099E">
        <w:rPr>
          <w:rFonts w:eastAsia="Times New Roman" w:cstheme="minorHAnsi"/>
          <w:b/>
          <w:bCs/>
          <w:sz w:val="36"/>
          <w:szCs w:val="36"/>
          <w:lang w:eastAsia="en-GB"/>
        </w:rPr>
        <w:t>polytrimethylene furandicarboxylate</w:t>
      </w:r>
      <w:r w:rsidR="00DF099E">
        <w:rPr>
          <w:rFonts w:eastAsia="Times New Roman" w:cstheme="minorHAnsi"/>
          <w:b/>
          <w:bCs/>
          <w:sz w:val="36"/>
          <w:szCs w:val="36"/>
          <w:lang w:eastAsia="en-GB"/>
        </w:rPr>
        <w:t xml:space="preserve">, or </w:t>
      </w:r>
      <w:r w:rsidR="00DF099E" w:rsidRPr="00DF099E">
        <w:rPr>
          <w:rFonts w:eastAsia="Times New Roman" w:cstheme="minorHAnsi"/>
          <w:b/>
          <w:bCs/>
          <w:sz w:val="36"/>
          <w:szCs w:val="36"/>
          <w:lang w:eastAsia="en-GB"/>
        </w:rPr>
        <w:t>PTF</w:t>
      </w:r>
      <w:r w:rsidR="00DF099E">
        <w:rPr>
          <w:rFonts w:eastAsia="Times New Roman" w:cstheme="minorHAnsi"/>
          <w:b/>
          <w:bCs/>
          <w:sz w:val="36"/>
          <w:szCs w:val="36"/>
          <w:lang w:eastAsia="en-GB"/>
        </w:rPr>
        <w:t>.</w:t>
      </w:r>
      <w:r w:rsidR="007A4771">
        <w:rPr>
          <w:rFonts w:eastAsia="Times New Roman" w:cstheme="minorHAnsi"/>
          <w:b/>
          <w:bCs/>
          <w:sz w:val="36"/>
          <w:szCs w:val="36"/>
          <w:lang w:eastAsia="en-GB"/>
        </w:rPr>
        <w:t xml:space="preserve"> </w:t>
      </w:r>
      <w:r w:rsidR="00D4425F">
        <w:rPr>
          <w:rFonts w:ascii="Calibri" w:eastAsia="Times New Roman" w:hAnsi="Calibri" w:cs="Calibri"/>
          <w:b/>
          <w:bCs/>
          <w:sz w:val="36"/>
          <w:szCs w:val="36"/>
          <w:lang w:eastAsia="en-GB"/>
        </w:rPr>
        <w:t xml:space="preserve">Both companies </w:t>
      </w:r>
      <w:r w:rsidR="00554F38">
        <w:rPr>
          <w:rFonts w:ascii="Calibri" w:eastAsia="Times New Roman" w:hAnsi="Calibri" w:cs="Calibri"/>
          <w:b/>
          <w:bCs/>
          <w:sz w:val="36"/>
          <w:szCs w:val="36"/>
          <w:lang w:eastAsia="en-GB"/>
        </w:rPr>
        <w:t xml:space="preserve">face stiff competition though if they want to disrupt the global plastic bottling industry. PET itself is made by combining the two </w:t>
      </w:r>
      <w:r w:rsidR="00554F38">
        <w:rPr>
          <w:rFonts w:ascii="Calibri" w:eastAsia="Times New Roman" w:hAnsi="Calibri" w:cs="Calibri"/>
          <w:b/>
          <w:bCs/>
          <w:sz w:val="36"/>
          <w:szCs w:val="36"/>
          <w:lang w:eastAsia="en-GB"/>
        </w:rPr>
        <w:lastRenderedPageBreak/>
        <w:t xml:space="preserve">petrochemicals ethylene glycol and terepthalic acid. Some firms have now started deriving the ethylene glycol </w:t>
      </w:r>
      <w:r w:rsidR="00D4425F">
        <w:rPr>
          <w:rFonts w:ascii="Calibri" w:eastAsia="Times New Roman" w:hAnsi="Calibri" w:cs="Calibri"/>
          <w:b/>
          <w:bCs/>
          <w:sz w:val="36"/>
          <w:szCs w:val="36"/>
          <w:lang w:eastAsia="en-GB"/>
        </w:rPr>
        <w:t xml:space="preserve">component </w:t>
      </w:r>
      <w:r w:rsidR="00554F38">
        <w:rPr>
          <w:rFonts w:ascii="Calibri" w:eastAsia="Times New Roman" w:hAnsi="Calibri" w:cs="Calibri"/>
          <w:b/>
          <w:bCs/>
          <w:sz w:val="36"/>
          <w:szCs w:val="36"/>
          <w:lang w:eastAsia="en-GB"/>
        </w:rPr>
        <w:t>from fermented sugar, and that’s enabl</w:t>
      </w:r>
      <w:r w:rsidR="001E11FB">
        <w:rPr>
          <w:rFonts w:ascii="Calibri" w:eastAsia="Times New Roman" w:hAnsi="Calibri" w:cs="Calibri"/>
          <w:b/>
          <w:bCs/>
          <w:sz w:val="36"/>
          <w:szCs w:val="36"/>
          <w:lang w:eastAsia="en-GB"/>
        </w:rPr>
        <w:t>ed</w:t>
      </w:r>
      <w:r w:rsidR="00554F38">
        <w:rPr>
          <w:rFonts w:ascii="Calibri" w:eastAsia="Times New Roman" w:hAnsi="Calibri" w:cs="Calibri"/>
          <w:b/>
          <w:bCs/>
          <w:sz w:val="36"/>
          <w:szCs w:val="36"/>
          <w:lang w:eastAsia="en-GB"/>
        </w:rPr>
        <w:t xml:space="preserve"> the world’s largest plastic bottle consumer, Coca Cola</w:t>
      </w:r>
      <w:r w:rsidR="007427C6">
        <w:rPr>
          <w:rFonts w:ascii="Calibri" w:eastAsia="Times New Roman" w:hAnsi="Calibri" w:cs="Calibri"/>
          <w:b/>
          <w:bCs/>
          <w:sz w:val="36"/>
          <w:szCs w:val="36"/>
          <w:lang w:eastAsia="en-GB"/>
        </w:rPr>
        <w:t>,</w:t>
      </w:r>
      <w:r w:rsidR="00D4425F">
        <w:rPr>
          <w:rFonts w:ascii="Calibri" w:eastAsia="Times New Roman" w:hAnsi="Calibri" w:cs="Calibri"/>
          <w:b/>
          <w:bCs/>
          <w:sz w:val="36"/>
          <w:szCs w:val="36"/>
          <w:lang w:eastAsia="en-GB"/>
        </w:rPr>
        <w:t xml:space="preserve"> to market something called the PlantBottle, which sounds like it’s entirely plant based but in reality is only about 30% bio</w:t>
      </w:r>
      <w:r w:rsidR="001E11FB">
        <w:rPr>
          <w:rFonts w:ascii="Calibri" w:eastAsia="Times New Roman" w:hAnsi="Calibri" w:cs="Calibri"/>
          <w:b/>
          <w:bCs/>
          <w:sz w:val="36"/>
          <w:szCs w:val="36"/>
          <w:lang w:eastAsia="en-GB"/>
        </w:rPr>
        <w:t>plastic</w:t>
      </w:r>
      <w:r w:rsidR="00D4425F">
        <w:rPr>
          <w:rFonts w:ascii="Calibri" w:eastAsia="Times New Roman" w:hAnsi="Calibri" w:cs="Calibri"/>
          <w:b/>
          <w:bCs/>
          <w:sz w:val="36"/>
          <w:szCs w:val="36"/>
          <w:lang w:eastAsia="en-GB"/>
        </w:rPr>
        <w:t xml:space="preserve">. </w:t>
      </w:r>
      <w:r w:rsidR="00BD0BD9">
        <w:rPr>
          <w:rFonts w:ascii="Calibri" w:eastAsia="Times New Roman" w:hAnsi="Calibri" w:cs="Calibri"/>
          <w:b/>
          <w:bCs/>
          <w:sz w:val="36"/>
          <w:szCs w:val="36"/>
          <w:lang w:eastAsia="en-GB"/>
        </w:rPr>
        <w:t xml:space="preserve">In fairness to </w:t>
      </w:r>
      <w:r w:rsidR="00D4425F">
        <w:rPr>
          <w:rFonts w:ascii="Calibri" w:eastAsia="Times New Roman" w:hAnsi="Calibri" w:cs="Calibri"/>
          <w:b/>
          <w:bCs/>
          <w:sz w:val="36"/>
          <w:szCs w:val="36"/>
          <w:lang w:eastAsia="en-GB"/>
        </w:rPr>
        <w:t>Coca Cola</w:t>
      </w:r>
      <w:r w:rsidR="00BD0BD9">
        <w:rPr>
          <w:rFonts w:ascii="Calibri" w:eastAsia="Times New Roman" w:hAnsi="Calibri" w:cs="Calibri"/>
          <w:b/>
          <w:bCs/>
          <w:sz w:val="36"/>
          <w:szCs w:val="36"/>
          <w:lang w:eastAsia="en-GB"/>
        </w:rPr>
        <w:t>, they</w:t>
      </w:r>
      <w:r w:rsidR="00D4425F">
        <w:rPr>
          <w:rFonts w:ascii="Calibri" w:eastAsia="Times New Roman" w:hAnsi="Calibri" w:cs="Calibri"/>
          <w:b/>
          <w:bCs/>
          <w:sz w:val="36"/>
          <w:szCs w:val="36"/>
          <w:lang w:eastAsia="en-GB"/>
        </w:rPr>
        <w:t xml:space="preserve"> do say they’re committed to reaching 100 percent as soon as possible though</w:t>
      </w:r>
      <w:r w:rsidR="001E11FB">
        <w:rPr>
          <w:rFonts w:ascii="Calibri" w:eastAsia="Times New Roman" w:hAnsi="Calibri" w:cs="Calibri"/>
          <w:b/>
          <w:bCs/>
          <w:sz w:val="36"/>
          <w:szCs w:val="36"/>
          <w:lang w:eastAsia="en-GB"/>
        </w:rPr>
        <w:t xml:space="preserve"> by investing in technologies like those being developed at DuPont and BASF</w:t>
      </w:r>
      <w:r w:rsidR="00D4425F">
        <w:rPr>
          <w:rFonts w:ascii="Calibri" w:eastAsia="Times New Roman" w:hAnsi="Calibri" w:cs="Calibri"/>
          <w:b/>
          <w:bCs/>
          <w:sz w:val="36"/>
          <w:szCs w:val="36"/>
          <w:lang w:eastAsia="en-GB"/>
        </w:rPr>
        <w:t>, so there is potentially a very bright future for FDCA products.</w:t>
      </w:r>
    </w:p>
    <w:p w14:paraId="60E4DF3B" w14:textId="13D82BCA" w:rsidR="00FE6818" w:rsidRDefault="00D4425F" w:rsidP="002375B4">
      <w:pPr>
        <w:spacing w:before="100" w:beforeAutospacing="1" w:after="100" w:afterAutospacing="1" w:line="240" w:lineRule="auto"/>
        <w:outlineLvl w:val="1"/>
        <w:rPr>
          <w:b/>
          <w:bCs/>
          <w:sz w:val="36"/>
          <w:szCs w:val="36"/>
        </w:rPr>
      </w:pPr>
      <w:r>
        <w:rPr>
          <w:rFonts w:ascii="Calibri" w:eastAsia="Times New Roman" w:hAnsi="Calibri" w:cs="Calibri"/>
          <w:b/>
          <w:bCs/>
          <w:sz w:val="36"/>
          <w:szCs w:val="36"/>
          <w:lang w:eastAsia="en-GB"/>
        </w:rPr>
        <w:t>Then comes Levoglucosenone</w:t>
      </w:r>
      <w:r w:rsidR="00FE6818">
        <w:rPr>
          <w:rFonts w:ascii="Calibri" w:eastAsia="Times New Roman" w:hAnsi="Calibri" w:cs="Calibri"/>
          <w:b/>
          <w:bCs/>
          <w:sz w:val="36"/>
          <w:szCs w:val="36"/>
          <w:lang w:eastAsia="en-GB"/>
        </w:rPr>
        <w:t xml:space="preserve"> or LGO</w:t>
      </w:r>
      <w:r>
        <w:rPr>
          <w:rFonts w:ascii="Calibri" w:eastAsia="Times New Roman" w:hAnsi="Calibri" w:cs="Calibri"/>
          <w:b/>
          <w:bCs/>
          <w:sz w:val="36"/>
          <w:szCs w:val="36"/>
          <w:lang w:eastAsia="en-GB"/>
        </w:rPr>
        <w:t xml:space="preserve">. This stuff is derived from cellulose which is </w:t>
      </w:r>
      <w:r w:rsidR="001E11FB">
        <w:rPr>
          <w:rFonts w:ascii="Calibri" w:eastAsia="Times New Roman" w:hAnsi="Calibri" w:cs="Calibri"/>
          <w:b/>
          <w:bCs/>
          <w:sz w:val="36"/>
          <w:szCs w:val="36"/>
          <w:lang w:eastAsia="en-GB"/>
        </w:rPr>
        <w:t xml:space="preserve">found in all </w:t>
      </w:r>
      <w:r>
        <w:rPr>
          <w:rFonts w:ascii="Calibri" w:eastAsia="Times New Roman" w:hAnsi="Calibri" w:cs="Calibri"/>
          <w:b/>
          <w:bCs/>
          <w:sz w:val="36"/>
          <w:szCs w:val="36"/>
          <w:lang w:eastAsia="en-GB"/>
        </w:rPr>
        <w:t>plant cell walls</w:t>
      </w:r>
      <w:r w:rsidR="00E312DF">
        <w:rPr>
          <w:rFonts w:ascii="Calibri" w:eastAsia="Times New Roman" w:hAnsi="Calibri" w:cs="Calibri"/>
          <w:b/>
          <w:bCs/>
          <w:sz w:val="36"/>
          <w:szCs w:val="36"/>
          <w:lang w:eastAsia="en-GB"/>
        </w:rPr>
        <w:t xml:space="preserve">. The process has been developed by an Australian company called Circa in conjunction with </w:t>
      </w:r>
      <w:r w:rsidR="000708DB">
        <w:rPr>
          <w:rFonts w:ascii="Calibri" w:eastAsia="Times New Roman" w:hAnsi="Calibri" w:cs="Calibri"/>
          <w:b/>
          <w:bCs/>
          <w:sz w:val="36"/>
          <w:szCs w:val="36"/>
          <w:lang w:eastAsia="en-GB"/>
        </w:rPr>
        <w:t>T</w:t>
      </w:r>
      <w:r w:rsidR="00E312DF">
        <w:rPr>
          <w:rFonts w:ascii="Calibri" w:eastAsia="Times New Roman" w:hAnsi="Calibri" w:cs="Calibri"/>
          <w:b/>
          <w:bCs/>
          <w:sz w:val="36"/>
          <w:szCs w:val="36"/>
          <w:lang w:eastAsia="en-GB"/>
        </w:rPr>
        <w:t>he Green Chemistry Centre of Excellence at York University</w:t>
      </w:r>
      <w:r w:rsidR="000708DB">
        <w:rPr>
          <w:rFonts w:ascii="Calibri" w:eastAsia="Times New Roman" w:hAnsi="Calibri" w:cs="Calibri"/>
          <w:b/>
          <w:bCs/>
          <w:sz w:val="36"/>
          <w:szCs w:val="36"/>
          <w:lang w:eastAsia="en-GB"/>
        </w:rPr>
        <w:t xml:space="preserve"> in the UK, headed up by Professor James Clark</w:t>
      </w:r>
      <w:r w:rsidR="00660ACC">
        <w:rPr>
          <w:rFonts w:ascii="Calibri" w:eastAsia="Times New Roman" w:hAnsi="Calibri" w:cs="Calibri"/>
          <w:b/>
          <w:bCs/>
          <w:sz w:val="36"/>
          <w:szCs w:val="36"/>
          <w:lang w:eastAsia="en-GB"/>
        </w:rPr>
        <w:t xml:space="preserve">. Circa have been using their proprietary Furacell technology since 2006 to produce LGO from waste materials like saw dust and biowaste from food production. </w:t>
      </w:r>
      <w:r w:rsidR="000708DB">
        <w:rPr>
          <w:rFonts w:ascii="Calibri" w:eastAsia="Times New Roman" w:hAnsi="Calibri" w:cs="Calibri"/>
          <w:b/>
          <w:bCs/>
          <w:sz w:val="36"/>
          <w:szCs w:val="36"/>
          <w:lang w:eastAsia="en-GB"/>
        </w:rPr>
        <w:t xml:space="preserve">Professor </w:t>
      </w:r>
      <w:r w:rsidR="00660ACC">
        <w:rPr>
          <w:rFonts w:ascii="Calibri" w:eastAsia="Times New Roman" w:hAnsi="Calibri" w:cs="Calibri"/>
          <w:b/>
          <w:bCs/>
          <w:sz w:val="36"/>
          <w:szCs w:val="36"/>
          <w:lang w:eastAsia="en-GB"/>
        </w:rPr>
        <w:t>Clark brought an extra level of experience and chemical knowledge to play which resulted in a new LGO derivative called Cyrene, which acts as a solvent for all sorts of secondary applications</w:t>
      </w:r>
      <w:r w:rsidR="00660ACC" w:rsidRPr="00660ACC">
        <w:rPr>
          <w:rFonts w:ascii="Calibri" w:eastAsia="Times New Roman" w:hAnsi="Calibri" w:cs="Calibri"/>
          <w:b/>
          <w:bCs/>
          <w:sz w:val="36"/>
          <w:szCs w:val="36"/>
          <w:lang w:eastAsia="en-GB"/>
        </w:rPr>
        <w:t>.</w:t>
      </w:r>
      <w:r w:rsidR="00660ACC" w:rsidRPr="00660ACC">
        <w:rPr>
          <w:b/>
          <w:bCs/>
          <w:sz w:val="36"/>
          <w:szCs w:val="36"/>
        </w:rPr>
        <w:t xml:space="preserve"> Solvents are used in a wide range of manufacturing processes</w:t>
      </w:r>
      <w:r w:rsidR="00660ACC">
        <w:rPr>
          <w:b/>
          <w:bCs/>
          <w:sz w:val="36"/>
          <w:szCs w:val="36"/>
        </w:rPr>
        <w:t xml:space="preserve">, but of course most of them are made from </w:t>
      </w:r>
      <w:r w:rsidR="00660ACC" w:rsidRPr="00660ACC">
        <w:rPr>
          <w:b/>
          <w:bCs/>
          <w:sz w:val="36"/>
          <w:szCs w:val="36"/>
        </w:rPr>
        <w:t xml:space="preserve">petrochemicals. Some </w:t>
      </w:r>
      <w:r w:rsidR="00660ACC">
        <w:rPr>
          <w:b/>
          <w:bCs/>
          <w:sz w:val="36"/>
          <w:szCs w:val="36"/>
        </w:rPr>
        <w:t xml:space="preserve">of them are also </w:t>
      </w:r>
      <w:r w:rsidR="00660ACC" w:rsidRPr="00660ACC">
        <w:rPr>
          <w:b/>
          <w:bCs/>
          <w:sz w:val="36"/>
          <w:szCs w:val="36"/>
        </w:rPr>
        <w:t>are highly toxic and</w:t>
      </w:r>
      <w:r w:rsidR="00660ACC">
        <w:rPr>
          <w:b/>
          <w:bCs/>
          <w:sz w:val="36"/>
          <w:szCs w:val="36"/>
        </w:rPr>
        <w:t xml:space="preserve"> stay that way after they’ve been disposed of, so even if they’re buried deep underground, they can still cause lasting damage. Cyrene is entirely plant based and completely non-toxic and </w:t>
      </w:r>
      <w:r w:rsidR="00974A55">
        <w:rPr>
          <w:b/>
          <w:bCs/>
          <w:sz w:val="36"/>
          <w:szCs w:val="36"/>
        </w:rPr>
        <w:t xml:space="preserve">it’s growing a pretty healthy portfolio of sustainable products including bio-solvents, </w:t>
      </w:r>
      <w:r w:rsidR="00842969">
        <w:rPr>
          <w:b/>
          <w:bCs/>
          <w:sz w:val="36"/>
          <w:szCs w:val="36"/>
        </w:rPr>
        <w:t xml:space="preserve">food </w:t>
      </w:r>
      <w:r w:rsidR="00974A55">
        <w:rPr>
          <w:b/>
          <w:bCs/>
          <w:sz w:val="36"/>
          <w:szCs w:val="36"/>
        </w:rPr>
        <w:t xml:space="preserve">flavourings and bio-polymers </w:t>
      </w:r>
      <w:r w:rsidR="00974A55">
        <w:rPr>
          <w:b/>
          <w:bCs/>
          <w:sz w:val="36"/>
          <w:szCs w:val="36"/>
        </w:rPr>
        <w:lastRenderedPageBreak/>
        <w:t>for pharmaceutical, agricultural,</w:t>
      </w:r>
      <w:r w:rsidR="00D705ED">
        <w:rPr>
          <w:b/>
          <w:bCs/>
          <w:sz w:val="36"/>
          <w:szCs w:val="36"/>
        </w:rPr>
        <w:t xml:space="preserve"> </w:t>
      </w:r>
      <w:r w:rsidR="00974A55">
        <w:rPr>
          <w:b/>
          <w:bCs/>
          <w:sz w:val="36"/>
          <w:szCs w:val="36"/>
        </w:rPr>
        <w:t>and clean technology companies.</w:t>
      </w:r>
    </w:p>
    <w:p w14:paraId="38A4319A" w14:textId="4EE7B6F2" w:rsidR="00974A55" w:rsidRPr="00660ACC" w:rsidRDefault="00974A55" w:rsidP="002375B4">
      <w:pPr>
        <w:spacing w:before="100" w:beforeAutospacing="1" w:after="100" w:afterAutospacing="1" w:line="240" w:lineRule="auto"/>
        <w:outlineLvl w:val="1"/>
        <w:rPr>
          <w:b/>
          <w:bCs/>
          <w:sz w:val="36"/>
          <w:szCs w:val="36"/>
        </w:rPr>
      </w:pPr>
      <w:r>
        <w:rPr>
          <w:b/>
          <w:bCs/>
          <w:sz w:val="36"/>
          <w:szCs w:val="36"/>
        </w:rPr>
        <w:t>Now, if you’re a parent, you most likely have some experience of nappies or diapers, and unless you’re committed to the</w:t>
      </w:r>
      <w:r w:rsidR="00D705ED">
        <w:rPr>
          <w:b/>
          <w:bCs/>
          <w:sz w:val="36"/>
          <w:szCs w:val="36"/>
        </w:rPr>
        <w:t xml:space="preserve"> daily</w:t>
      </w:r>
      <w:r>
        <w:rPr>
          <w:b/>
          <w:bCs/>
          <w:sz w:val="36"/>
          <w:szCs w:val="36"/>
        </w:rPr>
        <w:t xml:space="preserve"> ritual of boil washing terry towelling, you most likely use the disposable kind</w:t>
      </w:r>
      <w:r w:rsidR="00F94AB1">
        <w:rPr>
          <w:b/>
          <w:bCs/>
          <w:sz w:val="36"/>
          <w:szCs w:val="36"/>
        </w:rPr>
        <w:t xml:space="preserve">. And </w:t>
      </w:r>
      <w:r w:rsidR="00600991">
        <w:rPr>
          <w:b/>
          <w:bCs/>
          <w:sz w:val="36"/>
          <w:szCs w:val="36"/>
        </w:rPr>
        <w:t xml:space="preserve">THEY are filled with something called </w:t>
      </w:r>
      <w:r>
        <w:rPr>
          <w:b/>
          <w:bCs/>
          <w:sz w:val="36"/>
          <w:szCs w:val="36"/>
        </w:rPr>
        <w:t>superabsorbent polymers or SAPs. I</w:t>
      </w:r>
      <w:r w:rsidR="000708DB">
        <w:rPr>
          <w:b/>
          <w:bCs/>
          <w:sz w:val="36"/>
          <w:szCs w:val="36"/>
        </w:rPr>
        <w:t>’</w:t>
      </w:r>
      <w:r>
        <w:rPr>
          <w:b/>
          <w:bCs/>
          <w:sz w:val="36"/>
          <w:szCs w:val="36"/>
        </w:rPr>
        <w:t>m sure you don’t need me to point out what function they perform, but suffice to say – you guessed it, they come from petrochemicals.</w:t>
      </w:r>
    </w:p>
    <w:p w14:paraId="14971572" w14:textId="512804C9" w:rsidR="007A33B4" w:rsidRDefault="006B2794" w:rsidP="002375B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 xml:space="preserve">Itaconic Acid </w:t>
      </w:r>
      <w:r w:rsidR="004141EE">
        <w:rPr>
          <w:rFonts w:ascii="Calibri" w:eastAsia="Times New Roman" w:hAnsi="Calibri" w:cs="Calibri"/>
          <w:b/>
          <w:bCs/>
          <w:sz w:val="36"/>
          <w:szCs w:val="36"/>
          <w:lang w:eastAsia="en-GB"/>
        </w:rPr>
        <w:t xml:space="preserve">is produced through the fermentation of glucose and it can </w:t>
      </w:r>
      <w:r>
        <w:rPr>
          <w:rFonts w:ascii="Calibri" w:eastAsia="Times New Roman" w:hAnsi="Calibri" w:cs="Calibri"/>
          <w:b/>
          <w:bCs/>
          <w:sz w:val="36"/>
          <w:szCs w:val="36"/>
          <w:lang w:eastAsia="en-GB"/>
        </w:rPr>
        <w:t xml:space="preserve">replace </w:t>
      </w:r>
      <w:r w:rsidR="008E6A13">
        <w:rPr>
          <w:rFonts w:ascii="Calibri" w:eastAsia="Times New Roman" w:hAnsi="Calibri" w:cs="Calibri"/>
          <w:b/>
          <w:bCs/>
          <w:sz w:val="36"/>
          <w:szCs w:val="36"/>
          <w:lang w:eastAsia="en-GB"/>
        </w:rPr>
        <w:t>ACRYLIC</w:t>
      </w:r>
      <w:r>
        <w:rPr>
          <w:rFonts w:ascii="Calibri" w:eastAsia="Times New Roman" w:hAnsi="Calibri" w:cs="Calibri"/>
          <w:b/>
          <w:bCs/>
          <w:sz w:val="36"/>
          <w:szCs w:val="36"/>
          <w:lang w:eastAsia="en-GB"/>
        </w:rPr>
        <w:t xml:space="preserve"> acid for </w:t>
      </w:r>
      <w:r w:rsidR="004141EE">
        <w:rPr>
          <w:rFonts w:ascii="Calibri" w:eastAsia="Times New Roman" w:hAnsi="Calibri" w:cs="Calibri"/>
          <w:b/>
          <w:bCs/>
          <w:sz w:val="36"/>
          <w:szCs w:val="36"/>
          <w:lang w:eastAsia="en-GB"/>
        </w:rPr>
        <w:t xml:space="preserve">applications that need to </w:t>
      </w:r>
      <w:r w:rsidR="008E6A13">
        <w:rPr>
          <w:rFonts w:ascii="Calibri" w:eastAsia="Times New Roman" w:hAnsi="Calibri" w:cs="Calibri"/>
          <w:b/>
          <w:bCs/>
          <w:sz w:val="36"/>
          <w:szCs w:val="36"/>
          <w:lang w:eastAsia="en-GB"/>
        </w:rPr>
        <w:t>USE</w:t>
      </w:r>
      <w:r w:rsidR="004141EE">
        <w:rPr>
          <w:rFonts w:ascii="Calibri" w:eastAsia="Times New Roman" w:hAnsi="Calibri" w:cs="Calibri"/>
          <w:b/>
          <w:bCs/>
          <w:sz w:val="36"/>
          <w:szCs w:val="36"/>
          <w:lang w:eastAsia="en-GB"/>
        </w:rPr>
        <w:t xml:space="preserve"> </w:t>
      </w:r>
      <w:r>
        <w:rPr>
          <w:rFonts w:ascii="Calibri" w:eastAsia="Times New Roman" w:hAnsi="Calibri" w:cs="Calibri"/>
          <w:b/>
          <w:bCs/>
          <w:sz w:val="36"/>
          <w:szCs w:val="36"/>
          <w:lang w:eastAsia="en-GB"/>
        </w:rPr>
        <w:t>superabsorbent polymers</w:t>
      </w:r>
      <w:r w:rsidR="004141EE">
        <w:rPr>
          <w:rFonts w:ascii="Calibri" w:eastAsia="Times New Roman" w:hAnsi="Calibri" w:cs="Calibri"/>
          <w:b/>
          <w:bCs/>
          <w:sz w:val="36"/>
          <w:szCs w:val="36"/>
          <w:lang w:eastAsia="en-GB"/>
        </w:rPr>
        <w:t>. It can also be made into something called unsaturated polyester resins or UPRs, w</w:t>
      </w:r>
      <w:r w:rsidR="00BF658A">
        <w:rPr>
          <w:rFonts w:ascii="Calibri" w:eastAsia="Times New Roman" w:hAnsi="Calibri" w:cs="Calibri"/>
          <w:b/>
          <w:bCs/>
          <w:sz w:val="36"/>
          <w:szCs w:val="36"/>
          <w:lang w:eastAsia="en-GB"/>
        </w:rPr>
        <w:t>h</w:t>
      </w:r>
      <w:r w:rsidR="004141EE">
        <w:rPr>
          <w:rFonts w:ascii="Calibri" w:eastAsia="Times New Roman" w:hAnsi="Calibri" w:cs="Calibri"/>
          <w:b/>
          <w:bCs/>
          <w:sz w:val="36"/>
          <w:szCs w:val="36"/>
          <w:lang w:eastAsia="en-GB"/>
        </w:rPr>
        <w:t>ich can be used in pipes and high</w:t>
      </w:r>
      <w:r w:rsidR="00BF658A">
        <w:rPr>
          <w:rFonts w:ascii="Calibri" w:eastAsia="Times New Roman" w:hAnsi="Calibri" w:cs="Calibri"/>
          <w:b/>
          <w:bCs/>
          <w:sz w:val="36"/>
          <w:szCs w:val="36"/>
          <w:lang w:eastAsia="en-GB"/>
        </w:rPr>
        <w:t>-</w:t>
      </w:r>
      <w:r w:rsidR="004141EE">
        <w:rPr>
          <w:rFonts w:ascii="Calibri" w:eastAsia="Times New Roman" w:hAnsi="Calibri" w:cs="Calibri"/>
          <w:b/>
          <w:bCs/>
          <w:sz w:val="36"/>
          <w:szCs w:val="36"/>
          <w:lang w:eastAsia="en-GB"/>
        </w:rPr>
        <w:t>performance marine and automotive components.</w:t>
      </w:r>
      <w:r w:rsidR="00BF658A">
        <w:rPr>
          <w:rFonts w:ascii="Calibri" w:eastAsia="Times New Roman" w:hAnsi="Calibri" w:cs="Calibri"/>
          <w:b/>
          <w:bCs/>
          <w:sz w:val="36"/>
          <w:szCs w:val="36"/>
          <w:lang w:eastAsia="en-GB"/>
        </w:rPr>
        <w:t xml:space="preserve"> A start up in the United States called Itaconix is a leading developer of the technology. They’ve partnered with some big industry names like Nouryon, Croda and Solvay to produce a pretty wide variety of products using Itaconic acid, including replacements for phosphates in detergents, water soluble odour neutralizers, and 100% bio-based hair styling ingredients. The technology is at a relatively early stage in its development but potentially it opens up access to an existing ten-billion dollar industry which today is heavily reliant on petrochemicals. </w:t>
      </w:r>
    </w:p>
    <w:p w14:paraId="27096013" w14:textId="00972BD5" w:rsidR="00D26DC6" w:rsidRDefault="005C7059" w:rsidP="00DC2F94">
      <w:pPr>
        <w:spacing w:before="100" w:beforeAutospacing="1" w:after="100" w:afterAutospacing="1" w:line="240" w:lineRule="auto"/>
        <w:outlineLvl w:val="1"/>
        <w:rPr>
          <w:rFonts w:ascii="Calibri" w:eastAsia="Times New Roman" w:hAnsi="Calibri" w:cs="Calibri"/>
          <w:b/>
          <w:bCs/>
          <w:sz w:val="36"/>
          <w:szCs w:val="36"/>
          <w:lang w:eastAsia="en-GB"/>
        </w:rPr>
      </w:pPr>
      <w:r>
        <w:rPr>
          <w:rFonts w:cstheme="minorHAnsi"/>
          <w:b/>
          <w:bCs/>
          <w:sz w:val="36"/>
          <w:szCs w:val="36"/>
        </w:rPr>
        <w:t xml:space="preserve">And then there’s </w:t>
      </w:r>
      <w:r>
        <w:rPr>
          <w:rFonts w:ascii="Calibri" w:eastAsia="Times New Roman" w:hAnsi="Calibri" w:cs="Calibri"/>
          <w:b/>
          <w:bCs/>
          <w:sz w:val="36"/>
          <w:szCs w:val="36"/>
          <w:lang w:eastAsia="en-GB"/>
        </w:rPr>
        <w:t>l</w:t>
      </w:r>
      <w:r w:rsidR="00904722">
        <w:rPr>
          <w:rFonts w:ascii="Calibri" w:eastAsia="Times New Roman" w:hAnsi="Calibri" w:cs="Calibri"/>
          <w:b/>
          <w:bCs/>
          <w:sz w:val="36"/>
          <w:szCs w:val="36"/>
          <w:lang w:eastAsia="en-GB"/>
        </w:rPr>
        <w:t>igni</w:t>
      </w:r>
      <w:r>
        <w:rPr>
          <w:rFonts w:ascii="Calibri" w:eastAsia="Times New Roman" w:hAnsi="Calibri" w:cs="Calibri"/>
          <w:b/>
          <w:bCs/>
          <w:sz w:val="36"/>
          <w:szCs w:val="36"/>
          <w:lang w:eastAsia="en-GB"/>
        </w:rPr>
        <w:t xml:space="preserve">n, which </w:t>
      </w:r>
      <w:r w:rsidR="00D26DC6">
        <w:rPr>
          <w:rFonts w:ascii="Calibri" w:eastAsia="Times New Roman" w:hAnsi="Calibri" w:cs="Calibri"/>
          <w:b/>
          <w:bCs/>
          <w:sz w:val="36"/>
          <w:szCs w:val="36"/>
          <w:lang w:eastAsia="en-GB"/>
        </w:rPr>
        <w:t xml:space="preserve">is a natural polymer that </w:t>
      </w:r>
      <w:r>
        <w:rPr>
          <w:rFonts w:ascii="Calibri" w:eastAsia="Times New Roman" w:hAnsi="Calibri" w:cs="Calibri"/>
          <w:b/>
          <w:bCs/>
          <w:sz w:val="36"/>
          <w:szCs w:val="36"/>
          <w:lang w:eastAsia="en-GB"/>
        </w:rPr>
        <w:t>you’ll find in a tree.</w:t>
      </w:r>
      <w:r w:rsidR="00904722">
        <w:rPr>
          <w:rFonts w:ascii="Calibri" w:eastAsia="Times New Roman" w:hAnsi="Calibri" w:cs="Calibri"/>
          <w:b/>
          <w:bCs/>
          <w:sz w:val="36"/>
          <w:szCs w:val="36"/>
          <w:lang w:eastAsia="en-GB"/>
        </w:rPr>
        <w:t xml:space="preserve"> An average tree is made up of about</w:t>
      </w:r>
      <w:r>
        <w:rPr>
          <w:rFonts w:ascii="Calibri" w:eastAsia="Times New Roman" w:hAnsi="Calibri" w:cs="Calibri"/>
          <w:b/>
          <w:bCs/>
          <w:sz w:val="36"/>
          <w:szCs w:val="36"/>
          <w:lang w:eastAsia="en-GB"/>
        </w:rPr>
        <w:t xml:space="preserve"> 40 percent cellulose, </w:t>
      </w:r>
      <w:r w:rsidR="00D26DC6">
        <w:rPr>
          <w:rFonts w:ascii="Calibri" w:eastAsia="Times New Roman" w:hAnsi="Calibri" w:cs="Calibri"/>
          <w:b/>
          <w:bCs/>
          <w:sz w:val="36"/>
          <w:szCs w:val="36"/>
          <w:lang w:eastAsia="en-GB"/>
        </w:rPr>
        <w:t xml:space="preserve">and </w:t>
      </w:r>
      <w:r>
        <w:rPr>
          <w:rFonts w:ascii="Calibri" w:eastAsia="Times New Roman" w:hAnsi="Calibri" w:cs="Calibri"/>
          <w:b/>
          <w:bCs/>
          <w:sz w:val="36"/>
          <w:szCs w:val="36"/>
          <w:lang w:eastAsia="en-GB"/>
        </w:rPr>
        <w:t>fifteen percent Hemicellulose</w:t>
      </w:r>
      <w:r w:rsidR="00D26DC6">
        <w:rPr>
          <w:rFonts w:ascii="Calibri" w:eastAsia="Times New Roman" w:hAnsi="Calibri" w:cs="Calibri"/>
          <w:b/>
          <w:bCs/>
          <w:sz w:val="36"/>
          <w:szCs w:val="36"/>
          <w:lang w:eastAsia="en-GB"/>
        </w:rPr>
        <w:t xml:space="preserve"> which </w:t>
      </w:r>
      <w:r w:rsidR="00D26DC6">
        <w:rPr>
          <w:rFonts w:ascii="Calibri" w:eastAsia="Times New Roman" w:hAnsi="Calibri" w:cs="Calibri"/>
          <w:b/>
          <w:bCs/>
          <w:sz w:val="36"/>
          <w:szCs w:val="36"/>
          <w:lang w:eastAsia="en-GB"/>
        </w:rPr>
        <w:lastRenderedPageBreak/>
        <w:t xml:space="preserve">are glued together by the remaining </w:t>
      </w:r>
      <w:r>
        <w:rPr>
          <w:rFonts w:ascii="Calibri" w:eastAsia="Times New Roman" w:hAnsi="Calibri" w:cs="Calibri"/>
          <w:b/>
          <w:bCs/>
          <w:sz w:val="36"/>
          <w:szCs w:val="36"/>
          <w:lang w:eastAsia="en-GB"/>
        </w:rPr>
        <w:t xml:space="preserve">twenty five percent lignin. Our modern global paper </w:t>
      </w:r>
      <w:r w:rsidR="006F40FF">
        <w:rPr>
          <w:rFonts w:ascii="Calibri" w:eastAsia="Times New Roman" w:hAnsi="Calibri" w:cs="Calibri"/>
          <w:b/>
          <w:bCs/>
          <w:sz w:val="36"/>
          <w:szCs w:val="36"/>
          <w:lang w:eastAsia="en-GB"/>
        </w:rPr>
        <w:t xml:space="preserve">industry converts </w:t>
      </w:r>
      <w:r>
        <w:rPr>
          <w:rFonts w:ascii="Calibri" w:eastAsia="Times New Roman" w:hAnsi="Calibri" w:cs="Calibri"/>
          <w:b/>
          <w:bCs/>
          <w:sz w:val="36"/>
          <w:szCs w:val="36"/>
          <w:lang w:eastAsia="en-GB"/>
        </w:rPr>
        <w:t xml:space="preserve">hundreds of </w:t>
      </w:r>
      <w:r w:rsidR="006F40FF">
        <w:rPr>
          <w:rFonts w:ascii="Calibri" w:eastAsia="Times New Roman" w:hAnsi="Calibri" w:cs="Calibri"/>
          <w:b/>
          <w:bCs/>
          <w:sz w:val="36"/>
          <w:szCs w:val="36"/>
          <w:lang w:eastAsia="en-GB"/>
        </w:rPr>
        <w:t>millions of tons of wood</w:t>
      </w:r>
      <w:r w:rsidR="0028616F">
        <w:rPr>
          <w:rFonts w:ascii="Calibri" w:eastAsia="Times New Roman" w:hAnsi="Calibri" w:cs="Calibri"/>
          <w:b/>
          <w:bCs/>
          <w:sz w:val="36"/>
          <w:szCs w:val="36"/>
          <w:lang w:eastAsia="en-GB"/>
        </w:rPr>
        <w:t xml:space="preserve"> </w:t>
      </w:r>
      <w:r>
        <w:rPr>
          <w:rFonts w:ascii="Calibri" w:eastAsia="Times New Roman" w:hAnsi="Calibri" w:cs="Calibri"/>
          <w:b/>
          <w:bCs/>
          <w:sz w:val="36"/>
          <w:szCs w:val="36"/>
          <w:lang w:eastAsia="en-GB"/>
        </w:rPr>
        <w:t xml:space="preserve">into paper each year </w:t>
      </w:r>
      <w:r w:rsidR="0028616F">
        <w:rPr>
          <w:rFonts w:ascii="Calibri" w:eastAsia="Times New Roman" w:hAnsi="Calibri" w:cs="Calibri"/>
          <w:b/>
          <w:bCs/>
          <w:sz w:val="36"/>
          <w:szCs w:val="36"/>
          <w:lang w:eastAsia="en-GB"/>
        </w:rPr>
        <w:t xml:space="preserve">using mainly </w:t>
      </w:r>
      <w:r>
        <w:rPr>
          <w:rFonts w:ascii="Calibri" w:eastAsia="Times New Roman" w:hAnsi="Calibri" w:cs="Calibri"/>
          <w:b/>
          <w:bCs/>
          <w:sz w:val="36"/>
          <w:szCs w:val="36"/>
          <w:lang w:eastAsia="en-GB"/>
        </w:rPr>
        <w:t xml:space="preserve">the </w:t>
      </w:r>
      <w:r w:rsidR="0028616F">
        <w:rPr>
          <w:rFonts w:ascii="Calibri" w:eastAsia="Times New Roman" w:hAnsi="Calibri" w:cs="Calibri"/>
          <w:b/>
          <w:bCs/>
          <w:sz w:val="36"/>
          <w:szCs w:val="36"/>
          <w:lang w:eastAsia="en-GB"/>
        </w:rPr>
        <w:t>cellulose.</w:t>
      </w:r>
    </w:p>
    <w:p w14:paraId="2F77E1D8" w14:textId="160689D4" w:rsidR="00344718" w:rsidRDefault="00D26DC6" w:rsidP="00344718">
      <w:pPr>
        <w:spacing w:before="100" w:beforeAutospacing="1" w:after="100" w:afterAutospacing="1" w:line="240" w:lineRule="auto"/>
        <w:rPr>
          <w:rFonts w:ascii="Calibri" w:eastAsia="Times New Roman" w:hAnsi="Calibri" w:cs="Calibri"/>
          <w:sz w:val="36"/>
          <w:szCs w:val="36"/>
          <w:lang w:eastAsia="en-GB"/>
        </w:rPr>
      </w:pPr>
      <w:r>
        <w:rPr>
          <w:rFonts w:ascii="Calibri" w:eastAsia="Times New Roman" w:hAnsi="Calibri" w:cs="Calibri"/>
          <w:b/>
          <w:bCs/>
          <w:sz w:val="36"/>
          <w:szCs w:val="36"/>
          <w:lang w:eastAsia="en-GB"/>
        </w:rPr>
        <w:t>But in the process the H</w:t>
      </w:r>
      <w:r w:rsidR="00877673">
        <w:rPr>
          <w:rFonts w:ascii="Calibri" w:eastAsia="Times New Roman" w:hAnsi="Calibri" w:cs="Calibri"/>
          <w:b/>
          <w:bCs/>
          <w:sz w:val="36"/>
          <w:szCs w:val="36"/>
          <w:lang w:eastAsia="en-GB"/>
        </w:rPr>
        <w:t xml:space="preserve">emicellulose and </w:t>
      </w:r>
      <w:r>
        <w:rPr>
          <w:rFonts w:ascii="Calibri" w:eastAsia="Times New Roman" w:hAnsi="Calibri" w:cs="Calibri"/>
          <w:b/>
          <w:bCs/>
          <w:sz w:val="36"/>
          <w:szCs w:val="36"/>
          <w:lang w:eastAsia="en-GB"/>
        </w:rPr>
        <w:t>L</w:t>
      </w:r>
      <w:r w:rsidR="00877673">
        <w:rPr>
          <w:rFonts w:ascii="Calibri" w:eastAsia="Times New Roman" w:hAnsi="Calibri" w:cs="Calibri"/>
          <w:b/>
          <w:bCs/>
          <w:sz w:val="36"/>
          <w:szCs w:val="36"/>
          <w:lang w:eastAsia="en-GB"/>
        </w:rPr>
        <w:t>ignin</w:t>
      </w:r>
      <w:r>
        <w:rPr>
          <w:rFonts w:ascii="Calibri" w:eastAsia="Times New Roman" w:hAnsi="Calibri" w:cs="Calibri"/>
          <w:b/>
          <w:bCs/>
          <w:sz w:val="36"/>
          <w:szCs w:val="36"/>
          <w:lang w:eastAsia="en-GB"/>
        </w:rPr>
        <w:t xml:space="preserve"> become </w:t>
      </w:r>
      <w:r w:rsidR="00F05B83">
        <w:rPr>
          <w:rFonts w:ascii="Calibri" w:eastAsia="Times New Roman" w:hAnsi="Calibri" w:cs="Calibri"/>
          <w:b/>
          <w:bCs/>
          <w:sz w:val="36"/>
          <w:szCs w:val="36"/>
          <w:lang w:eastAsia="en-GB"/>
        </w:rPr>
        <w:t>very difficult to break apa</w:t>
      </w:r>
      <w:r>
        <w:rPr>
          <w:rFonts w:ascii="Calibri" w:eastAsia="Times New Roman" w:hAnsi="Calibri" w:cs="Calibri"/>
          <w:b/>
          <w:bCs/>
          <w:sz w:val="36"/>
          <w:szCs w:val="36"/>
          <w:lang w:eastAsia="en-GB"/>
        </w:rPr>
        <w:t>rt, and that’s a shame because the lignin polymer has massive potential to do the work that many petrochemical polymers do today.</w:t>
      </w:r>
      <w:r w:rsidR="00344718">
        <w:rPr>
          <w:rFonts w:ascii="Calibri" w:eastAsia="Times New Roman" w:hAnsi="Calibri" w:cs="Calibri"/>
          <w:b/>
          <w:bCs/>
          <w:sz w:val="36"/>
          <w:szCs w:val="36"/>
          <w:lang w:eastAsia="en-GB"/>
        </w:rPr>
        <w:t xml:space="preserve"> So, until recently</w:t>
      </w:r>
      <w:r w:rsidR="00B243F1">
        <w:rPr>
          <w:rFonts w:ascii="Calibri" w:eastAsia="Times New Roman" w:hAnsi="Calibri" w:cs="Calibri"/>
          <w:b/>
          <w:bCs/>
          <w:sz w:val="36"/>
          <w:szCs w:val="36"/>
          <w:lang w:eastAsia="en-GB"/>
        </w:rPr>
        <w:t xml:space="preserve"> lignin has been little </w:t>
      </w:r>
      <w:r w:rsidR="00344718">
        <w:rPr>
          <w:rFonts w:ascii="Calibri" w:eastAsia="Times New Roman" w:hAnsi="Calibri" w:cs="Calibri"/>
          <w:b/>
          <w:bCs/>
          <w:sz w:val="36"/>
          <w:szCs w:val="36"/>
          <w:lang w:eastAsia="en-GB"/>
        </w:rPr>
        <w:t>more than an inconvenient by-product of the wood and paper processing industries, disposed of either by burning or sending to landfill</w:t>
      </w:r>
      <w:r w:rsidR="00344718">
        <w:rPr>
          <w:rFonts w:ascii="Calibri" w:eastAsia="Times New Roman" w:hAnsi="Calibri" w:cs="Calibri"/>
          <w:sz w:val="36"/>
          <w:szCs w:val="36"/>
          <w:lang w:eastAsia="en-GB"/>
        </w:rPr>
        <w:t>.</w:t>
      </w:r>
    </w:p>
    <w:p w14:paraId="13E24B82" w14:textId="04D27AB0" w:rsidR="00B243F1" w:rsidRPr="00AE4B2C" w:rsidRDefault="00645749" w:rsidP="00344718">
      <w:pPr>
        <w:spacing w:before="100" w:beforeAutospacing="1" w:after="100" w:afterAutospacing="1" w:line="240" w:lineRule="auto"/>
        <w:rPr>
          <w:rFonts w:ascii="Calibri" w:eastAsia="Times New Roman" w:hAnsi="Calibri" w:cs="Calibri"/>
          <w:b/>
          <w:bCs/>
          <w:sz w:val="36"/>
          <w:szCs w:val="36"/>
          <w:lang w:eastAsia="en-GB"/>
        </w:rPr>
      </w:pPr>
      <w:r>
        <w:rPr>
          <w:rFonts w:ascii="Calibri" w:eastAsia="Times New Roman" w:hAnsi="Calibri" w:cs="Calibri"/>
          <w:b/>
          <w:bCs/>
          <w:sz w:val="36"/>
          <w:szCs w:val="36"/>
          <w:lang w:eastAsia="en-GB"/>
        </w:rPr>
        <w:t>Unsurprisingly then, r</w:t>
      </w:r>
      <w:r w:rsidR="00B243F1" w:rsidRPr="00AE4B2C">
        <w:rPr>
          <w:rFonts w:ascii="Calibri" w:eastAsia="Times New Roman" w:hAnsi="Calibri" w:cs="Calibri"/>
          <w:b/>
          <w:bCs/>
          <w:sz w:val="36"/>
          <w:szCs w:val="36"/>
          <w:lang w:eastAsia="en-GB"/>
        </w:rPr>
        <w:t xml:space="preserve">esearch teams and commercial companies </w:t>
      </w:r>
      <w:r w:rsidR="00757BBC">
        <w:rPr>
          <w:rFonts w:ascii="Calibri" w:eastAsia="Times New Roman" w:hAnsi="Calibri" w:cs="Calibri"/>
          <w:b/>
          <w:bCs/>
          <w:sz w:val="36"/>
          <w:szCs w:val="36"/>
          <w:lang w:eastAsia="en-GB"/>
        </w:rPr>
        <w:t>around the world have been looking for methods to</w:t>
      </w:r>
      <w:r w:rsidR="00B243F1" w:rsidRPr="00AE4B2C">
        <w:rPr>
          <w:rFonts w:ascii="Calibri" w:eastAsia="Times New Roman" w:hAnsi="Calibri" w:cs="Calibri"/>
          <w:b/>
          <w:bCs/>
          <w:sz w:val="36"/>
          <w:szCs w:val="36"/>
          <w:lang w:eastAsia="en-GB"/>
        </w:rPr>
        <w:t xml:space="preserve"> </w:t>
      </w:r>
      <w:r w:rsidR="00757BBC">
        <w:rPr>
          <w:rFonts w:ascii="Calibri" w:eastAsia="Times New Roman" w:hAnsi="Calibri" w:cs="Calibri"/>
          <w:b/>
          <w:bCs/>
          <w:sz w:val="36"/>
          <w:szCs w:val="36"/>
          <w:lang w:eastAsia="en-GB"/>
        </w:rPr>
        <w:t>e</w:t>
      </w:r>
      <w:r w:rsidR="00B243F1" w:rsidRPr="00AE4B2C">
        <w:rPr>
          <w:rFonts w:ascii="Calibri" w:eastAsia="Times New Roman" w:hAnsi="Calibri" w:cs="Calibri"/>
          <w:b/>
          <w:bCs/>
          <w:sz w:val="36"/>
          <w:szCs w:val="36"/>
          <w:lang w:eastAsia="en-GB"/>
        </w:rPr>
        <w:t>conomically separat</w:t>
      </w:r>
      <w:r w:rsidR="00757BBC">
        <w:rPr>
          <w:rFonts w:ascii="Calibri" w:eastAsia="Times New Roman" w:hAnsi="Calibri" w:cs="Calibri"/>
          <w:b/>
          <w:bCs/>
          <w:sz w:val="36"/>
          <w:szCs w:val="36"/>
          <w:lang w:eastAsia="en-GB"/>
        </w:rPr>
        <w:t>e</w:t>
      </w:r>
      <w:r w:rsidR="00B243F1" w:rsidRPr="00AE4B2C">
        <w:rPr>
          <w:rFonts w:ascii="Calibri" w:eastAsia="Times New Roman" w:hAnsi="Calibri" w:cs="Calibri"/>
          <w:b/>
          <w:bCs/>
          <w:sz w:val="36"/>
          <w:szCs w:val="36"/>
          <w:lang w:eastAsia="en-GB"/>
        </w:rPr>
        <w:t xml:space="preserve"> the lignin out into a useable form.</w:t>
      </w:r>
    </w:p>
    <w:p w14:paraId="0A760112" w14:textId="77777777" w:rsidR="002A2EBE" w:rsidRDefault="00757BBC" w:rsidP="00DC2F94">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One of those</w:t>
      </w:r>
      <w:r w:rsidR="00B243F1">
        <w:rPr>
          <w:rFonts w:ascii="Calibri" w:eastAsia="Times New Roman" w:hAnsi="Calibri" w:cs="Calibri"/>
          <w:b/>
          <w:bCs/>
          <w:sz w:val="36"/>
          <w:szCs w:val="36"/>
          <w:lang w:eastAsia="en-GB"/>
        </w:rPr>
        <w:t xml:space="preserve"> organisation</w:t>
      </w:r>
      <w:r w:rsidR="000708DB">
        <w:rPr>
          <w:rFonts w:ascii="Calibri" w:eastAsia="Times New Roman" w:hAnsi="Calibri" w:cs="Calibri"/>
          <w:b/>
          <w:bCs/>
          <w:sz w:val="36"/>
          <w:szCs w:val="36"/>
          <w:lang w:eastAsia="en-GB"/>
        </w:rPr>
        <w:t>s</w:t>
      </w:r>
      <w:r w:rsidR="00B243F1">
        <w:rPr>
          <w:rFonts w:ascii="Calibri" w:eastAsia="Times New Roman" w:hAnsi="Calibri" w:cs="Calibri"/>
          <w:b/>
          <w:bCs/>
          <w:sz w:val="36"/>
          <w:szCs w:val="36"/>
          <w:lang w:eastAsia="en-GB"/>
        </w:rPr>
        <w:t xml:space="preserve"> is called Liberate</w:t>
      </w:r>
      <w:r>
        <w:rPr>
          <w:rFonts w:ascii="Calibri" w:eastAsia="Times New Roman" w:hAnsi="Calibri" w:cs="Calibri"/>
          <w:b/>
          <w:bCs/>
          <w:sz w:val="36"/>
          <w:szCs w:val="36"/>
          <w:lang w:eastAsia="en-GB"/>
        </w:rPr>
        <w:t>. They’ve</w:t>
      </w:r>
      <w:r w:rsidR="00B243F1">
        <w:rPr>
          <w:rFonts w:ascii="Calibri" w:eastAsia="Times New Roman" w:hAnsi="Calibri" w:cs="Calibri"/>
          <w:b/>
          <w:bCs/>
          <w:sz w:val="36"/>
          <w:szCs w:val="36"/>
          <w:lang w:eastAsia="en-GB"/>
        </w:rPr>
        <w:t xml:space="preserve"> develop</w:t>
      </w:r>
      <w:r>
        <w:rPr>
          <w:rFonts w:ascii="Calibri" w:eastAsia="Times New Roman" w:hAnsi="Calibri" w:cs="Calibri"/>
          <w:b/>
          <w:bCs/>
          <w:sz w:val="36"/>
          <w:szCs w:val="36"/>
          <w:lang w:eastAsia="en-GB"/>
        </w:rPr>
        <w:t>ed</w:t>
      </w:r>
      <w:r w:rsidR="00B243F1">
        <w:rPr>
          <w:rFonts w:ascii="Calibri" w:eastAsia="Times New Roman" w:hAnsi="Calibri" w:cs="Calibri"/>
          <w:b/>
          <w:bCs/>
          <w:sz w:val="36"/>
          <w:szCs w:val="36"/>
          <w:lang w:eastAsia="en-GB"/>
        </w:rPr>
        <w:t xml:space="preserve"> an electrochemical </w:t>
      </w:r>
      <w:r>
        <w:rPr>
          <w:rFonts w:ascii="Calibri" w:eastAsia="Times New Roman" w:hAnsi="Calibri" w:cs="Calibri"/>
          <w:b/>
          <w:bCs/>
          <w:sz w:val="36"/>
          <w:szCs w:val="36"/>
          <w:lang w:eastAsia="en-GB"/>
        </w:rPr>
        <w:t xml:space="preserve">depolymerisation </w:t>
      </w:r>
      <w:r w:rsidR="00B243F1">
        <w:rPr>
          <w:rFonts w:ascii="Calibri" w:eastAsia="Times New Roman" w:hAnsi="Calibri" w:cs="Calibri"/>
          <w:b/>
          <w:bCs/>
          <w:sz w:val="36"/>
          <w:szCs w:val="36"/>
          <w:lang w:eastAsia="en-GB"/>
        </w:rPr>
        <w:t xml:space="preserve">process </w:t>
      </w:r>
      <w:r>
        <w:rPr>
          <w:rFonts w:ascii="Calibri" w:eastAsia="Times New Roman" w:hAnsi="Calibri" w:cs="Calibri"/>
          <w:b/>
          <w:bCs/>
          <w:sz w:val="36"/>
          <w:szCs w:val="36"/>
          <w:lang w:eastAsia="en-GB"/>
        </w:rPr>
        <w:t>to convert the lignins in wood and straw into flavourings, antioxidants and polyamides.</w:t>
      </w:r>
    </w:p>
    <w:p w14:paraId="647376F2" w14:textId="27504FEF" w:rsidR="00DC2F94" w:rsidRPr="00591AD9" w:rsidRDefault="00757BBC" w:rsidP="005C1F9E">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T</w:t>
      </w:r>
      <w:r w:rsidR="00591AD9">
        <w:rPr>
          <w:rFonts w:ascii="Calibri" w:eastAsia="Times New Roman" w:hAnsi="Calibri" w:cs="Calibri"/>
          <w:b/>
          <w:bCs/>
          <w:sz w:val="36"/>
          <w:szCs w:val="36"/>
          <w:lang w:eastAsia="en-GB"/>
        </w:rPr>
        <w:t xml:space="preserve">he University of Delaware in the </w:t>
      </w:r>
      <w:r>
        <w:rPr>
          <w:rFonts w:ascii="Calibri" w:eastAsia="Times New Roman" w:hAnsi="Calibri" w:cs="Calibri"/>
          <w:b/>
          <w:bCs/>
          <w:sz w:val="36"/>
          <w:szCs w:val="36"/>
          <w:lang w:eastAsia="en-GB"/>
        </w:rPr>
        <w:t xml:space="preserve">United </w:t>
      </w:r>
      <w:r w:rsidR="00591AD9">
        <w:rPr>
          <w:rFonts w:ascii="Calibri" w:eastAsia="Times New Roman" w:hAnsi="Calibri" w:cs="Calibri"/>
          <w:b/>
          <w:bCs/>
          <w:sz w:val="36"/>
          <w:szCs w:val="36"/>
          <w:lang w:eastAsia="en-GB"/>
        </w:rPr>
        <w:t xml:space="preserve">States </w:t>
      </w:r>
      <w:r w:rsidR="00AE4B2C">
        <w:rPr>
          <w:rFonts w:ascii="Calibri" w:eastAsia="Times New Roman" w:hAnsi="Calibri" w:cs="Calibri"/>
          <w:b/>
          <w:bCs/>
          <w:sz w:val="36"/>
          <w:szCs w:val="36"/>
          <w:lang w:eastAsia="en-GB"/>
        </w:rPr>
        <w:t xml:space="preserve">are </w:t>
      </w:r>
      <w:r>
        <w:rPr>
          <w:rFonts w:ascii="Calibri" w:eastAsia="Times New Roman" w:hAnsi="Calibri" w:cs="Calibri"/>
          <w:b/>
          <w:bCs/>
          <w:sz w:val="36"/>
          <w:szCs w:val="36"/>
          <w:lang w:eastAsia="en-GB"/>
        </w:rPr>
        <w:t xml:space="preserve">also </w:t>
      </w:r>
      <w:r w:rsidR="00AE4B2C">
        <w:rPr>
          <w:rFonts w:ascii="Calibri" w:eastAsia="Times New Roman" w:hAnsi="Calibri" w:cs="Calibri"/>
          <w:b/>
          <w:bCs/>
          <w:sz w:val="36"/>
          <w:szCs w:val="36"/>
          <w:lang w:eastAsia="en-GB"/>
        </w:rPr>
        <w:t>using the process of depolymerization to</w:t>
      </w:r>
      <w:r w:rsidR="00591AD9">
        <w:rPr>
          <w:rFonts w:ascii="Calibri" w:eastAsia="Times New Roman" w:hAnsi="Calibri" w:cs="Calibri"/>
          <w:b/>
          <w:bCs/>
          <w:sz w:val="36"/>
          <w:szCs w:val="36"/>
          <w:lang w:eastAsia="en-GB"/>
        </w:rPr>
        <w:t xml:space="preserve"> </w:t>
      </w:r>
      <w:r w:rsidR="00AE4B2C">
        <w:rPr>
          <w:rFonts w:ascii="Calibri" w:eastAsia="Times New Roman" w:hAnsi="Calibri" w:cs="Calibri"/>
          <w:b/>
          <w:bCs/>
          <w:sz w:val="36"/>
          <w:szCs w:val="36"/>
          <w:lang w:eastAsia="en-GB"/>
        </w:rPr>
        <w:t xml:space="preserve">break down the lignin and then build it back up in a form that can </w:t>
      </w:r>
      <w:r w:rsidR="00591AD9">
        <w:rPr>
          <w:rFonts w:ascii="Calibri" w:eastAsia="Times New Roman" w:hAnsi="Calibri" w:cs="Calibri"/>
          <w:b/>
          <w:bCs/>
          <w:sz w:val="36"/>
          <w:szCs w:val="36"/>
          <w:lang w:eastAsia="en-GB"/>
        </w:rPr>
        <w:t xml:space="preserve">recreate petrochemical-based adhesives, and specifically a sector of that market called pressure sensitive adhesives, or PSAs, which as the name suggests are the ones that can </w:t>
      </w:r>
      <w:r w:rsidR="00AE4B2C">
        <w:rPr>
          <w:rFonts w:ascii="Calibri" w:eastAsia="Times New Roman" w:hAnsi="Calibri" w:cs="Calibri"/>
          <w:b/>
          <w:bCs/>
          <w:sz w:val="36"/>
          <w:szCs w:val="36"/>
          <w:lang w:eastAsia="en-GB"/>
        </w:rPr>
        <w:t xml:space="preserve">bond </w:t>
      </w:r>
      <w:r w:rsidR="00591AD9">
        <w:rPr>
          <w:rFonts w:ascii="Calibri" w:eastAsia="Times New Roman" w:hAnsi="Calibri" w:cs="Calibri"/>
          <w:b/>
          <w:bCs/>
          <w:sz w:val="36"/>
          <w:szCs w:val="36"/>
          <w:lang w:eastAsia="en-GB"/>
        </w:rPr>
        <w:t>two surfaces more strongly as you press them together more firmly.</w:t>
      </w:r>
      <w:r w:rsidR="005C1F9E">
        <w:rPr>
          <w:rFonts w:ascii="Calibri" w:eastAsia="Times New Roman" w:hAnsi="Calibri" w:cs="Calibri"/>
          <w:b/>
          <w:bCs/>
          <w:sz w:val="36"/>
          <w:szCs w:val="36"/>
          <w:lang w:eastAsia="en-GB"/>
        </w:rPr>
        <w:t xml:space="preserve"> </w:t>
      </w:r>
      <w:r w:rsidR="00591AD9" w:rsidRPr="00591AD9">
        <w:rPr>
          <w:rFonts w:ascii="Calibri" w:eastAsia="Times New Roman" w:hAnsi="Calibri" w:cs="Calibri"/>
          <w:b/>
          <w:bCs/>
          <w:sz w:val="36"/>
          <w:szCs w:val="36"/>
          <w:lang w:eastAsia="en-GB"/>
        </w:rPr>
        <w:t>It’s a pretty big market too – worth about thirteen billion US dollars.</w:t>
      </w:r>
      <w:r w:rsidR="00DC2F94" w:rsidRPr="00591AD9">
        <w:rPr>
          <w:rFonts w:ascii="Calibri" w:eastAsia="Times New Roman" w:hAnsi="Calibri" w:cs="Calibri"/>
          <w:b/>
          <w:bCs/>
          <w:sz w:val="36"/>
          <w:szCs w:val="36"/>
          <w:lang w:eastAsia="en-GB"/>
        </w:rPr>
        <w:t xml:space="preserve"> </w:t>
      </w:r>
    </w:p>
    <w:p w14:paraId="4C3C71D8" w14:textId="4E3148F6" w:rsidR="00D26DC6" w:rsidRDefault="00301854" w:rsidP="00825FB1">
      <w:pPr>
        <w:pStyle w:val="NormalWeb"/>
        <w:rPr>
          <w:rFonts w:asciiTheme="minorHAnsi" w:hAnsiTheme="minorHAnsi" w:cstheme="minorHAnsi"/>
          <w:b/>
          <w:bCs/>
          <w:sz w:val="36"/>
          <w:szCs w:val="36"/>
        </w:rPr>
      </w:pPr>
      <w:r>
        <w:rPr>
          <w:rFonts w:asciiTheme="minorHAnsi" w:hAnsiTheme="minorHAnsi" w:cstheme="minorHAnsi"/>
          <w:b/>
          <w:bCs/>
          <w:sz w:val="36"/>
          <w:szCs w:val="36"/>
        </w:rPr>
        <w:lastRenderedPageBreak/>
        <w:t>Professor of Chemical and Biomolecular Engineering at Delaware, Thomas Epps, explains</w:t>
      </w:r>
    </w:p>
    <w:p w14:paraId="48D2E705" w14:textId="03E096B0" w:rsidR="00301854" w:rsidRPr="00301854" w:rsidRDefault="00301854" w:rsidP="00301854">
      <w:pPr>
        <w:pStyle w:val="NormalWeb"/>
        <w:rPr>
          <w:rFonts w:asciiTheme="minorHAnsi" w:hAnsiTheme="minorHAnsi" w:cstheme="minorHAnsi"/>
          <w:b/>
          <w:bCs/>
          <w:sz w:val="36"/>
          <w:szCs w:val="36"/>
        </w:rPr>
      </w:pPr>
      <w:r w:rsidRPr="00301854">
        <w:rPr>
          <w:rFonts w:asciiTheme="minorHAnsi" w:hAnsiTheme="minorHAnsi" w:cstheme="minorHAnsi"/>
          <w:b/>
          <w:bCs/>
          <w:sz w:val="36"/>
          <w:szCs w:val="36"/>
        </w:rPr>
        <w:t xml:space="preserve">“We can use the same separation, purification, polymerization, and characterization methods to make these materials as </w:t>
      </w:r>
      <w:r>
        <w:rPr>
          <w:rFonts w:asciiTheme="minorHAnsi" w:hAnsiTheme="minorHAnsi" w:cstheme="minorHAnsi"/>
          <w:b/>
          <w:bCs/>
          <w:sz w:val="36"/>
          <w:szCs w:val="36"/>
        </w:rPr>
        <w:t>they</w:t>
      </w:r>
      <w:r w:rsidRPr="00301854">
        <w:rPr>
          <w:rFonts w:asciiTheme="minorHAnsi" w:hAnsiTheme="minorHAnsi" w:cstheme="minorHAnsi"/>
          <w:b/>
          <w:bCs/>
          <w:sz w:val="36"/>
          <w:szCs w:val="36"/>
        </w:rPr>
        <w:t xml:space="preserve"> use to make the current commercial,</w:t>
      </w:r>
      <w:r>
        <w:rPr>
          <w:rFonts w:asciiTheme="minorHAnsi" w:hAnsiTheme="minorHAnsi" w:cstheme="minorHAnsi"/>
          <w:b/>
          <w:bCs/>
          <w:sz w:val="36"/>
          <w:szCs w:val="36"/>
        </w:rPr>
        <w:t xml:space="preserve"> </w:t>
      </w:r>
      <w:r w:rsidRPr="00301854">
        <w:rPr>
          <w:rFonts w:asciiTheme="minorHAnsi" w:hAnsiTheme="minorHAnsi" w:cstheme="minorHAnsi"/>
          <w:b/>
          <w:bCs/>
          <w:sz w:val="36"/>
          <w:szCs w:val="36"/>
        </w:rPr>
        <w:t>petroleum-based, analogues,</w:t>
      </w:r>
      <w:r>
        <w:rPr>
          <w:rFonts w:asciiTheme="minorHAnsi" w:hAnsiTheme="minorHAnsi" w:cstheme="minorHAnsi"/>
          <w:b/>
          <w:bCs/>
          <w:sz w:val="36"/>
          <w:szCs w:val="36"/>
        </w:rPr>
        <w:t xml:space="preserve"> b</w:t>
      </w:r>
      <w:r w:rsidRPr="00301854">
        <w:rPr>
          <w:rFonts w:asciiTheme="minorHAnsi" w:hAnsiTheme="minorHAnsi" w:cstheme="minorHAnsi"/>
          <w:b/>
          <w:bCs/>
          <w:sz w:val="36"/>
          <w:szCs w:val="36"/>
        </w:rPr>
        <w:t>ut we can get better properties, and we can use a much greener source.”</w:t>
      </w:r>
    </w:p>
    <w:p w14:paraId="2AF6ECFA" w14:textId="10E15FAB" w:rsidR="00301854" w:rsidRPr="00CF5DC9" w:rsidRDefault="00301854" w:rsidP="00CF5DC9">
      <w:pPr>
        <w:pStyle w:val="NormalWeb"/>
        <w:rPr>
          <w:rFonts w:asciiTheme="minorHAnsi" w:hAnsiTheme="minorHAnsi" w:cstheme="minorHAnsi"/>
          <w:b/>
          <w:bCs/>
          <w:sz w:val="36"/>
          <w:szCs w:val="36"/>
        </w:rPr>
      </w:pPr>
      <w:r>
        <w:rPr>
          <w:rFonts w:asciiTheme="minorHAnsi" w:hAnsiTheme="minorHAnsi" w:cstheme="minorHAnsi"/>
          <w:b/>
          <w:bCs/>
          <w:sz w:val="36"/>
          <w:szCs w:val="36"/>
        </w:rPr>
        <w:t>The team claim</w:t>
      </w:r>
      <w:r w:rsidRPr="00301854">
        <w:rPr>
          <w:rFonts w:asciiTheme="minorHAnsi" w:hAnsiTheme="minorHAnsi" w:cstheme="minorHAnsi"/>
          <w:b/>
          <w:bCs/>
          <w:sz w:val="36"/>
          <w:szCs w:val="36"/>
        </w:rPr>
        <w:t xml:space="preserve"> their tape perform</w:t>
      </w:r>
      <w:r>
        <w:rPr>
          <w:rFonts w:asciiTheme="minorHAnsi" w:hAnsiTheme="minorHAnsi" w:cstheme="minorHAnsi"/>
          <w:b/>
          <w:bCs/>
          <w:sz w:val="36"/>
          <w:szCs w:val="36"/>
        </w:rPr>
        <w:t>s</w:t>
      </w:r>
      <w:r w:rsidRPr="00301854">
        <w:rPr>
          <w:rFonts w:asciiTheme="minorHAnsi" w:hAnsiTheme="minorHAnsi" w:cstheme="minorHAnsi"/>
          <w:b/>
          <w:bCs/>
          <w:sz w:val="36"/>
          <w:szCs w:val="36"/>
        </w:rPr>
        <w:t xml:space="preserve"> on par with Fisherbrand labe</w:t>
      </w:r>
      <w:r w:rsidR="00CF5DC9">
        <w:rPr>
          <w:rFonts w:asciiTheme="minorHAnsi" w:hAnsiTheme="minorHAnsi" w:cstheme="minorHAnsi"/>
          <w:b/>
          <w:bCs/>
          <w:sz w:val="36"/>
          <w:szCs w:val="36"/>
        </w:rPr>
        <w:t>l</w:t>
      </w:r>
      <w:r w:rsidRPr="00301854">
        <w:rPr>
          <w:rFonts w:asciiTheme="minorHAnsi" w:hAnsiTheme="minorHAnsi" w:cstheme="minorHAnsi"/>
          <w:b/>
          <w:bCs/>
          <w:sz w:val="36"/>
          <w:szCs w:val="36"/>
        </w:rPr>
        <w:t>ling tape and Scotch Magic Tape</w:t>
      </w:r>
      <w:r w:rsidR="00CF5DC9">
        <w:rPr>
          <w:rFonts w:asciiTheme="minorHAnsi" w:hAnsiTheme="minorHAnsi" w:cstheme="minorHAnsi"/>
          <w:b/>
          <w:bCs/>
          <w:sz w:val="36"/>
          <w:szCs w:val="36"/>
        </w:rPr>
        <w:t xml:space="preserve">, </w:t>
      </w:r>
      <w:r w:rsidR="00CF5DC9" w:rsidRPr="00CF5DC9">
        <w:rPr>
          <w:rFonts w:asciiTheme="minorHAnsi" w:hAnsiTheme="minorHAnsi" w:cstheme="minorHAnsi"/>
          <w:b/>
          <w:bCs/>
          <w:sz w:val="36"/>
          <w:szCs w:val="36"/>
        </w:rPr>
        <w:t>and t</w:t>
      </w:r>
      <w:r w:rsidR="006A14E5" w:rsidRPr="00CF5DC9">
        <w:rPr>
          <w:rFonts w:asciiTheme="minorHAnsi" w:hAnsiTheme="minorHAnsi" w:cstheme="minorHAnsi"/>
          <w:b/>
          <w:bCs/>
          <w:sz w:val="36"/>
          <w:szCs w:val="36"/>
        </w:rPr>
        <w:t xml:space="preserve">heir ambition is to </w:t>
      </w:r>
      <w:r w:rsidRPr="00CF5DC9">
        <w:rPr>
          <w:rFonts w:asciiTheme="minorHAnsi" w:hAnsiTheme="minorHAnsi" w:cstheme="minorHAnsi"/>
          <w:b/>
          <w:bCs/>
          <w:sz w:val="36"/>
          <w:szCs w:val="36"/>
        </w:rPr>
        <w:t>rejuvenate the paper industry</w:t>
      </w:r>
      <w:r w:rsidR="006A14E5" w:rsidRPr="00CF5DC9">
        <w:rPr>
          <w:rFonts w:asciiTheme="minorHAnsi" w:hAnsiTheme="minorHAnsi" w:cstheme="minorHAnsi"/>
          <w:b/>
          <w:bCs/>
          <w:sz w:val="36"/>
          <w:szCs w:val="36"/>
        </w:rPr>
        <w:t xml:space="preserve"> by enabling </w:t>
      </w:r>
      <w:r w:rsidRPr="00CF5DC9">
        <w:rPr>
          <w:rFonts w:asciiTheme="minorHAnsi" w:hAnsiTheme="minorHAnsi" w:cstheme="minorHAnsi"/>
          <w:b/>
          <w:bCs/>
          <w:sz w:val="36"/>
          <w:szCs w:val="36"/>
        </w:rPr>
        <w:t xml:space="preserve">companies </w:t>
      </w:r>
      <w:r w:rsidR="006A14E5" w:rsidRPr="00CF5DC9">
        <w:rPr>
          <w:rFonts w:asciiTheme="minorHAnsi" w:hAnsiTheme="minorHAnsi" w:cstheme="minorHAnsi"/>
          <w:b/>
          <w:bCs/>
          <w:sz w:val="36"/>
          <w:szCs w:val="36"/>
        </w:rPr>
        <w:t xml:space="preserve">to </w:t>
      </w:r>
      <w:r w:rsidRPr="00CF5DC9">
        <w:rPr>
          <w:rFonts w:asciiTheme="minorHAnsi" w:hAnsiTheme="minorHAnsi" w:cstheme="minorHAnsi"/>
          <w:b/>
          <w:bCs/>
          <w:sz w:val="36"/>
          <w:szCs w:val="36"/>
        </w:rPr>
        <w:t>sell the</w:t>
      </w:r>
      <w:r w:rsidR="00765936">
        <w:rPr>
          <w:rFonts w:asciiTheme="minorHAnsi" w:hAnsiTheme="minorHAnsi" w:cstheme="minorHAnsi"/>
          <w:b/>
          <w:bCs/>
          <w:sz w:val="36"/>
          <w:szCs w:val="36"/>
        </w:rPr>
        <w:t>ir waste</w:t>
      </w:r>
      <w:r w:rsidRPr="00CF5DC9">
        <w:rPr>
          <w:rFonts w:asciiTheme="minorHAnsi" w:hAnsiTheme="minorHAnsi" w:cstheme="minorHAnsi"/>
          <w:b/>
          <w:bCs/>
          <w:sz w:val="36"/>
          <w:szCs w:val="36"/>
        </w:rPr>
        <w:t xml:space="preserve"> lignin to adhesive manufacturers</w:t>
      </w:r>
      <w:r w:rsidR="006A14E5" w:rsidRPr="00CF5DC9">
        <w:rPr>
          <w:rFonts w:asciiTheme="minorHAnsi" w:hAnsiTheme="minorHAnsi" w:cstheme="minorHAnsi"/>
          <w:b/>
          <w:bCs/>
          <w:sz w:val="36"/>
          <w:szCs w:val="36"/>
        </w:rPr>
        <w:t xml:space="preserve"> rather than tossing it into the fire or sending it to the local landfill site.</w:t>
      </w:r>
    </w:p>
    <w:p w14:paraId="385E9E6E" w14:textId="441B86CC" w:rsidR="00D26DC6" w:rsidRDefault="006A14E5" w:rsidP="00D26DC6">
      <w:pPr>
        <w:spacing w:before="100" w:beforeAutospacing="1" w:after="100" w:afterAutospacing="1" w:line="240" w:lineRule="auto"/>
        <w:outlineLvl w:val="1"/>
        <w:rPr>
          <w:rFonts w:ascii="Calibri" w:eastAsia="Times New Roman" w:hAnsi="Calibri" w:cs="Calibri"/>
          <w:b/>
          <w:bCs/>
          <w:sz w:val="36"/>
          <w:szCs w:val="36"/>
          <w:lang w:eastAsia="en-GB"/>
        </w:rPr>
      </w:pPr>
      <w:r>
        <w:rPr>
          <w:rFonts w:ascii="Calibri" w:eastAsia="Times New Roman" w:hAnsi="Calibri" w:cs="Calibri"/>
          <w:b/>
          <w:bCs/>
          <w:sz w:val="36"/>
          <w:szCs w:val="36"/>
          <w:lang w:eastAsia="en-GB"/>
        </w:rPr>
        <w:t>Now, the elephant in the room, as I mentioned at the start of the video, is land use. The real danger with these otherwise wonderful transformational technologies is that in our rush to maximise commerc</w:t>
      </w:r>
      <w:r w:rsidR="00C20C4A">
        <w:rPr>
          <w:rFonts w:ascii="Calibri" w:eastAsia="Times New Roman" w:hAnsi="Calibri" w:cs="Calibri"/>
          <w:b/>
          <w:bCs/>
          <w:sz w:val="36"/>
          <w:szCs w:val="36"/>
          <w:lang w:eastAsia="en-GB"/>
        </w:rPr>
        <w:t>i</w:t>
      </w:r>
      <w:r>
        <w:rPr>
          <w:rFonts w:ascii="Calibri" w:eastAsia="Times New Roman" w:hAnsi="Calibri" w:cs="Calibri"/>
          <w:b/>
          <w:bCs/>
          <w:sz w:val="36"/>
          <w:szCs w:val="36"/>
          <w:lang w:eastAsia="en-GB"/>
        </w:rPr>
        <w:t>ali</w:t>
      </w:r>
      <w:r w:rsidR="00C20C4A">
        <w:rPr>
          <w:rFonts w:ascii="Calibri" w:eastAsia="Times New Roman" w:hAnsi="Calibri" w:cs="Calibri"/>
          <w:b/>
          <w:bCs/>
          <w:sz w:val="36"/>
          <w:szCs w:val="36"/>
          <w:lang w:eastAsia="en-GB"/>
        </w:rPr>
        <w:t>z</w:t>
      </w:r>
      <w:r>
        <w:rPr>
          <w:rFonts w:ascii="Calibri" w:eastAsia="Times New Roman" w:hAnsi="Calibri" w:cs="Calibri"/>
          <w:b/>
          <w:bCs/>
          <w:sz w:val="36"/>
          <w:szCs w:val="36"/>
          <w:lang w:eastAsia="en-GB"/>
        </w:rPr>
        <w:t>ation and profit, we forget to implement sustaina</w:t>
      </w:r>
      <w:r w:rsidR="00C20C4A">
        <w:rPr>
          <w:rFonts w:ascii="Calibri" w:eastAsia="Times New Roman" w:hAnsi="Calibri" w:cs="Calibri"/>
          <w:b/>
          <w:bCs/>
          <w:sz w:val="36"/>
          <w:szCs w:val="36"/>
          <w:lang w:eastAsia="en-GB"/>
        </w:rPr>
        <w:t>bl</w:t>
      </w:r>
      <w:r>
        <w:rPr>
          <w:rFonts w:ascii="Calibri" w:eastAsia="Times New Roman" w:hAnsi="Calibri" w:cs="Calibri"/>
          <w:b/>
          <w:bCs/>
          <w:sz w:val="36"/>
          <w:szCs w:val="36"/>
          <w:lang w:eastAsia="en-GB"/>
        </w:rPr>
        <w:t>e land managem</w:t>
      </w:r>
      <w:r w:rsidR="00C20C4A">
        <w:rPr>
          <w:rFonts w:ascii="Calibri" w:eastAsia="Times New Roman" w:hAnsi="Calibri" w:cs="Calibri"/>
          <w:b/>
          <w:bCs/>
          <w:sz w:val="36"/>
          <w:szCs w:val="36"/>
          <w:lang w:eastAsia="en-GB"/>
        </w:rPr>
        <w:t>en</w:t>
      </w:r>
      <w:r>
        <w:rPr>
          <w:rFonts w:ascii="Calibri" w:eastAsia="Times New Roman" w:hAnsi="Calibri" w:cs="Calibri"/>
          <w:b/>
          <w:bCs/>
          <w:sz w:val="36"/>
          <w:szCs w:val="36"/>
          <w:lang w:eastAsia="en-GB"/>
        </w:rPr>
        <w:t xml:space="preserve">t programmes to grow the feedstocks. We already have far too many examples of rich forestry land containing delicate ecosystems being ploughed up to make way for monoculture plantations that rapidly </w:t>
      </w:r>
      <w:r w:rsidR="00C20C4A">
        <w:rPr>
          <w:rFonts w:ascii="Calibri" w:eastAsia="Times New Roman" w:hAnsi="Calibri" w:cs="Calibri"/>
          <w:b/>
          <w:bCs/>
          <w:sz w:val="36"/>
          <w:szCs w:val="36"/>
          <w:lang w:eastAsia="en-GB"/>
        </w:rPr>
        <w:t>destroy</w:t>
      </w:r>
      <w:r>
        <w:rPr>
          <w:rFonts w:ascii="Calibri" w:eastAsia="Times New Roman" w:hAnsi="Calibri" w:cs="Calibri"/>
          <w:b/>
          <w:bCs/>
          <w:sz w:val="36"/>
          <w:szCs w:val="36"/>
          <w:lang w:eastAsia="en-GB"/>
        </w:rPr>
        <w:t xml:space="preserve"> the biodiversity and remove all the nutrients from otherwise fertile soils. It’s not just the well-publicised palm oil plantations of Indonesia or the sugar cane and soy crops in places like Brazil. </w:t>
      </w:r>
      <w:r w:rsidR="00C20C4A">
        <w:rPr>
          <w:rFonts w:ascii="Calibri" w:eastAsia="Times New Roman" w:hAnsi="Calibri" w:cs="Calibri"/>
          <w:b/>
          <w:bCs/>
          <w:sz w:val="36"/>
          <w:szCs w:val="36"/>
          <w:lang w:eastAsia="en-GB"/>
        </w:rPr>
        <w:t xml:space="preserve">Biomass is a perfect example of an industry that started life in the Unites States as a smart and efficient way to utilise the piles of saw dust created by the timberyards but which has ended up with vast monoculture </w:t>
      </w:r>
      <w:r w:rsidR="00C20C4A">
        <w:rPr>
          <w:rFonts w:ascii="Calibri" w:eastAsia="Times New Roman" w:hAnsi="Calibri" w:cs="Calibri"/>
          <w:b/>
          <w:bCs/>
          <w:sz w:val="36"/>
          <w:szCs w:val="36"/>
          <w:lang w:eastAsia="en-GB"/>
        </w:rPr>
        <w:lastRenderedPageBreak/>
        <w:t xml:space="preserve">plantations across the southern states producing trees that are grown specifically for the purpose of being pulped into pellets to be shipped across the Atlantic for burning in European power stations instead of coal, so that countries like the United Kingdom can pretend they’re meeting their carbon reduction targets. </w:t>
      </w:r>
    </w:p>
    <w:p w14:paraId="3ED28BE3" w14:textId="4221A6DE" w:rsidR="00867990" w:rsidRDefault="00867990" w:rsidP="00867990">
      <w:pPr>
        <w:spacing w:after="200" w:line="276" w:lineRule="auto"/>
        <w:rPr>
          <w:rFonts w:ascii="Calibri" w:eastAsia="Calibri" w:hAnsi="Calibri" w:cs="Calibri"/>
          <w:b/>
          <w:sz w:val="36"/>
        </w:rPr>
      </w:pPr>
      <w:r>
        <w:rPr>
          <w:rFonts w:ascii="Calibri" w:eastAsia="Calibri" w:hAnsi="Calibri" w:cs="Calibri"/>
          <w:b/>
          <w:sz w:val="36"/>
        </w:rPr>
        <w:t xml:space="preserve">I guess it’s yet another reminder of how careful we need to be as a species not to go diving headlong into </w:t>
      </w:r>
      <w:r w:rsidR="00093C07">
        <w:rPr>
          <w:rFonts w:ascii="Calibri" w:eastAsia="Calibri" w:hAnsi="Calibri" w:cs="Calibri"/>
          <w:b/>
          <w:sz w:val="36"/>
        </w:rPr>
        <w:t>what appear to be</w:t>
      </w:r>
      <w:r>
        <w:rPr>
          <w:rFonts w:ascii="Calibri" w:eastAsia="Calibri" w:hAnsi="Calibri" w:cs="Calibri"/>
          <w:b/>
          <w:sz w:val="36"/>
        </w:rPr>
        <w:t xml:space="preserve"> </w:t>
      </w:r>
      <w:r w:rsidR="00093C07">
        <w:rPr>
          <w:rFonts w:ascii="Calibri" w:eastAsia="Calibri" w:hAnsi="Calibri" w:cs="Calibri"/>
          <w:b/>
          <w:sz w:val="36"/>
        </w:rPr>
        <w:t xml:space="preserve">better </w:t>
      </w:r>
      <w:r>
        <w:rPr>
          <w:rFonts w:ascii="Calibri" w:eastAsia="Calibri" w:hAnsi="Calibri" w:cs="Calibri"/>
          <w:b/>
          <w:sz w:val="36"/>
        </w:rPr>
        <w:t>solution</w:t>
      </w:r>
      <w:r w:rsidR="00093C07">
        <w:rPr>
          <w:rFonts w:ascii="Calibri" w:eastAsia="Calibri" w:hAnsi="Calibri" w:cs="Calibri"/>
          <w:b/>
          <w:sz w:val="36"/>
        </w:rPr>
        <w:t>s that are more friendly to our climate and environment</w:t>
      </w:r>
      <w:r>
        <w:rPr>
          <w:rFonts w:ascii="Calibri" w:eastAsia="Calibri" w:hAnsi="Calibri" w:cs="Calibri"/>
          <w:b/>
          <w:sz w:val="36"/>
        </w:rPr>
        <w:t xml:space="preserve"> without </w:t>
      </w:r>
      <w:r w:rsidR="00093C07">
        <w:rPr>
          <w:rFonts w:ascii="Calibri" w:eastAsia="Calibri" w:hAnsi="Calibri" w:cs="Calibri"/>
          <w:b/>
          <w:sz w:val="36"/>
        </w:rPr>
        <w:t>ensuring that they don’t themselves end up having similar consequences. I know that’s a subject that many of you are quite passionate about so I’ll be interested to read your thoughts in the comments section below.</w:t>
      </w:r>
    </w:p>
    <w:p w14:paraId="6FD80620" w14:textId="6BB9DD8A" w:rsidR="00093C07" w:rsidRDefault="00093C07" w:rsidP="00867990">
      <w:pPr>
        <w:spacing w:after="200" w:line="276" w:lineRule="auto"/>
        <w:rPr>
          <w:rFonts w:ascii="Calibri" w:eastAsia="Calibri" w:hAnsi="Calibri" w:cs="Calibri"/>
          <w:b/>
          <w:sz w:val="36"/>
        </w:rPr>
      </w:pPr>
      <w:r>
        <w:rPr>
          <w:rFonts w:ascii="Calibri" w:eastAsia="Calibri" w:hAnsi="Calibri" w:cs="Calibri"/>
          <w:b/>
          <w:sz w:val="36"/>
        </w:rPr>
        <w:t xml:space="preserve">Thanks to those of you that downloaded the app since last week by the way. If you haven’t already sampled it, you can get it by typing just have a think into the search bar at the Apple store or Google Play. It’s completely free and it keeps you up to date with all the latest news and articles on the climate and sustainable technology. And while you’re at it, why not have a quick look at the new website too at </w:t>
      </w:r>
    </w:p>
    <w:p w14:paraId="4E7708F5" w14:textId="479F6FA0" w:rsidR="00093C07" w:rsidRDefault="00093C07" w:rsidP="00867990">
      <w:pPr>
        <w:spacing w:after="200" w:line="276" w:lineRule="auto"/>
        <w:rPr>
          <w:rFonts w:ascii="Calibri" w:eastAsia="Calibri" w:hAnsi="Calibri" w:cs="Calibri"/>
          <w:b/>
          <w:sz w:val="36"/>
        </w:rPr>
      </w:pPr>
    </w:p>
    <w:p w14:paraId="4A8A380C" w14:textId="1DC0D8B3" w:rsidR="00093C07" w:rsidRDefault="00093C07" w:rsidP="00867990">
      <w:pPr>
        <w:spacing w:after="200" w:line="276" w:lineRule="auto"/>
        <w:rPr>
          <w:rFonts w:ascii="Calibri" w:eastAsia="Calibri" w:hAnsi="Calibri" w:cs="Calibri"/>
          <w:b/>
          <w:sz w:val="36"/>
        </w:rPr>
      </w:pPr>
      <w:hyperlink r:id="rId5" w:history="1">
        <w:r w:rsidRPr="009204A9">
          <w:rPr>
            <w:rStyle w:val="Hyperlink"/>
            <w:rFonts w:ascii="Calibri" w:eastAsia="Calibri" w:hAnsi="Calibri" w:cs="Calibri"/>
            <w:b/>
            <w:sz w:val="36"/>
          </w:rPr>
          <w:t>www.justhaveathink.com</w:t>
        </w:r>
      </w:hyperlink>
    </w:p>
    <w:p w14:paraId="22B23910" w14:textId="77777777" w:rsidR="00093C07" w:rsidRDefault="00093C07" w:rsidP="00867990">
      <w:pPr>
        <w:spacing w:after="200" w:line="276" w:lineRule="auto"/>
        <w:rPr>
          <w:rFonts w:ascii="Calibri" w:eastAsia="Calibri" w:hAnsi="Calibri" w:cs="Calibri"/>
          <w:b/>
          <w:sz w:val="36"/>
        </w:rPr>
      </w:pPr>
    </w:p>
    <w:p w14:paraId="0EFB8357" w14:textId="3243247C" w:rsidR="00093C07" w:rsidRDefault="00093C07" w:rsidP="00867990">
      <w:pPr>
        <w:spacing w:after="200" w:line="276" w:lineRule="auto"/>
        <w:rPr>
          <w:rFonts w:ascii="Calibri" w:eastAsia="Calibri" w:hAnsi="Calibri" w:cs="Calibri"/>
          <w:b/>
          <w:sz w:val="36"/>
        </w:rPr>
      </w:pPr>
      <w:r>
        <w:rPr>
          <w:rFonts w:ascii="Calibri" w:eastAsia="Calibri" w:hAnsi="Calibri" w:cs="Calibri"/>
          <w:b/>
          <w:sz w:val="36"/>
        </w:rPr>
        <w:lastRenderedPageBreak/>
        <w:t>Now, some of you regular viewers may be wondering about the new addition to the shelves behind me.</w:t>
      </w:r>
    </w:p>
    <w:p w14:paraId="54DB897B" w14:textId="053604C3" w:rsidR="00803B31" w:rsidRDefault="00803B31" w:rsidP="00867990">
      <w:pPr>
        <w:spacing w:after="200" w:line="276" w:lineRule="auto"/>
        <w:rPr>
          <w:rFonts w:ascii="Calibri" w:eastAsia="Calibri" w:hAnsi="Calibri" w:cs="Calibri"/>
          <w:b/>
          <w:sz w:val="36"/>
        </w:rPr>
      </w:pPr>
    </w:p>
    <w:p w14:paraId="04614E7D" w14:textId="240CB3E1" w:rsidR="00803B31" w:rsidRDefault="00803B31" w:rsidP="00867990">
      <w:pPr>
        <w:spacing w:after="200" w:line="276" w:lineRule="auto"/>
        <w:rPr>
          <w:rFonts w:ascii="Calibri" w:eastAsia="Calibri" w:hAnsi="Calibri" w:cs="Calibri"/>
          <w:b/>
          <w:sz w:val="36"/>
        </w:rPr>
      </w:pPr>
    </w:p>
    <w:p w14:paraId="60619B65" w14:textId="77777777" w:rsidR="00803B31" w:rsidRDefault="00803B31" w:rsidP="00867990">
      <w:pPr>
        <w:spacing w:after="200" w:line="276" w:lineRule="auto"/>
        <w:rPr>
          <w:rFonts w:ascii="Calibri" w:eastAsia="Calibri" w:hAnsi="Calibri" w:cs="Calibri"/>
          <w:b/>
          <w:sz w:val="36"/>
        </w:rPr>
      </w:pPr>
    </w:p>
    <w:p w14:paraId="1D02B7CC" w14:textId="2C900F1E" w:rsidR="00093C07" w:rsidRDefault="00093C07" w:rsidP="00867990">
      <w:pPr>
        <w:spacing w:after="200" w:line="276" w:lineRule="auto"/>
        <w:rPr>
          <w:rFonts w:ascii="Calibri" w:eastAsia="Calibri" w:hAnsi="Calibri" w:cs="Calibri"/>
          <w:b/>
          <w:sz w:val="36"/>
        </w:rPr>
      </w:pPr>
      <w:r>
        <w:rPr>
          <w:rFonts w:ascii="Calibri" w:eastAsia="Calibri" w:hAnsi="Calibri" w:cs="Calibri"/>
          <w:b/>
          <w:sz w:val="36"/>
        </w:rPr>
        <w:t>This portrait was sent in by Glen Underhay</w:t>
      </w:r>
      <w:r w:rsidR="00803B31">
        <w:rPr>
          <w:rFonts w:ascii="Calibri" w:eastAsia="Calibri" w:hAnsi="Calibri" w:cs="Calibri"/>
          <w:b/>
          <w:sz w:val="36"/>
        </w:rPr>
        <w:t xml:space="preserve"> from Australia</w:t>
      </w:r>
      <w:r>
        <w:rPr>
          <w:rFonts w:ascii="Calibri" w:eastAsia="Calibri" w:hAnsi="Calibri" w:cs="Calibri"/>
          <w:b/>
          <w:sz w:val="36"/>
        </w:rPr>
        <w:t>. Gooday Glen</w:t>
      </w:r>
      <w:r w:rsidR="00803B31">
        <w:rPr>
          <w:rFonts w:ascii="Calibri" w:eastAsia="Calibri" w:hAnsi="Calibri" w:cs="Calibri"/>
          <w:b/>
          <w:sz w:val="36"/>
        </w:rPr>
        <w:t>.</w:t>
      </w:r>
    </w:p>
    <w:p w14:paraId="0A5C1860" w14:textId="785D66F1" w:rsidR="00293568" w:rsidRDefault="00093C07" w:rsidP="00867990">
      <w:pPr>
        <w:spacing w:after="200" w:line="276" w:lineRule="auto"/>
        <w:rPr>
          <w:rFonts w:ascii="Calibri" w:eastAsia="Calibri" w:hAnsi="Calibri" w:cs="Calibri"/>
          <w:b/>
          <w:sz w:val="36"/>
        </w:rPr>
      </w:pPr>
      <w:r>
        <w:rPr>
          <w:rFonts w:ascii="Calibri" w:eastAsia="Calibri" w:hAnsi="Calibri" w:cs="Calibri"/>
          <w:b/>
          <w:sz w:val="36"/>
        </w:rPr>
        <w:t xml:space="preserve">Glen </w:t>
      </w:r>
      <w:r w:rsidR="00803B31">
        <w:rPr>
          <w:rFonts w:ascii="Calibri" w:eastAsia="Calibri" w:hAnsi="Calibri" w:cs="Calibri"/>
          <w:b/>
          <w:sz w:val="36"/>
        </w:rPr>
        <w:t xml:space="preserve">says he </w:t>
      </w:r>
      <w:r>
        <w:rPr>
          <w:rFonts w:ascii="Calibri" w:eastAsia="Calibri" w:hAnsi="Calibri" w:cs="Calibri"/>
          <w:b/>
          <w:sz w:val="36"/>
        </w:rPr>
        <w:t>was watching a recent video with his young daughter sitting on his lap doodling away with paper and colour pencils. By the end of the video she had produced this masterpiece, which I think you’l</w:t>
      </w:r>
      <w:r w:rsidR="00293568">
        <w:rPr>
          <w:rFonts w:ascii="Calibri" w:eastAsia="Calibri" w:hAnsi="Calibri" w:cs="Calibri"/>
          <w:b/>
          <w:sz w:val="36"/>
        </w:rPr>
        <w:t>l</w:t>
      </w:r>
      <w:r>
        <w:rPr>
          <w:rFonts w:ascii="Calibri" w:eastAsia="Calibri" w:hAnsi="Calibri" w:cs="Calibri"/>
          <w:b/>
          <w:sz w:val="36"/>
        </w:rPr>
        <w:t xml:space="preserve"> agree is a pretty good likeness. So that’s gonna get pride of place </w:t>
      </w:r>
      <w:r w:rsidR="00293568">
        <w:rPr>
          <w:rFonts w:ascii="Calibri" w:eastAsia="Calibri" w:hAnsi="Calibri" w:cs="Calibri"/>
          <w:b/>
          <w:sz w:val="36"/>
        </w:rPr>
        <w:t>back here from now on.</w:t>
      </w:r>
    </w:p>
    <w:p w14:paraId="6A79DA10" w14:textId="4E5AC43B" w:rsidR="00867990" w:rsidRDefault="00867990" w:rsidP="00867990">
      <w:pPr>
        <w:spacing w:after="200" w:line="276" w:lineRule="auto"/>
        <w:rPr>
          <w:rFonts w:ascii="Calibri" w:eastAsia="Calibri" w:hAnsi="Calibri" w:cs="Calibri"/>
          <w:b/>
          <w:sz w:val="36"/>
        </w:rPr>
      </w:pPr>
      <w:r>
        <w:rPr>
          <w:rFonts w:ascii="Calibri" w:eastAsia="Calibri" w:hAnsi="Calibri" w:cs="Calibri"/>
          <w:b/>
          <w:sz w:val="36"/>
        </w:rPr>
        <w:t>I must also say a big thank you to our amazing supporters over at Patreon who allow me to keep the channel ad-free and maintain independent content. And a sp</w:t>
      </w:r>
      <w:r w:rsidR="00293568">
        <w:rPr>
          <w:rFonts w:ascii="Calibri" w:eastAsia="Calibri" w:hAnsi="Calibri" w:cs="Calibri"/>
          <w:b/>
          <w:sz w:val="36"/>
        </w:rPr>
        <w:t>e</w:t>
      </w:r>
      <w:r>
        <w:rPr>
          <w:rFonts w:ascii="Calibri" w:eastAsia="Calibri" w:hAnsi="Calibri" w:cs="Calibri"/>
          <w:b/>
          <w:sz w:val="36"/>
        </w:rPr>
        <w:t>cial shout out to the folks who've joined s</w:t>
      </w:r>
      <w:r w:rsidR="00293568">
        <w:rPr>
          <w:rFonts w:ascii="Calibri" w:eastAsia="Calibri" w:hAnsi="Calibri" w:cs="Calibri"/>
          <w:b/>
          <w:sz w:val="36"/>
        </w:rPr>
        <w:t>i</w:t>
      </w:r>
      <w:r>
        <w:rPr>
          <w:rFonts w:ascii="Calibri" w:eastAsia="Calibri" w:hAnsi="Calibri" w:cs="Calibri"/>
          <w:b/>
          <w:sz w:val="36"/>
        </w:rPr>
        <w:t xml:space="preserve">nce last </w:t>
      </w:r>
      <w:r w:rsidR="00293568">
        <w:rPr>
          <w:rFonts w:ascii="Calibri" w:eastAsia="Calibri" w:hAnsi="Calibri" w:cs="Calibri"/>
          <w:b/>
          <w:sz w:val="36"/>
        </w:rPr>
        <w:t>time</w:t>
      </w:r>
      <w:r>
        <w:rPr>
          <w:rFonts w:ascii="Calibri" w:eastAsia="Calibri" w:hAnsi="Calibri" w:cs="Calibri"/>
          <w:b/>
          <w:sz w:val="36"/>
        </w:rPr>
        <w:t xml:space="preserve"> with pledges of ten dollars or more a month.</w:t>
      </w:r>
    </w:p>
    <w:p w14:paraId="5FAF94CB" w14:textId="77777777" w:rsidR="00867990" w:rsidRDefault="00867990" w:rsidP="00867990">
      <w:pPr>
        <w:spacing w:after="200" w:line="276" w:lineRule="auto"/>
        <w:rPr>
          <w:rFonts w:ascii="Calibri" w:eastAsia="Calibri" w:hAnsi="Calibri" w:cs="Calibri"/>
          <w:b/>
          <w:sz w:val="36"/>
        </w:rPr>
      </w:pPr>
      <w:r>
        <w:rPr>
          <w:rFonts w:ascii="Calibri" w:eastAsia="Calibri" w:hAnsi="Calibri" w:cs="Calibri"/>
          <w:b/>
          <w:sz w:val="36"/>
        </w:rPr>
        <w:t xml:space="preserve">They are </w:t>
      </w:r>
    </w:p>
    <w:p w14:paraId="1252AB73" w14:textId="4DF394EF" w:rsidR="00867990" w:rsidRDefault="00293568" w:rsidP="00867990">
      <w:pPr>
        <w:spacing w:after="200" w:line="276" w:lineRule="auto"/>
        <w:rPr>
          <w:rFonts w:ascii="Calibri" w:eastAsia="Calibri" w:hAnsi="Calibri" w:cs="Calibri"/>
          <w:b/>
          <w:sz w:val="36"/>
        </w:rPr>
      </w:pPr>
      <w:r>
        <w:rPr>
          <w:rFonts w:ascii="Calibri" w:eastAsia="Calibri" w:hAnsi="Calibri" w:cs="Calibri"/>
          <w:b/>
          <w:sz w:val="36"/>
        </w:rPr>
        <w:t>Daniel Adcock</w:t>
      </w:r>
    </w:p>
    <w:p w14:paraId="14A57DF4" w14:textId="592DB98A"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t>James Aspinwall</w:t>
      </w:r>
    </w:p>
    <w:p w14:paraId="4A33BB79" w14:textId="68321BE0"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t>Stacey Spikes</w:t>
      </w:r>
    </w:p>
    <w:p w14:paraId="65644B39" w14:textId="04B37629"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t>Peter Stevenson</w:t>
      </w:r>
    </w:p>
    <w:p w14:paraId="73C8A549" w14:textId="66DB8876"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lastRenderedPageBreak/>
        <w:t>Donald Kanis</w:t>
      </w:r>
    </w:p>
    <w:p w14:paraId="0F0EF4FB" w14:textId="29F746AD"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t>Mirik Gogri</w:t>
      </w:r>
    </w:p>
    <w:p w14:paraId="0E5F12D3" w14:textId="7052A583"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t>Bill Keydel</w:t>
      </w:r>
    </w:p>
    <w:p w14:paraId="2DA4968A" w14:textId="2028FA58"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t>Johannes</w:t>
      </w:r>
    </w:p>
    <w:p w14:paraId="5F18C4CE" w14:textId="25A72CAD"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t>Dominic Adams</w:t>
      </w:r>
    </w:p>
    <w:p w14:paraId="59D3CA0E" w14:textId="555A6449"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t>Jakob Mathiassen</w:t>
      </w:r>
    </w:p>
    <w:p w14:paraId="07C61CF0" w14:textId="4D4A8723"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t>Matt Messmer</w:t>
      </w:r>
    </w:p>
    <w:p w14:paraId="3F2F2919" w14:textId="699CFC32"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t>Hugh Lynch</w:t>
      </w:r>
    </w:p>
    <w:p w14:paraId="4684002D" w14:textId="105639CB"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t>Sean Kelly</w:t>
      </w:r>
    </w:p>
    <w:p w14:paraId="56F3CAEE" w14:textId="1C5C2A5C"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t xml:space="preserve">And </w:t>
      </w:r>
    </w:p>
    <w:p w14:paraId="16D1D920" w14:textId="17E0C9B7" w:rsidR="00293568" w:rsidRDefault="00293568" w:rsidP="00867990">
      <w:pPr>
        <w:spacing w:after="200" w:line="276" w:lineRule="auto"/>
        <w:rPr>
          <w:rFonts w:ascii="Calibri" w:eastAsia="Calibri" w:hAnsi="Calibri" w:cs="Calibri"/>
          <w:b/>
          <w:sz w:val="36"/>
        </w:rPr>
      </w:pPr>
      <w:r>
        <w:rPr>
          <w:rFonts w:ascii="Calibri" w:eastAsia="Calibri" w:hAnsi="Calibri" w:cs="Calibri"/>
          <w:b/>
          <w:sz w:val="36"/>
        </w:rPr>
        <w:t>Matt Fisher</w:t>
      </w:r>
    </w:p>
    <w:p w14:paraId="088816A6" w14:textId="77777777" w:rsidR="00867990" w:rsidRDefault="00867990" w:rsidP="00867990">
      <w:pPr>
        <w:spacing w:after="200" w:line="276" w:lineRule="auto"/>
        <w:rPr>
          <w:rFonts w:ascii="Calibri" w:eastAsia="Calibri" w:hAnsi="Calibri" w:cs="Calibri"/>
          <w:b/>
          <w:sz w:val="36"/>
        </w:rPr>
      </w:pPr>
      <w:r>
        <w:rPr>
          <w:rFonts w:ascii="Calibri" w:eastAsia="Calibri" w:hAnsi="Calibri" w:cs="Calibri"/>
          <w:b/>
          <w:sz w:val="36"/>
        </w:rPr>
        <w:t>and of course a big thank you to everyone else who's joined since last week too.</w:t>
      </w:r>
    </w:p>
    <w:p w14:paraId="67D996CC" w14:textId="472BC854" w:rsidR="00867990" w:rsidRDefault="00867990" w:rsidP="00867990">
      <w:pPr>
        <w:spacing w:after="200" w:line="276" w:lineRule="auto"/>
        <w:rPr>
          <w:rFonts w:ascii="Calibri" w:eastAsia="Calibri" w:hAnsi="Calibri" w:cs="Calibri"/>
          <w:b/>
          <w:sz w:val="36"/>
        </w:rPr>
      </w:pPr>
      <w:r>
        <w:rPr>
          <w:rFonts w:ascii="Calibri" w:eastAsia="Calibri" w:hAnsi="Calibri" w:cs="Calibri"/>
          <w:b/>
          <w:sz w:val="36"/>
        </w:rPr>
        <w:t xml:space="preserve">You can </w:t>
      </w:r>
      <w:r w:rsidR="00293568">
        <w:rPr>
          <w:rFonts w:ascii="Calibri" w:eastAsia="Calibri" w:hAnsi="Calibri" w:cs="Calibri"/>
          <w:b/>
          <w:sz w:val="36"/>
        </w:rPr>
        <w:t>support the channel as well, and exchange contacts and ideas with other channel patrons by</w:t>
      </w:r>
      <w:r>
        <w:rPr>
          <w:rFonts w:ascii="Calibri" w:eastAsia="Calibri" w:hAnsi="Calibri" w:cs="Calibri"/>
          <w:b/>
          <w:sz w:val="36"/>
        </w:rPr>
        <w:t xml:space="preserve"> visiting</w:t>
      </w:r>
    </w:p>
    <w:p w14:paraId="217B0EAA" w14:textId="77777777" w:rsidR="00867990" w:rsidRDefault="00867990" w:rsidP="00867990">
      <w:pPr>
        <w:spacing w:after="200" w:line="276" w:lineRule="auto"/>
        <w:rPr>
          <w:rFonts w:ascii="Calibri" w:eastAsia="Calibri" w:hAnsi="Calibri" w:cs="Calibri"/>
          <w:b/>
          <w:sz w:val="36"/>
        </w:rPr>
      </w:pPr>
    </w:p>
    <w:p w14:paraId="08EE6195" w14:textId="77777777" w:rsidR="00867990" w:rsidRDefault="00867990" w:rsidP="00867990">
      <w:pPr>
        <w:spacing w:after="200" w:line="276" w:lineRule="auto"/>
        <w:rPr>
          <w:rFonts w:ascii="Calibri" w:eastAsia="Calibri" w:hAnsi="Calibri" w:cs="Calibri"/>
          <w:b/>
          <w:sz w:val="36"/>
        </w:rPr>
      </w:pPr>
      <w:hyperlink r:id="rId6">
        <w:r>
          <w:rPr>
            <w:rFonts w:ascii="Calibri" w:eastAsia="Calibri" w:hAnsi="Calibri" w:cs="Calibri"/>
            <w:b/>
            <w:color w:val="0000FF"/>
            <w:sz w:val="36"/>
            <w:u w:val="single"/>
          </w:rPr>
          <w:t>www.patreon.com/justhaveathink</w:t>
        </w:r>
      </w:hyperlink>
    </w:p>
    <w:p w14:paraId="3C225218" w14:textId="77777777" w:rsidR="00867990" w:rsidRDefault="00867990" w:rsidP="00867990">
      <w:pPr>
        <w:spacing w:after="200" w:line="276" w:lineRule="auto"/>
        <w:rPr>
          <w:rFonts w:ascii="Calibri" w:eastAsia="Calibri" w:hAnsi="Calibri" w:cs="Calibri"/>
          <w:b/>
          <w:sz w:val="36"/>
        </w:rPr>
      </w:pPr>
    </w:p>
    <w:p w14:paraId="0BB428B5" w14:textId="77777777" w:rsidR="00867990" w:rsidRDefault="00867990" w:rsidP="00867990">
      <w:pPr>
        <w:spacing w:after="200" w:line="276" w:lineRule="auto"/>
        <w:rPr>
          <w:rFonts w:ascii="Calibri" w:eastAsia="Calibri" w:hAnsi="Calibri" w:cs="Calibri"/>
          <w:b/>
          <w:sz w:val="36"/>
        </w:rPr>
      </w:pPr>
      <w:r>
        <w:rPr>
          <w:rFonts w:ascii="Calibri" w:eastAsia="Calibri" w:hAnsi="Calibri" w:cs="Calibri"/>
          <w:b/>
          <w:sz w:val="36"/>
        </w:rPr>
        <w:t xml:space="preserve">and of course you can hugely support the channel absolutely for free by subscribing and hitting that like </w:t>
      </w:r>
      <w:r>
        <w:rPr>
          <w:rFonts w:ascii="Calibri" w:eastAsia="Calibri" w:hAnsi="Calibri" w:cs="Calibri"/>
          <w:b/>
          <w:sz w:val="36"/>
        </w:rPr>
        <w:lastRenderedPageBreak/>
        <w:t>button. And make sure you hit the little bell icon too so you get notified when new videos come out.</w:t>
      </w:r>
    </w:p>
    <w:p w14:paraId="198A4DE5" w14:textId="77777777" w:rsidR="00867990" w:rsidRDefault="00867990" w:rsidP="00867990">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69DB0F20" w14:textId="77777777" w:rsidR="00867990" w:rsidRDefault="00867990" w:rsidP="00867990">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13E01CAA" w14:textId="77777777" w:rsidR="00867990" w:rsidRDefault="00867990" w:rsidP="00867990">
      <w:pPr>
        <w:spacing w:after="200" w:line="276" w:lineRule="auto"/>
        <w:rPr>
          <w:rFonts w:ascii="Calibri" w:eastAsia="Calibri" w:hAnsi="Calibri" w:cs="Calibri"/>
          <w:color w:val="FF0000"/>
        </w:rPr>
      </w:pPr>
    </w:p>
    <w:p w14:paraId="4D422706" w14:textId="77777777" w:rsidR="00904722" w:rsidRPr="000127BA" w:rsidRDefault="00904722">
      <w:pPr>
        <w:rPr>
          <w:rFonts w:ascii="Calibri" w:hAnsi="Calibri" w:cs="Calibri"/>
          <w:sz w:val="36"/>
          <w:szCs w:val="36"/>
        </w:rPr>
      </w:pPr>
    </w:p>
    <w:sectPr w:rsidR="00904722" w:rsidRPr="00012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60CB"/>
    <w:multiLevelType w:val="multilevel"/>
    <w:tmpl w:val="0A107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E6988"/>
    <w:multiLevelType w:val="hybridMultilevel"/>
    <w:tmpl w:val="C9B4B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E5"/>
    <w:rsid w:val="000127BA"/>
    <w:rsid w:val="000708DB"/>
    <w:rsid w:val="00082E3C"/>
    <w:rsid w:val="00093C07"/>
    <w:rsid w:val="000A305A"/>
    <w:rsid w:val="000E2BFE"/>
    <w:rsid w:val="000F2357"/>
    <w:rsid w:val="00117886"/>
    <w:rsid w:val="00122045"/>
    <w:rsid w:val="001311D5"/>
    <w:rsid w:val="00147C49"/>
    <w:rsid w:val="001A00E5"/>
    <w:rsid w:val="001C3BCB"/>
    <w:rsid w:val="001E11FB"/>
    <w:rsid w:val="001F3B70"/>
    <w:rsid w:val="002375B4"/>
    <w:rsid w:val="00271DAF"/>
    <w:rsid w:val="0028616F"/>
    <w:rsid w:val="00293568"/>
    <w:rsid w:val="00295B73"/>
    <w:rsid w:val="002A2EBE"/>
    <w:rsid w:val="002D52A1"/>
    <w:rsid w:val="002D6646"/>
    <w:rsid w:val="002E113F"/>
    <w:rsid w:val="002F4467"/>
    <w:rsid w:val="00301854"/>
    <w:rsid w:val="00325B6B"/>
    <w:rsid w:val="00330E58"/>
    <w:rsid w:val="00337A20"/>
    <w:rsid w:val="003427F9"/>
    <w:rsid w:val="00344718"/>
    <w:rsid w:val="00380430"/>
    <w:rsid w:val="003E1D67"/>
    <w:rsid w:val="003F0517"/>
    <w:rsid w:val="004038DC"/>
    <w:rsid w:val="004141EE"/>
    <w:rsid w:val="00426E34"/>
    <w:rsid w:val="00553BA0"/>
    <w:rsid w:val="00554F38"/>
    <w:rsid w:val="00591AD9"/>
    <w:rsid w:val="005C1F9E"/>
    <w:rsid w:val="005C7059"/>
    <w:rsid w:val="005D4046"/>
    <w:rsid w:val="005F4760"/>
    <w:rsid w:val="00600991"/>
    <w:rsid w:val="00645749"/>
    <w:rsid w:val="00660ACC"/>
    <w:rsid w:val="006A14E5"/>
    <w:rsid w:val="006B2794"/>
    <w:rsid w:val="006B76BF"/>
    <w:rsid w:val="006D11D6"/>
    <w:rsid w:val="006F40FF"/>
    <w:rsid w:val="007427C6"/>
    <w:rsid w:val="00757BBC"/>
    <w:rsid w:val="00765936"/>
    <w:rsid w:val="007728BE"/>
    <w:rsid w:val="0077430C"/>
    <w:rsid w:val="00774A10"/>
    <w:rsid w:val="007A33B4"/>
    <w:rsid w:val="007A420B"/>
    <w:rsid w:val="007A4771"/>
    <w:rsid w:val="007E30F9"/>
    <w:rsid w:val="00803B31"/>
    <w:rsid w:val="00825FB1"/>
    <w:rsid w:val="00842969"/>
    <w:rsid w:val="00857973"/>
    <w:rsid w:val="00865899"/>
    <w:rsid w:val="00865B6D"/>
    <w:rsid w:val="00867990"/>
    <w:rsid w:val="00877673"/>
    <w:rsid w:val="008968D7"/>
    <w:rsid w:val="008E36FB"/>
    <w:rsid w:val="008E6A13"/>
    <w:rsid w:val="00904722"/>
    <w:rsid w:val="00920B3C"/>
    <w:rsid w:val="00941DCF"/>
    <w:rsid w:val="00974A55"/>
    <w:rsid w:val="009A5756"/>
    <w:rsid w:val="009C1128"/>
    <w:rsid w:val="009C476B"/>
    <w:rsid w:val="00A01FC7"/>
    <w:rsid w:val="00A17FBA"/>
    <w:rsid w:val="00A47F26"/>
    <w:rsid w:val="00A55F9F"/>
    <w:rsid w:val="00A677B5"/>
    <w:rsid w:val="00A93B97"/>
    <w:rsid w:val="00AA045E"/>
    <w:rsid w:val="00AD7594"/>
    <w:rsid w:val="00AE16E0"/>
    <w:rsid w:val="00AE4B2C"/>
    <w:rsid w:val="00B17E33"/>
    <w:rsid w:val="00B243F1"/>
    <w:rsid w:val="00B70732"/>
    <w:rsid w:val="00BB2C15"/>
    <w:rsid w:val="00BD0BD9"/>
    <w:rsid w:val="00BD1C95"/>
    <w:rsid w:val="00BD69AF"/>
    <w:rsid w:val="00BE1302"/>
    <w:rsid w:val="00BF658A"/>
    <w:rsid w:val="00C20C4A"/>
    <w:rsid w:val="00C41BBB"/>
    <w:rsid w:val="00C53B6F"/>
    <w:rsid w:val="00C616DB"/>
    <w:rsid w:val="00C9287B"/>
    <w:rsid w:val="00CF5DC9"/>
    <w:rsid w:val="00D17AF0"/>
    <w:rsid w:val="00D26DC6"/>
    <w:rsid w:val="00D32E5B"/>
    <w:rsid w:val="00D4425F"/>
    <w:rsid w:val="00D60367"/>
    <w:rsid w:val="00D63169"/>
    <w:rsid w:val="00D705ED"/>
    <w:rsid w:val="00DC2F94"/>
    <w:rsid w:val="00DF099E"/>
    <w:rsid w:val="00DF2F72"/>
    <w:rsid w:val="00DF2F95"/>
    <w:rsid w:val="00E0784F"/>
    <w:rsid w:val="00E312DF"/>
    <w:rsid w:val="00EA6B85"/>
    <w:rsid w:val="00F05B83"/>
    <w:rsid w:val="00F15178"/>
    <w:rsid w:val="00F228E0"/>
    <w:rsid w:val="00F2333D"/>
    <w:rsid w:val="00F24EE2"/>
    <w:rsid w:val="00F91CAF"/>
    <w:rsid w:val="00F94AB1"/>
    <w:rsid w:val="00FB0B09"/>
    <w:rsid w:val="00FE5B54"/>
    <w:rsid w:val="00FE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325F"/>
  <w15:chartTrackingRefBased/>
  <w15:docId w15:val="{99272207-CA92-4EC2-948B-A3AF9E2F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C2F9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018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F94"/>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C2F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15178"/>
    <w:rPr>
      <w:color w:val="0563C1" w:themeColor="hyperlink"/>
      <w:u w:val="single"/>
    </w:rPr>
  </w:style>
  <w:style w:type="character" w:styleId="UnresolvedMention">
    <w:name w:val="Unresolved Mention"/>
    <w:basedOn w:val="DefaultParagraphFont"/>
    <w:uiPriority w:val="99"/>
    <w:semiHidden/>
    <w:unhideWhenUsed/>
    <w:rsid w:val="00F15178"/>
    <w:rPr>
      <w:color w:val="605E5C"/>
      <w:shd w:val="clear" w:color="auto" w:fill="E1DFDD"/>
    </w:rPr>
  </w:style>
  <w:style w:type="character" w:customStyle="1" w:styleId="Heading1Char">
    <w:name w:val="Heading 1 Char"/>
    <w:basedOn w:val="DefaultParagraphFont"/>
    <w:link w:val="Heading1"/>
    <w:uiPriority w:val="9"/>
    <w:rsid w:val="00F1517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375B4"/>
    <w:rPr>
      <w:b/>
      <w:bCs/>
    </w:rPr>
  </w:style>
  <w:style w:type="paragraph" w:styleId="ListParagraph">
    <w:name w:val="List Paragraph"/>
    <w:basedOn w:val="Normal"/>
    <w:uiPriority w:val="34"/>
    <w:qFormat/>
    <w:rsid w:val="006D11D6"/>
    <w:pPr>
      <w:ind w:left="720"/>
      <w:contextualSpacing/>
    </w:pPr>
  </w:style>
  <w:style w:type="character" w:styleId="Emphasis">
    <w:name w:val="Emphasis"/>
    <w:basedOn w:val="DefaultParagraphFont"/>
    <w:uiPriority w:val="20"/>
    <w:qFormat/>
    <w:rsid w:val="00660ACC"/>
    <w:rPr>
      <w:i/>
      <w:iCs/>
    </w:rPr>
  </w:style>
  <w:style w:type="character" w:styleId="FollowedHyperlink">
    <w:name w:val="FollowedHyperlink"/>
    <w:basedOn w:val="DefaultParagraphFont"/>
    <w:uiPriority w:val="99"/>
    <w:semiHidden/>
    <w:unhideWhenUsed/>
    <w:rsid w:val="00AE4B2C"/>
    <w:rPr>
      <w:color w:val="954F72" w:themeColor="followedHyperlink"/>
      <w:u w:val="single"/>
    </w:rPr>
  </w:style>
  <w:style w:type="character" w:customStyle="1" w:styleId="Heading3Char">
    <w:name w:val="Heading 3 Char"/>
    <w:basedOn w:val="DefaultParagraphFont"/>
    <w:link w:val="Heading3"/>
    <w:uiPriority w:val="9"/>
    <w:semiHidden/>
    <w:rsid w:val="003018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505220">
      <w:bodyDiv w:val="1"/>
      <w:marLeft w:val="0"/>
      <w:marRight w:val="0"/>
      <w:marTop w:val="0"/>
      <w:marBottom w:val="0"/>
      <w:divBdr>
        <w:top w:val="none" w:sz="0" w:space="0" w:color="auto"/>
        <w:left w:val="none" w:sz="0" w:space="0" w:color="auto"/>
        <w:bottom w:val="none" w:sz="0" w:space="0" w:color="auto"/>
        <w:right w:val="none" w:sz="0" w:space="0" w:color="auto"/>
      </w:divBdr>
    </w:div>
    <w:div w:id="343631574">
      <w:bodyDiv w:val="1"/>
      <w:marLeft w:val="0"/>
      <w:marRight w:val="0"/>
      <w:marTop w:val="0"/>
      <w:marBottom w:val="0"/>
      <w:divBdr>
        <w:top w:val="none" w:sz="0" w:space="0" w:color="auto"/>
        <w:left w:val="none" w:sz="0" w:space="0" w:color="auto"/>
        <w:bottom w:val="none" w:sz="0" w:space="0" w:color="auto"/>
        <w:right w:val="none" w:sz="0" w:space="0" w:color="auto"/>
      </w:divBdr>
      <w:divsChild>
        <w:div w:id="1501314366">
          <w:marLeft w:val="0"/>
          <w:marRight w:val="0"/>
          <w:marTop w:val="0"/>
          <w:marBottom w:val="0"/>
          <w:divBdr>
            <w:top w:val="none" w:sz="0" w:space="0" w:color="auto"/>
            <w:left w:val="none" w:sz="0" w:space="0" w:color="auto"/>
            <w:bottom w:val="none" w:sz="0" w:space="0" w:color="auto"/>
            <w:right w:val="none" w:sz="0" w:space="0" w:color="auto"/>
          </w:divBdr>
        </w:div>
        <w:div w:id="514004467">
          <w:marLeft w:val="0"/>
          <w:marRight w:val="0"/>
          <w:marTop w:val="0"/>
          <w:marBottom w:val="0"/>
          <w:divBdr>
            <w:top w:val="none" w:sz="0" w:space="0" w:color="auto"/>
            <w:left w:val="none" w:sz="0" w:space="0" w:color="auto"/>
            <w:bottom w:val="none" w:sz="0" w:space="0" w:color="auto"/>
            <w:right w:val="none" w:sz="0" w:space="0" w:color="auto"/>
          </w:divBdr>
        </w:div>
      </w:divsChild>
    </w:div>
    <w:div w:id="539128007">
      <w:bodyDiv w:val="1"/>
      <w:marLeft w:val="0"/>
      <w:marRight w:val="0"/>
      <w:marTop w:val="0"/>
      <w:marBottom w:val="0"/>
      <w:divBdr>
        <w:top w:val="none" w:sz="0" w:space="0" w:color="auto"/>
        <w:left w:val="none" w:sz="0" w:space="0" w:color="auto"/>
        <w:bottom w:val="none" w:sz="0" w:space="0" w:color="auto"/>
        <w:right w:val="none" w:sz="0" w:space="0" w:color="auto"/>
      </w:divBdr>
    </w:div>
    <w:div w:id="647049583">
      <w:bodyDiv w:val="1"/>
      <w:marLeft w:val="0"/>
      <w:marRight w:val="0"/>
      <w:marTop w:val="0"/>
      <w:marBottom w:val="0"/>
      <w:divBdr>
        <w:top w:val="none" w:sz="0" w:space="0" w:color="auto"/>
        <w:left w:val="none" w:sz="0" w:space="0" w:color="auto"/>
        <w:bottom w:val="none" w:sz="0" w:space="0" w:color="auto"/>
        <w:right w:val="none" w:sz="0" w:space="0" w:color="auto"/>
      </w:divBdr>
    </w:div>
    <w:div w:id="814686860">
      <w:bodyDiv w:val="1"/>
      <w:marLeft w:val="0"/>
      <w:marRight w:val="0"/>
      <w:marTop w:val="0"/>
      <w:marBottom w:val="0"/>
      <w:divBdr>
        <w:top w:val="none" w:sz="0" w:space="0" w:color="auto"/>
        <w:left w:val="none" w:sz="0" w:space="0" w:color="auto"/>
        <w:bottom w:val="none" w:sz="0" w:space="0" w:color="auto"/>
        <w:right w:val="none" w:sz="0" w:space="0" w:color="auto"/>
      </w:divBdr>
    </w:div>
    <w:div w:id="1469199638">
      <w:bodyDiv w:val="1"/>
      <w:marLeft w:val="0"/>
      <w:marRight w:val="0"/>
      <w:marTop w:val="0"/>
      <w:marBottom w:val="0"/>
      <w:divBdr>
        <w:top w:val="none" w:sz="0" w:space="0" w:color="auto"/>
        <w:left w:val="none" w:sz="0" w:space="0" w:color="auto"/>
        <w:bottom w:val="none" w:sz="0" w:space="0" w:color="auto"/>
        <w:right w:val="none" w:sz="0" w:space="0" w:color="auto"/>
      </w:divBdr>
    </w:div>
    <w:div w:id="1703750296">
      <w:bodyDiv w:val="1"/>
      <w:marLeft w:val="0"/>
      <w:marRight w:val="0"/>
      <w:marTop w:val="0"/>
      <w:marBottom w:val="0"/>
      <w:divBdr>
        <w:top w:val="none" w:sz="0" w:space="0" w:color="auto"/>
        <w:left w:val="none" w:sz="0" w:space="0" w:color="auto"/>
        <w:bottom w:val="none" w:sz="0" w:space="0" w:color="auto"/>
        <w:right w:val="none" w:sz="0" w:space="0" w:color="auto"/>
      </w:divBdr>
    </w:div>
    <w:div w:id="1776317332">
      <w:bodyDiv w:val="1"/>
      <w:marLeft w:val="0"/>
      <w:marRight w:val="0"/>
      <w:marTop w:val="0"/>
      <w:marBottom w:val="0"/>
      <w:divBdr>
        <w:top w:val="none" w:sz="0" w:space="0" w:color="auto"/>
        <w:left w:val="none" w:sz="0" w:space="0" w:color="auto"/>
        <w:bottom w:val="none" w:sz="0" w:space="0" w:color="auto"/>
        <w:right w:val="none" w:sz="0" w:space="0" w:color="auto"/>
      </w:divBdr>
    </w:div>
    <w:div w:id="18561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reon.com/justhaveathink" TargetMode="External"/><Relationship Id="rId5" Type="http://schemas.openxmlformats.org/officeDocument/2006/relationships/hyperlink" Target="http://www.justhaveathi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34</cp:revision>
  <dcterms:created xsi:type="dcterms:W3CDTF">2020-09-17T15:41:00Z</dcterms:created>
  <dcterms:modified xsi:type="dcterms:W3CDTF">2020-09-17T16:03:00Z</dcterms:modified>
</cp:coreProperties>
</file>